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53E6" w:rsidRDefault="00F353E6" w:rsidP="00F353E6">
      <w:pPr>
        <w:jc w:val="center"/>
        <w:rPr>
          <w:rFonts w:ascii="Times New Roman" w:hAnsi="Times New Roman" w:cs="Times New Roman"/>
          <w:b/>
          <w:sz w:val="36"/>
          <w:szCs w:val="36"/>
        </w:rPr>
      </w:pPr>
      <w:bookmarkStart w:id="0" w:name="_GoBack"/>
      <w:bookmarkEnd w:id="0"/>
      <w:r>
        <w:rPr>
          <w:rFonts w:ascii="Times New Roman" w:hAnsi="Times New Roman" w:cs="Times New Roman"/>
          <w:b/>
          <w:noProof/>
          <w:sz w:val="36"/>
          <w:szCs w:val="36"/>
          <w:lang w:val="en-IN" w:eastAsia="en-IN"/>
        </w:rPr>
        <w:drawing>
          <wp:inline distT="0" distB="0" distL="0" distR="0">
            <wp:extent cx="5943600" cy="8185292"/>
            <wp:effectExtent l="19050" t="0" r="0" b="0"/>
            <wp:docPr id="1" name="Picture 1" descr="F:\gullaua 2nd c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gullaua 2nd call.jpg"/>
                    <pic:cNvPicPr>
                      <a:picLocks noChangeAspect="1" noChangeArrowheads="1"/>
                    </pic:cNvPicPr>
                  </pic:nvPicPr>
                  <pic:blipFill>
                    <a:blip r:embed="rId8"/>
                    <a:srcRect/>
                    <a:stretch>
                      <a:fillRect/>
                    </a:stretch>
                  </pic:blipFill>
                  <pic:spPr bwMode="auto">
                    <a:xfrm>
                      <a:off x="0" y="0"/>
                      <a:ext cx="5943600" cy="8185292"/>
                    </a:xfrm>
                    <a:prstGeom prst="rect">
                      <a:avLst/>
                    </a:prstGeom>
                    <a:noFill/>
                    <a:ln w="9525">
                      <a:noFill/>
                      <a:miter lim="800000"/>
                      <a:headEnd/>
                      <a:tailEnd/>
                    </a:ln>
                  </pic:spPr>
                </pic:pic>
              </a:graphicData>
            </a:graphic>
          </wp:inline>
        </w:drawing>
      </w:r>
    </w:p>
    <w:p w:rsidR="00F353E6" w:rsidRDefault="00DB4E71" w:rsidP="00EA422F">
      <w:pPr>
        <w:jc w:val="center"/>
        <w:rPr>
          <w:rFonts w:ascii="Times New Roman" w:hAnsi="Times New Roman" w:cs="Times New Roman"/>
          <w:b/>
          <w:sz w:val="36"/>
          <w:szCs w:val="36"/>
        </w:rPr>
      </w:pPr>
      <w:r>
        <w:rPr>
          <w:rFonts w:ascii="Times New Roman" w:hAnsi="Times New Roman" w:cs="Times New Roman"/>
          <w:b/>
          <w:noProof/>
          <w:sz w:val="36"/>
          <w:szCs w:val="36"/>
          <w:lang w:val="en-IN" w:eastAsia="en-IN"/>
        </w:rPr>
        <w:lastRenderedPageBreak/>
        <w:drawing>
          <wp:inline distT="0" distB="0" distL="0" distR="0">
            <wp:extent cx="5943600" cy="8185292"/>
            <wp:effectExtent l="19050" t="0" r="0" b="0"/>
            <wp:docPr id="2" name="Picture 1" descr="C:\Users\nnj\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nj\Desktop\11.jpg"/>
                    <pic:cNvPicPr>
                      <a:picLocks noChangeAspect="1" noChangeArrowheads="1"/>
                    </pic:cNvPicPr>
                  </pic:nvPicPr>
                  <pic:blipFill>
                    <a:blip r:embed="rId9"/>
                    <a:srcRect/>
                    <a:stretch>
                      <a:fillRect/>
                    </a:stretch>
                  </pic:blipFill>
                  <pic:spPr bwMode="auto">
                    <a:xfrm>
                      <a:off x="0" y="0"/>
                      <a:ext cx="5943600" cy="8185292"/>
                    </a:xfrm>
                    <a:prstGeom prst="rect">
                      <a:avLst/>
                    </a:prstGeom>
                    <a:noFill/>
                    <a:ln w="9525">
                      <a:noFill/>
                      <a:miter lim="800000"/>
                      <a:headEnd/>
                      <a:tailEnd/>
                    </a:ln>
                  </pic:spPr>
                </pic:pic>
              </a:graphicData>
            </a:graphic>
          </wp:inline>
        </w:drawing>
      </w:r>
    </w:p>
    <w:p w:rsidR="00DB4E71" w:rsidRDefault="00DB4E71" w:rsidP="00EA422F">
      <w:pPr>
        <w:jc w:val="center"/>
        <w:rPr>
          <w:rFonts w:ascii="Times New Roman" w:hAnsi="Times New Roman" w:cs="Times New Roman"/>
          <w:b/>
          <w:sz w:val="36"/>
          <w:szCs w:val="36"/>
        </w:rPr>
      </w:pPr>
    </w:p>
    <w:p w:rsidR="00DB4E71" w:rsidRDefault="00DB4E71" w:rsidP="00EA422F">
      <w:pPr>
        <w:jc w:val="center"/>
        <w:rPr>
          <w:rFonts w:ascii="Times New Roman" w:hAnsi="Times New Roman" w:cs="Times New Roman"/>
          <w:b/>
          <w:sz w:val="36"/>
          <w:szCs w:val="36"/>
        </w:rPr>
      </w:pPr>
      <w:r>
        <w:rPr>
          <w:rFonts w:ascii="Times New Roman" w:hAnsi="Times New Roman" w:cs="Times New Roman"/>
          <w:b/>
          <w:noProof/>
          <w:sz w:val="36"/>
          <w:szCs w:val="36"/>
          <w:lang w:val="en-IN" w:eastAsia="en-IN"/>
        </w:rPr>
        <w:lastRenderedPageBreak/>
        <w:drawing>
          <wp:inline distT="0" distB="0" distL="0" distR="0">
            <wp:extent cx="5943600" cy="8185292"/>
            <wp:effectExtent l="19050" t="0" r="0" b="0"/>
            <wp:docPr id="3" name="Picture 2" descr="C:\Users\nnj\Desktop\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nj\Desktop\3333.jpg"/>
                    <pic:cNvPicPr>
                      <a:picLocks noChangeAspect="1" noChangeArrowheads="1"/>
                    </pic:cNvPicPr>
                  </pic:nvPicPr>
                  <pic:blipFill>
                    <a:blip r:embed="rId10"/>
                    <a:srcRect/>
                    <a:stretch>
                      <a:fillRect/>
                    </a:stretch>
                  </pic:blipFill>
                  <pic:spPr bwMode="auto">
                    <a:xfrm>
                      <a:off x="0" y="0"/>
                      <a:ext cx="5943600" cy="8185292"/>
                    </a:xfrm>
                    <a:prstGeom prst="rect">
                      <a:avLst/>
                    </a:prstGeom>
                    <a:noFill/>
                    <a:ln w="9525">
                      <a:noFill/>
                      <a:miter lim="800000"/>
                      <a:headEnd/>
                      <a:tailEnd/>
                    </a:ln>
                  </pic:spPr>
                </pic:pic>
              </a:graphicData>
            </a:graphic>
          </wp:inline>
        </w:drawing>
      </w:r>
    </w:p>
    <w:p w:rsidR="00DB4E71" w:rsidRDefault="00DB4E71" w:rsidP="00EA422F">
      <w:pPr>
        <w:jc w:val="center"/>
        <w:rPr>
          <w:rFonts w:ascii="Times New Roman" w:hAnsi="Times New Roman" w:cs="Times New Roman"/>
          <w:b/>
          <w:sz w:val="36"/>
          <w:szCs w:val="36"/>
        </w:rPr>
      </w:pPr>
      <w:r>
        <w:rPr>
          <w:rFonts w:ascii="Times New Roman" w:hAnsi="Times New Roman" w:cs="Times New Roman"/>
          <w:b/>
          <w:noProof/>
          <w:sz w:val="36"/>
          <w:szCs w:val="36"/>
          <w:lang w:val="en-IN" w:eastAsia="en-IN"/>
        </w:rPr>
        <w:lastRenderedPageBreak/>
        <w:drawing>
          <wp:inline distT="0" distB="0" distL="0" distR="0">
            <wp:extent cx="5943600" cy="8185292"/>
            <wp:effectExtent l="19050" t="0" r="0" b="0"/>
            <wp:docPr id="4" name="Picture 3" descr="C:\Users\nnj\Desktop\6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nj\Desktop\6666.jpg"/>
                    <pic:cNvPicPr>
                      <a:picLocks noChangeAspect="1" noChangeArrowheads="1"/>
                    </pic:cNvPicPr>
                  </pic:nvPicPr>
                  <pic:blipFill>
                    <a:blip r:embed="rId11"/>
                    <a:srcRect/>
                    <a:stretch>
                      <a:fillRect/>
                    </a:stretch>
                  </pic:blipFill>
                  <pic:spPr bwMode="auto">
                    <a:xfrm>
                      <a:off x="0" y="0"/>
                      <a:ext cx="5943600" cy="8185292"/>
                    </a:xfrm>
                    <a:prstGeom prst="rect">
                      <a:avLst/>
                    </a:prstGeom>
                    <a:noFill/>
                    <a:ln w="9525">
                      <a:noFill/>
                      <a:miter lim="800000"/>
                      <a:headEnd/>
                      <a:tailEnd/>
                    </a:ln>
                  </pic:spPr>
                </pic:pic>
              </a:graphicData>
            </a:graphic>
          </wp:inline>
        </w:drawing>
      </w:r>
    </w:p>
    <w:p w:rsidR="00DB4E71" w:rsidRDefault="00DB4E71" w:rsidP="00EA422F">
      <w:pPr>
        <w:jc w:val="center"/>
        <w:rPr>
          <w:rFonts w:ascii="Times New Roman" w:hAnsi="Times New Roman" w:cs="Times New Roman"/>
          <w:b/>
          <w:sz w:val="36"/>
          <w:szCs w:val="36"/>
        </w:rPr>
      </w:pPr>
      <w:r>
        <w:rPr>
          <w:rFonts w:ascii="Times New Roman" w:hAnsi="Times New Roman" w:cs="Times New Roman"/>
          <w:b/>
          <w:noProof/>
          <w:sz w:val="36"/>
          <w:szCs w:val="36"/>
          <w:lang w:val="en-IN" w:eastAsia="en-IN"/>
        </w:rPr>
        <w:lastRenderedPageBreak/>
        <w:drawing>
          <wp:inline distT="0" distB="0" distL="0" distR="0">
            <wp:extent cx="5943600" cy="8185292"/>
            <wp:effectExtent l="19050" t="0" r="0" b="0"/>
            <wp:docPr id="5" name="Picture 4" descr="C:\Users\nnj\Desktop\66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nj\Desktop\66661.jpg"/>
                    <pic:cNvPicPr>
                      <a:picLocks noChangeAspect="1" noChangeArrowheads="1"/>
                    </pic:cNvPicPr>
                  </pic:nvPicPr>
                  <pic:blipFill>
                    <a:blip r:embed="rId12"/>
                    <a:srcRect/>
                    <a:stretch>
                      <a:fillRect/>
                    </a:stretch>
                  </pic:blipFill>
                  <pic:spPr bwMode="auto">
                    <a:xfrm>
                      <a:off x="0" y="0"/>
                      <a:ext cx="5943600" cy="8185292"/>
                    </a:xfrm>
                    <a:prstGeom prst="rect">
                      <a:avLst/>
                    </a:prstGeom>
                    <a:noFill/>
                    <a:ln w="9525">
                      <a:noFill/>
                      <a:miter lim="800000"/>
                      <a:headEnd/>
                      <a:tailEnd/>
                    </a:ln>
                  </pic:spPr>
                </pic:pic>
              </a:graphicData>
            </a:graphic>
          </wp:inline>
        </w:drawing>
      </w:r>
    </w:p>
    <w:p w:rsidR="00EA422F" w:rsidRDefault="00EA422F" w:rsidP="00EA422F">
      <w:pPr>
        <w:jc w:val="center"/>
        <w:rPr>
          <w:rFonts w:ascii="Times New Roman" w:hAnsi="Times New Roman" w:cs="Times New Roman"/>
          <w:b/>
          <w:sz w:val="36"/>
          <w:szCs w:val="36"/>
        </w:rPr>
      </w:pPr>
      <w:r w:rsidRPr="0070603D">
        <w:rPr>
          <w:rFonts w:ascii="Times New Roman" w:hAnsi="Times New Roman" w:cs="Times New Roman"/>
          <w:b/>
          <w:sz w:val="36"/>
          <w:szCs w:val="36"/>
        </w:rPr>
        <w:lastRenderedPageBreak/>
        <w:t>JABALPUR MUNICIPAL CORPORATION</w:t>
      </w:r>
    </w:p>
    <w:p w:rsidR="000E4D8F" w:rsidRPr="0070603D" w:rsidRDefault="000E4D8F" w:rsidP="000E4D8F">
      <w:pPr>
        <w:jc w:val="center"/>
        <w:rPr>
          <w:rFonts w:ascii="Times New Roman" w:hAnsi="Times New Roman" w:cs="Times New Roman"/>
          <w:b/>
          <w:sz w:val="36"/>
          <w:szCs w:val="36"/>
        </w:rPr>
      </w:pPr>
      <w:r w:rsidRPr="0070603D">
        <w:rPr>
          <w:rFonts w:ascii="Times New Roman" w:hAnsi="Times New Roman" w:cs="Times New Roman"/>
          <w:b/>
          <w:sz w:val="36"/>
          <w:szCs w:val="36"/>
        </w:rPr>
        <w:t xml:space="preserve">MADHYA PRADESH </w:t>
      </w:r>
    </w:p>
    <w:p w:rsidR="000E4D8F" w:rsidRPr="0070603D" w:rsidRDefault="000E4D8F" w:rsidP="00EA422F">
      <w:pPr>
        <w:jc w:val="center"/>
        <w:rPr>
          <w:rFonts w:ascii="Times New Roman" w:hAnsi="Times New Roman" w:cs="Times New Roman"/>
          <w:sz w:val="36"/>
          <w:szCs w:val="36"/>
        </w:rPr>
      </w:pPr>
    </w:p>
    <w:p w:rsidR="00EA422F" w:rsidRPr="0070603D" w:rsidRDefault="00EA422F" w:rsidP="00EA422F">
      <w:pPr>
        <w:jc w:val="center"/>
        <w:rPr>
          <w:rFonts w:ascii="Times New Roman" w:hAnsi="Times New Roman" w:cs="Times New Roman"/>
          <w:b/>
          <w:sz w:val="36"/>
          <w:szCs w:val="36"/>
        </w:rPr>
      </w:pPr>
    </w:p>
    <w:p w:rsidR="00EA422F" w:rsidRPr="00020842" w:rsidRDefault="00EA422F" w:rsidP="00EA422F">
      <w:pPr>
        <w:jc w:val="center"/>
        <w:rPr>
          <w:rFonts w:ascii="Times New Roman" w:hAnsi="Times New Roman" w:cs="Times New Roman"/>
          <w:b/>
          <w:sz w:val="26"/>
          <w:szCs w:val="26"/>
        </w:rPr>
      </w:pPr>
    </w:p>
    <w:p w:rsidR="00EA422F" w:rsidRPr="0070603D" w:rsidRDefault="00EA422F" w:rsidP="00EA422F">
      <w:pPr>
        <w:jc w:val="center"/>
        <w:rPr>
          <w:rFonts w:ascii="Times New Roman" w:hAnsi="Times New Roman" w:cs="Times New Roman"/>
          <w:b/>
          <w:sz w:val="36"/>
          <w:szCs w:val="36"/>
        </w:rPr>
      </w:pPr>
      <w:r w:rsidRPr="0070603D">
        <w:rPr>
          <w:rFonts w:ascii="Times New Roman" w:hAnsi="Times New Roman" w:cs="Times New Roman"/>
          <w:b/>
          <w:sz w:val="36"/>
          <w:szCs w:val="36"/>
        </w:rPr>
        <w:t>APPENDIX 2.10</w:t>
      </w:r>
    </w:p>
    <w:p w:rsidR="00EA422F" w:rsidRPr="0070603D" w:rsidRDefault="00EA422F" w:rsidP="00EA422F">
      <w:pPr>
        <w:ind w:firstLine="0"/>
        <w:rPr>
          <w:rFonts w:ascii="Times New Roman" w:hAnsi="Times New Roman" w:cs="Times New Roman"/>
          <w:b/>
          <w:sz w:val="36"/>
          <w:szCs w:val="36"/>
        </w:rPr>
      </w:pPr>
    </w:p>
    <w:p w:rsidR="00EA422F" w:rsidRPr="0070603D" w:rsidRDefault="00EA422F" w:rsidP="00EA422F">
      <w:pPr>
        <w:jc w:val="center"/>
        <w:rPr>
          <w:rFonts w:ascii="Times New Roman" w:hAnsi="Times New Roman" w:cs="Times New Roman"/>
          <w:b/>
          <w:sz w:val="36"/>
          <w:szCs w:val="36"/>
        </w:rPr>
      </w:pPr>
      <w:r w:rsidRPr="0070603D">
        <w:rPr>
          <w:rFonts w:ascii="Times New Roman" w:hAnsi="Times New Roman" w:cs="Times New Roman"/>
          <w:b/>
          <w:sz w:val="36"/>
          <w:szCs w:val="36"/>
        </w:rPr>
        <w:t>TENDER DOCUMENT</w:t>
      </w:r>
    </w:p>
    <w:p w:rsidR="00EA422F" w:rsidRPr="00020842" w:rsidRDefault="00EA422F" w:rsidP="00EA422F">
      <w:pPr>
        <w:jc w:val="center"/>
        <w:rPr>
          <w:rFonts w:ascii="Times New Roman" w:hAnsi="Times New Roman" w:cs="Times New Roman"/>
          <w:sz w:val="26"/>
          <w:szCs w:val="26"/>
        </w:rPr>
      </w:pPr>
    </w:p>
    <w:p w:rsidR="00EA422F" w:rsidRPr="00020842" w:rsidRDefault="00EA422F" w:rsidP="00EA422F">
      <w:pPr>
        <w:jc w:val="center"/>
        <w:rPr>
          <w:rFonts w:ascii="Times New Roman" w:hAnsi="Times New Roman" w:cs="Times New Roman"/>
          <w:sz w:val="26"/>
          <w:szCs w:val="26"/>
        </w:rPr>
      </w:pPr>
      <w:r w:rsidRPr="00020842">
        <w:rPr>
          <w:rFonts w:ascii="Times New Roman" w:hAnsi="Times New Roman" w:cs="Times New Roman"/>
          <w:sz w:val="26"/>
          <w:szCs w:val="26"/>
        </w:rPr>
        <w:t xml:space="preserve">For Percentage Rate only </w:t>
      </w:r>
    </w:p>
    <w:p w:rsidR="00EA422F" w:rsidRDefault="00EA422F" w:rsidP="00EA422F">
      <w:pPr>
        <w:jc w:val="center"/>
        <w:rPr>
          <w:rFonts w:ascii="Times New Roman" w:hAnsi="Times New Roman" w:cs="Times New Roman"/>
          <w:sz w:val="26"/>
          <w:szCs w:val="26"/>
        </w:rPr>
      </w:pPr>
    </w:p>
    <w:p w:rsidR="00D73DC0" w:rsidRPr="00020842" w:rsidRDefault="00D73DC0" w:rsidP="00EA422F">
      <w:pPr>
        <w:jc w:val="center"/>
        <w:rPr>
          <w:rFonts w:ascii="Times New Roman" w:hAnsi="Times New Roman" w:cs="Times New Roman"/>
          <w:sz w:val="26"/>
          <w:szCs w:val="26"/>
        </w:rPr>
      </w:pPr>
    </w:p>
    <w:p w:rsidR="00EA422F" w:rsidRPr="00020842" w:rsidRDefault="00346F3D" w:rsidP="009A28A1">
      <w:pPr>
        <w:tabs>
          <w:tab w:val="left" w:pos="3510"/>
        </w:tabs>
        <w:spacing w:beforeLines="100" w:before="240" w:line="276" w:lineRule="auto"/>
        <w:rPr>
          <w:rFonts w:ascii="Times New Roman" w:hAnsi="Times New Roman" w:cs="Times New Roman"/>
          <w:sz w:val="26"/>
          <w:szCs w:val="26"/>
        </w:rPr>
      </w:pPr>
      <w:r w:rsidRPr="00020842">
        <w:rPr>
          <w:rFonts w:ascii="Times New Roman" w:hAnsi="Times New Roman" w:cs="Times New Roman"/>
          <w:sz w:val="26"/>
          <w:szCs w:val="26"/>
        </w:rPr>
        <w:t>Office o</w:t>
      </w:r>
      <w:r w:rsidR="00641FB3">
        <w:rPr>
          <w:rFonts w:ascii="Times New Roman" w:hAnsi="Times New Roman" w:cs="Times New Roman"/>
          <w:sz w:val="26"/>
          <w:szCs w:val="26"/>
        </w:rPr>
        <w:t>f the</w:t>
      </w:r>
      <w:r w:rsidR="00641FB3">
        <w:rPr>
          <w:rFonts w:ascii="Times New Roman" w:hAnsi="Times New Roman" w:cs="Times New Roman"/>
          <w:sz w:val="26"/>
          <w:szCs w:val="26"/>
        </w:rPr>
        <w:tab/>
        <w:t xml:space="preserve">: </w:t>
      </w:r>
      <w:r w:rsidR="00641FB3" w:rsidRPr="00641FB3">
        <w:rPr>
          <w:rFonts w:ascii="Times New Roman" w:hAnsi="Times New Roman" w:cs="Times New Roman"/>
          <w:b/>
          <w:sz w:val="26"/>
          <w:szCs w:val="26"/>
          <w:u w:val="single"/>
        </w:rPr>
        <w:t>JABALPUR SMART CITY LIMITED</w:t>
      </w:r>
    </w:p>
    <w:p w:rsidR="00EA422F" w:rsidRPr="00020842" w:rsidRDefault="00EA422F" w:rsidP="009A28A1">
      <w:pPr>
        <w:tabs>
          <w:tab w:val="left" w:pos="3510"/>
        </w:tabs>
        <w:spacing w:beforeLines="100" w:before="240" w:line="276" w:lineRule="auto"/>
        <w:rPr>
          <w:rFonts w:ascii="Times New Roman" w:hAnsi="Times New Roman" w:cs="Times New Roman"/>
          <w:sz w:val="26"/>
          <w:szCs w:val="26"/>
        </w:rPr>
      </w:pPr>
      <w:r w:rsidRPr="00020842">
        <w:rPr>
          <w:rFonts w:ascii="Times New Roman" w:hAnsi="Times New Roman" w:cs="Times New Roman"/>
          <w:sz w:val="26"/>
          <w:szCs w:val="26"/>
        </w:rPr>
        <w:t xml:space="preserve">NIT Number and Date </w:t>
      </w:r>
      <w:r w:rsidRPr="00020842">
        <w:rPr>
          <w:rFonts w:ascii="Times New Roman" w:hAnsi="Times New Roman" w:cs="Times New Roman"/>
          <w:sz w:val="26"/>
          <w:szCs w:val="26"/>
        </w:rPr>
        <w:tab/>
        <w:t>:</w:t>
      </w:r>
      <w:r w:rsidRPr="00020842">
        <w:rPr>
          <w:rFonts w:ascii="Times New Roman" w:hAnsi="Times New Roman" w:cs="Times New Roman"/>
          <w:sz w:val="26"/>
          <w:szCs w:val="26"/>
        </w:rPr>
        <w:tab/>
        <w:t>___________________________</w:t>
      </w:r>
      <w:r w:rsidR="00463E38" w:rsidRPr="00020842">
        <w:rPr>
          <w:rFonts w:ascii="Times New Roman" w:hAnsi="Times New Roman" w:cs="Times New Roman"/>
          <w:sz w:val="26"/>
          <w:szCs w:val="26"/>
        </w:rPr>
        <w:t>______________</w:t>
      </w:r>
    </w:p>
    <w:p w:rsidR="00EA422F" w:rsidRPr="00020842" w:rsidRDefault="00EA422F" w:rsidP="009A28A1">
      <w:pPr>
        <w:tabs>
          <w:tab w:val="left" w:pos="3510"/>
        </w:tabs>
        <w:spacing w:beforeLines="100" w:before="240" w:line="276" w:lineRule="auto"/>
        <w:rPr>
          <w:rFonts w:ascii="Times New Roman" w:hAnsi="Times New Roman" w:cs="Times New Roman"/>
          <w:sz w:val="26"/>
          <w:szCs w:val="26"/>
        </w:rPr>
      </w:pPr>
      <w:r w:rsidRPr="00020842">
        <w:rPr>
          <w:rFonts w:ascii="Times New Roman" w:hAnsi="Times New Roman" w:cs="Times New Roman"/>
          <w:sz w:val="26"/>
          <w:szCs w:val="26"/>
        </w:rPr>
        <w:t>Agreement Number and Date</w:t>
      </w:r>
      <w:r w:rsidRPr="00020842">
        <w:rPr>
          <w:rFonts w:ascii="Times New Roman" w:hAnsi="Times New Roman" w:cs="Times New Roman"/>
          <w:sz w:val="26"/>
          <w:szCs w:val="26"/>
        </w:rPr>
        <w:tab/>
        <w:t>:</w:t>
      </w:r>
      <w:r w:rsidRPr="00020842">
        <w:rPr>
          <w:rFonts w:ascii="Times New Roman" w:hAnsi="Times New Roman" w:cs="Times New Roman"/>
          <w:sz w:val="26"/>
          <w:szCs w:val="26"/>
        </w:rPr>
        <w:tab/>
        <w:t>______________________________</w:t>
      </w:r>
      <w:r w:rsidR="00463E38" w:rsidRPr="00020842">
        <w:rPr>
          <w:rFonts w:ascii="Times New Roman" w:hAnsi="Times New Roman" w:cs="Times New Roman"/>
          <w:sz w:val="26"/>
          <w:szCs w:val="26"/>
        </w:rPr>
        <w:t>___________</w:t>
      </w:r>
    </w:p>
    <w:p w:rsidR="00EA422F" w:rsidRPr="00020842" w:rsidRDefault="00641FB3" w:rsidP="009A28A1">
      <w:pPr>
        <w:tabs>
          <w:tab w:val="left" w:pos="3510"/>
        </w:tabs>
        <w:spacing w:beforeLines="100" w:before="240" w:line="276" w:lineRule="auto"/>
        <w:ind w:left="3600" w:hanging="3360"/>
        <w:jc w:val="left"/>
        <w:rPr>
          <w:rFonts w:ascii="Times New Roman" w:hAnsi="Times New Roman" w:cs="Times New Roman"/>
          <w:sz w:val="26"/>
          <w:szCs w:val="26"/>
        </w:rPr>
      </w:pPr>
      <w:r>
        <w:rPr>
          <w:rFonts w:ascii="Times New Roman" w:hAnsi="Times New Roman" w:cs="Times New Roman"/>
          <w:sz w:val="26"/>
          <w:szCs w:val="26"/>
        </w:rPr>
        <w:t>Name of Work</w:t>
      </w:r>
      <w:r>
        <w:rPr>
          <w:rFonts w:ascii="Times New Roman" w:hAnsi="Times New Roman" w:cs="Times New Roman"/>
          <w:sz w:val="26"/>
          <w:szCs w:val="26"/>
        </w:rPr>
        <w:tab/>
      </w:r>
      <w:r w:rsidRPr="00020842">
        <w:rPr>
          <w:rFonts w:ascii="Times New Roman" w:hAnsi="Times New Roman" w:cs="Times New Roman"/>
          <w:sz w:val="26"/>
          <w:szCs w:val="26"/>
        </w:rPr>
        <w:t>:</w:t>
      </w:r>
      <w:r w:rsidRPr="00641FB3">
        <w:rPr>
          <w:rFonts w:ascii="Times New Roman" w:hAnsi="Times New Roman" w:cs="Times New Roman"/>
          <w:b/>
          <w:sz w:val="26"/>
          <w:szCs w:val="26"/>
          <w:u w:val="single"/>
        </w:rPr>
        <w:t>DEVELOPMENT OF AMENITIES AT GALLUATAAL, JABALPUR</w:t>
      </w:r>
    </w:p>
    <w:p w:rsidR="00EA422F" w:rsidRPr="00020842" w:rsidRDefault="00EA422F" w:rsidP="009A28A1">
      <w:pPr>
        <w:tabs>
          <w:tab w:val="left" w:pos="3510"/>
        </w:tabs>
        <w:spacing w:beforeLines="100" w:before="240" w:line="276" w:lineRule="auto"/>
        <w:rPr>
          <w:rFonts w:ascii="Times New Roman" w:hAnsi="Times New Roman" w:cs="Times New Roman"/>
          <w:sz w:val="26"/>
          <w:szCs w:val="26"/>
        </w:rPr>
      </w:pPr>
      <w:r w:rsidRPr="00020842">
        <w:rPr>
          <w:rFonts w:ascii="Times New Roman" w:hAnsi="Times New Roman" w:cs="Times New Roman"/>
          <w:sz w:val="26"/>
          <w:szCs w:val="26"/>
        </w:rPr>
        <w:tab/>
      </w:r>
    </w:p>
    <w:p w:rsidR="00EA422F" w:rsidRPr="00020842" w:rsidRDefault="00EA422F" w:rsidP="009A28A1">
      <w:pPr>
        <w:tabs>
          <w:tab w:val="left" w:pos="3510"/>
        </w:tabs>
        <w:spacing w:beforeLines="100" w:before="240" w:line="276" w:lineRule="auto"/>
        <w:rPr>
          <w:rFonts w:ascii="Times New Roman" w:hAnsi="Times New Roman" w:cs="Times New Roman"/>
          <w:sz w:val="26"/>
          <w:szCs w:val="26"/>
        </w:rPr>
      </w:pPr>
      <w:r w:rsidRPr="00020842">
        <w:rPr>
          <w:rFonts w:ascii="Times New Roman" w:hAnsi="Times New Roman" w:cs="Times New Roman"/>
          <w:sz w:val="26"/>
          <w:szCs w:val="26"/>
        </w:rPr>
        <w:t>Name of the Contractor</w:t>
      </w:r>
      <w:r w:rsidRPr="00020842">
        <w:rPr>
          <w:rFonts w:ascii="Times New Roman" w:hAnsi="Times New Roman" w:cs="Times New Roman"/>
          <w:sz w:val="26"/>
          <w:szCs w:val="26"/>
        </w:rPr>
        <w:tab/>
      </w:r>
      <w:r w:rsidR="001750BF">
        <w:rPr>
          <w:rFonts w:ascii="Times New Roman" w:hAnsi="Times New Roman" w:cs="Times New Roman"/>
          <w:sz w:val="26"/>
          <w:szCs w:val="26"/>
        </w:rPr>
        <w:tab/>
      </w:r>
      <w:r w:rsidRPr="00020842">
        <w:rPr>
          <w:rFonts w:ascii="Times New Roman" w:hAnsi="Times New Roman" w:cs="Times New Roman"/>
          <w:sz w:val="26"/>
          <w:szCs w:val="26"/>
        </w:rPr>
        <w:t>:__________________________</w:t>
      </w:r>
      <w:r w:rsidR="00463E38" w:rsidRPr="00020842">
        <w:rPr>
          <w:rFonts w:ascii="Times New Roman" w:hAnsi="Times New Roman" w:cs="Times New Roman"/>
          <w:sz w:val="26"/>
          <w:szCs w:val="26"/>
        </w:rPr>
        <w:t>______________</w:t>
      </w:r>
    </w:p>
    <w:p w:rsidR="00EA422F" w:rsidRPr="00020842" w:rsidRDefault="00EA422F" w:rsidP="009A28A1">
      <w:pPr>
        <w:tabs>
          <w:tab w:val="left" w:pos="3510"/>
        </w:tabs>
        <w:spacing w:beforeLines="100" w:before="240" w:line="276" w:lineRule="auto"/>
        <w:rPr>
          <w:rFonts w:ascii="Times New Roman" w:hAnsi="Times New Roman" w:cs="Times New Roman"/>
          <w:sz w:val="26"/>
          <w:szCs w:val="26"/>
        </w:rPr>
      </w:pPr>
      <w:r w:rsidRPr="00020842">
        <w:rPr>
          <w:rFonts w:ascii="Times New Roman" w:hAnsi="Times New Roman" w:cs="Times New Roman"/>
          <w:sz w:val="26"/>
          <w:szCs w:val="26"/>
        </w:rPr>
        <w:t>Probable Amount of Contract</w:t>
      </w:r>
    </w:p>
    <w:p w:rsidR="00EA422F" w:rsidRPr="00020842" w:rsidRDefault="00EA422F" w:rsidP="00463E38">
      <w:pPr>
        <w:tabs>
          <w:tab w:val="left" w:pos="3510"/>
        </w:tabs>
        <w:spacing w:line="276" w:lineRule="auto"/>
        <w:rPr>
          <w:rFonts w:ascii="Times New Roman" w:hAnsi="Times New Roman" w:cs="Times New Roman"/>
          <w:sz w:val="26"/>
          <w:szCs w:val="26"/>
        </w:rPr>
      </w:pPr>
      <w:r w:rsidRPr="00020842">
        <w:rPr>
          <w:rFonts w:ascii="Times New Roman" w:hAnsi="Times New Roman" w:cs="Times New Roman"/>
          <w:sz w:val="26"/>
          <w:szCs w:val="26"/>
        </w:rPr>
        <w:t>(Rs. In Figure)</w:t>
      </w:r>
      <w:r w:rsidRPr="00020842">
        <w:rPr>
          <w:rFonts w:ascii="Times New Roman" w:hAnsi="Times New Roman" w:cs="Times New Roman"/>
          <w:sz w:val="26"/>
          <w:szCs w:val="26"/>
        </w:rPr>
        <w:tab/>
        <w:t>:</w:t>
      </w:r>
      <w:r w:rsidR="007E7EA1">
        <w:rPr>
          <w:rFonts w:ascii="Times New Roman" w:hAnsi="Times New Roman" w:cs="Times New Roman"/>
          <w:sz w:val="26"/>
          <w:szCs w:val="26"/>
        </w:rPr>
        <w:tab/>
      </w:r>
      <w:r w:rsidR="00641FB3" w:rsidRPr="00641FB3">
        <w:rPr>
          <w:rFonts w:ascii="Times New Roman" w:hAnsi="Times New Roman" w:cs="Times New Roman"/>
          <w:b/>
          <w:sz w:val="26"/>
          <w:szCs w:val="26"/>
          <w:u w:val="single"/>
        </w:rPr>
        <w:t>2</w:t>
      </w:r>
      <w:r w:rsidR="00586CC6">
        <w:rPr>
          <w:rFonts w:ascii="Times New Roman" w:hAnsi="Times New Roman" w:cs="Times New Roman"/>
          <w:b/>
          <w:sz w:val="26"/>
          <w:szCs w:val="26"/>
          <w:u w:val="single"/>
        </w:rPr>
        <w:t>21</w:t>
      </w:r>
      <w:r w:rsidR="002215D2">
        <w:rPr>
          <w:rFonts w:ascii="Times New Roman" w:hAnsi="Times New Roman" w:cs="Times New Roman"/>
          <w:b/>
          <w:sz w:val="26"/>
          <w:szCs w:val="26"/>
          <w:u w:val="single"/>
        </w:rPr>
        <w:t>1600</w:t>
      </w:r>
      <w:r w:rsidR="00641FB3" w:rsidRPr="00641FB3">
        <w:rPr>
          <w:rFonts w:ascii="Times New Roman" w:hAnsi="Times New Roman" w:cs="Times New Roman"/>
          <w:b/>
          <w:sz w:val="26"/>
          <w:szCs w:val="26"/>
          <w:u w:val="single"/>
        </w:rPr>
        <w:t>0/-</w:t>
      </w:r>
    </w:p>
    <w:p w:rsidR="00EA422F" w:rsidRPr="00365CB4" w:rsidRDefault="00586CC6" w:rsidP="009A28A1">
      <w:pPr>
        <w:tabs>
          <w:tab w:val="left" w:pos="3510"/>
        </w:tabs>
        <w:spacing w:beforeLines="100" w:before="240" w:line="276" w:lineRule="auto"/>
        <w:ind w:left="3600" w:hanging="3510"/>
        <w:rPr>
          <w:rFonts w:ascii="Times New Roman" w:hAnsi="Times New Roman" w:cs="Times New Roman"/>
          <w:i/>
          <w:sz w:val="26"/>
          <w:szCs w:val="26"/>
        </w:rPr>
      </w:pPr>
      <w:r>
        <w:rPr>
          <w:rFonts w:ascii="Times New Roman" w:hAnsi="Times New Roman" w:cs="Times New Roman"/>
          <w:sz w:val="26"/>
          <w:szCs w:val="26"/>
        </w:rPr>
        <w:t xml:space="preserve">(Rs. In Words)                         </w:t>
      </w:r>
      <w:r>
        <w:rPr>
          <w:rFonts w:ascii="Times New Roman" w:hAnsi="Times New Roman" w:cs="Times New Roman"/>
          <w:sz w:val="26"/>
          <w:szCs w:val="26"/>
        </w:rPr>
        <w:tab/>
      </w:r>
      <w:r w:rsidR="007E7EA1">
        <w:rPr>
          <w:rFonts w:ascii="Times New Roman" w:hAnsi="Times New Roman" w:cs="Times New Roman"/>
          <w:sz w:val="26"/>
          <w:szCs w:val="26"/>
        </w:rPr>
        <w:t>:</w:t>
      </w:r>
      <w:r w:rsidR="007E7EA1" w:rsidRPr="00365CB4">
        <w:rPr>
          <w:rFonts w:ascii="Times New Roman" w:hAnsi="Times New Roman" w:cs="Times New Roman"/>
          <w:b/>
          <w:i/>
          <w:sz w:val="26"/>
          <w:szCs w:val="26"/>
          <w:u w:val="single"/>
        </w:rPr>
        <w:t>Two</w:t>
      </w:r>
      <w:r w:rsidRPr="00365CB4">
        <w:rPr>
          <w:rFonts w:ascii="Times New Roman" w:hAnsi="Times New Roman" w:cs="Times New Roman"/>
          <w:b/>
          <w:i/>
          <w:sz w:val="26"/>
          <w:szCs w:val="26"/>
          <w:u w:val="single"/>
        </w:rPr>
        <w:t xml:space="preserve"> Crore Twenty One Lakhs </w:t>
      </w:r>
      <w:r w:rsidR="007E7EA1" w:rsidRPr="00365CB4">
        <w:rPr>
          <w:rFonts w:ascii="Times New Roman" w:hAnsi="Times New Roman" w:cs="Times New Roman"/>
          <w:b/>
          <w:i/>
          <w:sz w:val="26"/>
          <w:szCs w:val="26"/>
          <w:u w:val="single"/>
        </w:rPr>
        <w:t xml:space="preserve">Sixteen </w:t>
      </w:r>
      <w:r w:rsidRPr="00365CB4">
        <w:rPr>
          <w:rFonts w:ascii="Times New Roman" w:hAnsi="Times New Roman" w:cs="Times New Roman"/>
          <w:b/>
          <w:i/>
          <w:sz w:val="26"/>
          <w:szCs w:val="26"/>
          <w:u w:val="single"/>
        </w:rPr>
        <w:t xml:space="preserve">Thousand </w:t>
      </w:r>
      <w:r w:rsidR="0014009D" w:rsidRPr="00365CB4">
        <w:rPr>
          <w:rFonts w:ascii="Times New Roman" w:hAnsi="Times New Roman" w:cs="Times New Roman"/>
          <w:b/>
          <w:i/>
          <w:sz w:val="26"/>
          <w:szCs w:val="26"/>
          <w:u w:val="single"/>
        </w:rPr>
        <w:t>/-</w:t>
      </w:r>
    </w:p>
    <w:p w:rsidR="00EA422F" w:rsidRPr="00020842" w:rsidRDefault="00EA422F" w:rsidP="009A28A1">
      <w:pPr>
        <w:tabs>
          <w:tab w:val="left" w:pos="3510"/>
        </w:tabs>
        <w:spacing w:beforeLines="100" w:before="240" w:line="276" w:lineRule="auto"/>
        <w:rPr>
          <w:rFonts w:ascii="Times New Roman" w:hAnsi="Times New Roman" w:cs="Times New Roman"/>
          <w:sz w:val="26"/>
          <w:szCs w:val="26"/>
        </w:rPr>
      </w:pPr>
      <w:r w:rsidRPr="00020842">
        <w:rPr>
          <w:rFonts w:ascii="Times New Roman" w:hAnsi="Times New Roman" w:cs="Times New Roman"/>
          <w:sz w:val="26"/>
          <w:szCs w:val="26"/>
        </w:rPr>
        <w:t>Contract Amount</w:t>
      </w:r>
    </w:p>
    <w:p w:rsidR="00EA422F" w:rsidRPr="00020842" w:rsidRDefault="00EA422F" w:rsidP="00463E38">
      <w:pPr>
        <w:tabs>
          <w:tab w:val="left" w:pos="3510"/>
        </w:tabs>
        <w:spacing w:line="276" w:lineRule="auto"/>
        <w:rPr>
          <w:rFonts w:ascii="Times New Roman" w:hAnsi="Times New Roman" w:cs="Times New Roman"/>
          <w:sz w:val="26"/>
          <w:szCs w:val="26"/>
        </w:rPr>
      </w:pPr>
      <w:r w:rsidRPr="00020842">
        <w:rPr>
          <w:rFonts w:ascii="Times New Roman" w:hAnsi="Times New Roman" w:cs="Times New Roman"/>
          <w:sz w:val="26"/>
          <w:szCs w:val="26"/>
        </w:rPr>
        <w:t>(Rs. In Figure)</w:t>
      </w:r>
      <w:r w:rsidRPr="00020842">
        <w:rPr>
          <w:rFonts w:ascii="Times New Roman" w:hAnsi="Times New Roman" w:cs="Times New Roman"/>
          <w:sz w:val="26"/>
          <w:szCs w:val="26"/>
        </w:rPr>
        <w:tab/>
      </w:r>
      <w:r w:rsidR="001750BF">
        <w:rPr>
          <w:rFonts w:ascii="Times New Roman" w:hAnsi="Times New Roman" w:cs="Times New Roman"/>
          <w:sz w:val="26"/>
          <w:szCs w:val="26"/>
        </w:rPr>
        <w:tab/>
      </w:r>
      <w:r w:rsidRPr="00020842">
        <w:rPr>
          <w:rFonts w:ascii="Times New Roman" w:hAnsi="Times New Roman" w:cs="Times New Roman"/>
          <w:sz w:val="26"/>
          <w:szCs w:val="26"/>
        </w:rPr>
        <w:t>:______________________________</w:t>
      </w:r>
      <w:r w:rsidR="00463E38" w:rsidRPr="00020842">
        <w:rPr>
          <w:rFonts w:ascii="Times New Roman" w:hAnsi="Times New Roman" w:cs="Times New Roman"/>
          <w:sz w:val="26"/>
          <w:szCs w:val="26"/>
        </w:rPr>
        <w:t>___________</w:t>
      </w:r>
    </w:p>
    <w:p w:rsidR="00EA422F" w:rsidRPr="00020842" w:rsidRDefault="00EA422F" w:rsidP="009A28A1">
      <w:pPr>
        <w:tabs>
          <w:tab w:val="left" w:pos="3510"/>
        </w:tabs>
        <w:spacing w:beforeLines="100" w:before="240" w:line="276" w:lineRule="auto"/>
        <w:rPr>
          <w:rFonts w:ascii="Times New Roman" w:hAnsi="Times New Roman" w:cs="Times New Roman"/>
          <w:sz w:val="26"/>
          <w:szCs w:val="26"/>
        </w:rPr>
      </w:pPr>
      <w:r w:rsidRPr="00020842">
        <w:rPr>
          <w:rFonts w:ascii="Times New Roman" w:hAnsi="Times New Roman" w:cs="Times New Roman"/>
          <w:sz w:val="26"/>
          <w:szCs w:val="26"/>
        </w:rPr>
        <w:t>(Rs. In Words)</w:t>
      </w:r>
      <w:r w:rsidRPr="00020842">
        <w:rPr>
          <w:rFonts w:ascii="Times New Roman" w:hAnsi="Times New Roman" w:cs="Times New Roman"/>
          <w:sz w:val="26"/>
          <w:szCs w:val="26"/>
        </w:rPr>
        <w:tab/>
      </w:r>
      <w:r w:rsidR="001750BF">
        <w:rPr>
          <w:rFonts w:ascii="Times New Roman" w:hAnsi="Times New Roman" w:cs="Times New Roman"/>
          <w:sz w:val="26"/>
          <w:szCs w:val="26"/>
        </w:rPr>
        <w:tab/>
        <w:t>:</w:t>
      </w:r>
      <w:r w:rsidRPr="00020842">
        <w:rPr>
          <w:rFonts w:ascii="Times New Roman" w:hAnsi="Times New Roman" w:cs="Times New Roman"/>
          <w:sz w:val="26"/>
          <w:szCs w:val="26"/>
        </w:rPr>
        <w:t>__________________________</w:t>
      </w:r>
      <w:r w:rsidR="00463E38" w:rsidRPr="00020842">
        <w:rPr>
          <w:rFonts w:ascii="Times New Roman" w:hAnsi="Times New Roman" w:cs="Times New Roman"/>
          <w:sz w:val="26"/>
          <w:szCs w:val="26"/>
        </w:rPr>
        <w:t>___________</w:t>
      </w:r>
    </w:p>
    <w:p w:rsidR="00F26A35" w:rsidRPr="00020842" w:rsidRDefault="00EA422F" w:rsidP="009A28A1">
      <w:pPr>
        <w:tabs>
          <w:tab w:val="left" w:pos="3510"/>
        </w:tabs>
        <w:spacing w:beforeLines="100" w:before="240" w:line="276" w:lineRule="auto"/>
        <w:rPr>
          <w:rFonts w:ascii="Times New Roman" w:hAnsi="Times New Roman" w:cs="Times New Roman"/>
          <w:sz w:val="26"/>
          <w:szCs w:val="26"/>
        </w:rPr>
      </w:pPr>
      <w:r w:rsidRPr="00020842">
        <w:rPr>
          <w:rFonts w:ascii="Times New Roman" w:hAnsi="Times New Roman" w:cs="Times New Roman"/>
          <w:sz w:val="26"/>
          <w:szCs w:val="26"/>
        </w:rPr>
        <w:t xml:space="preserve">Stipulated Period of </w:t>
      </w:r>
      <w:r w:rsidR="00641FB3" w:rsidRPr="00020842">
        <w:rPr>
          <w:rFonts w:ascii="Times New Roman" w:hAnsi="Times New Roman" w:cs="Times New Roman"/>
          <w:sz w:val="26"/>
          <w:szCs w:val="26"/>
        </w:rPr>
        <w:t>Completion</w:t>
      </w:r>
      <w:r w:rsidR="001750BF">
        <w:rPr>
          <w:rFonts w:ascii="Times New Roman" w:hAnsi="Times New Roman" w:cs="Times New Roman"/>
          <w:sz w:val="26"/>
          <w:szCs w:val="26"/>
        </w:rPr>
        <w:tab/>
      </w:r>
      <w:r w:rsidR="00641FB3" w:rsidRPr="00020842">
        <w:rPr>
          <w:rFonts w:ascii="Times New Roman" w:hAnsi="Times New Roman" w:cs="Times New Roman"/>
          <w:sz w:val="26"/>
          <w:szCs w:val="26"/>
        </w:rPr>
        <w:t xml:space="preserve">: </w:t>
      </w:r>
      <w:r w:rsidR="00641FB3" w:rsidRPr="001750BF">
        <w:rPr>
          <w:rFonts w:ascii="Times New Roman" w:hAnsi="Times New Roman" w:cs="Times New Roman"/>
          <w:b/>
          <w:i/>
          <w:sz w:val="26"/>
          <w:szCs w:val="26"/>
          <w:u w:val="single"/>
        </w:rPr>
        <w:t>6 Months</w:t>
      </w:r>
    </w:p>
    <w:p w:rsidR="00346F3D" w:rsidRDefault="00346F3D" w:rsidP="00113BD3">
      <w:pPr>
        <w:spacing w:before="160" w:after="160"/>
        <w:jc w:val="center"/>
        <w:rPr>
          <w:rFonts w:ascii="Times New Roman" w:hAnsi="Times New Roman" w:cs="Times New Roman"/>
          <w:b/>
          <w:sz w:val="26"/>
          <w:szCs w:val="26"/>
        </w:rPr>
      </w:pPr>
    </w:p>
    <w:p w:rsidR="0070603D" w:rsidRDefault="0070603D" w:rsidP="00113BD3">
      <w:pPr>
        <w:spacing w:before="160" w:after="160"/>
        <w:jc w:val="center"/>
        <w:rPr>
          <w:rFonts w:ascii="Times New Roman" w:hAnsi="Times New Roman" w:cs="Times New Roman"/>
          <w:b/>
          <w:sz w:val="26"/>
          <w:szCs w:val="26"/>
        </w:rPr>
      </w:pPr>
    </w:p>
    <w:p w:rsidR="0070603D" w:rsidRPr="00020842" w:rsidRDefault="0070603D" w:rsidP="00113BD3">
      <w:pPr>
        <w:spacing w:before="160" w:after="160"/>
        <w:jc w:val="center"/>
        <w:rPr>
          <w:rFonts w:ascii="Times New Roman" w:hAnsi="Times New Roman" w:cs="Times New Roman"/>
          <w:b/>
          <w:sz w:val="26"/>
          <w:szCs w:val="26"/>
        </w:rPr>
      </w:pPr>
    </w:p>
    <w:p w:rsidR="002D731C" w:rsidRPr="0070603D" w:rsidRDefault="007F487A" w:rsidP="00113BD3">
      <w:pPr>
        <w:spacing w:before="160" w:after="160"/>
        <w:jc w:val="center"/>
        <w:rPr>
          <w:rFonts w:ascii="Times New Roman" w:hAnsi="Times New Roman" w:cs="Times New Roman"/>
          <w:b/>
          <w:sz w:val="40"/>
          <w:szCs w:val="40"/>
        </w:rPr>
      </w:pPr>
      <w:r w:rsidRPr="0070603D">
        <w:rPr>
          <w:rFonts w:ascii="Times New Roman" w:hAnsi="Times New Roman" w:cs="Times New Roman"/>
          <w:b/>
          <w:sz w:val="40"/>
          <w:szCs w:val="40"/>
        </w:rPr>
        <w:t>A</w:t>
      </w:r>
      <w:r w:rsidR="002D731C" w:rsidRPr="0070603D">
        <w:rPr>
          <w:rFonts w:ascii="Times New Roman" w:hAnsi="Times New Roman" w:cs="Times New Roman"/>
          <w:b/>
          <w:sz w:val="40"/>
          <w:szCs w:val="40"/>
        </w:rPr>
        <w:t>ppendix 2.10</w:t>
      </w:r>
    </w:p>
    <w:p w:rsidR="002D731C" w:rsidRPr="0070603D" w:rsidRDefault="002D731C" w:rsidP="00113BD3">
      <w:pPr>
        <w:jc w:val="center"/>
        <w:rPr>
          <w:rFonts w:ascii="Times New Roman" w:hAnsi="Times New Roman" w:cs="Times New Roman"/>
          <w:b/>
          <w:sz w:val="40"/>
          <w:szCs w:val="40"/>
        </w:rPr>
      </w:pPr>
      <w:r w:rsidRPr="0070603D">
        <w:rPr>
          <w:rFonts w:ascii="Times New Roman" w:hAnsi="Times New Roman" w:cs="Times New Roman"/>
          <w:b/>
          <w:sz w:val="40"/>
          <w:szCs w:val="40"/>
        </w:rPr>
        <w:t>Tender Document</w:t>
      </w:r>
    </w:p>
    <w:p w:rsidR="002D731C" w:rsidRPr="0070603D" w:rsidRDefault="002D731C" w:rsidP="00113BD3">
      <w:pPr>
        <w:jc w:val="center"/>
        <w:rPr>
          <w:rFonts w:ascii="Times New Roman" w:hAnsi="Times New Roman" w:cs="Times New Roman"/>
          <w:sz w:val="40"/>
          <w:szCs w:val="40"/>
        </w:rPr>
      </w:pPr>
    </w:p>
    <w:p w:rsidR="00113BD3" w:rsidRPr="00020842" w:rsidRDefault="00113BD3" w:rsidP="00113BD3">
      <w:pPr>
        <w:jc w:val="center"/>
        <w:rPr>
          <w:rFonts w:ascii="Times New Roman" w:hAnsi="Times New Roman" w:cs="Times New Roman"/>
          <w:sz w:val="26"/>
          <w:szCs w:val="26"/>
        </w:rPr>
      </w:pPr>
    </w:p>
    <w:p w:rsidR="002D731C" w:rsidRPr="0070603D" w:rsidRDefault="002D731C" w:rsidP="00113BD3">
      <w:pPr>
        <w:jc w:val="center"/>
        <w:rPr>
          <w:rFonts w:ascii="Times New Roman" w:hAnsi="Times New Roman" w:cs="Times New Roman"/>
          <w:b/>
          <w:sz w:val="32"/>
          <w:szCs w:val="32"/>
        </w:rPr>
      </w:pPr>
      <w:r w:rsidRPr="0070603D">
        <w:rPr>
          <w:rFonts w:ascii="Times New Roman" w:hAnsi="Times New Roman" w:cs="Times New Roman"/>
          <w:b/>
          <w:sz w:val="32"/>
          <w:szCs w:val="32"/>
        </w:rPr>
        <w:t>Table of Contents</w:t>
      </w:r>
    </w:p>
    <w:p w:rsidR="002D731C" w:rsidRPr="00020842" w:rsidRDefault="002D731C" w:rsidP="0059178E">
      <w:pPr>
        <w:jc w:val="center"/>
        <w:rPr>
          <w:rFonts w:ascii="Times New Roman" w:hAnsi="Times New Roman" w:cs="Times New Roman"/>
          <w:sz w:val="26"/>
          <w:szCs w:val="26"/>
        </w:rPr>
      </w:pPr>
    </w:p>
    <w:p w:rsidR="006A54C2" w:rsidRPr="00020842" w:rsidRDefault="002D731C" w:rsidP="00113BD3">
      <w:pPr>
        <w:pBdr>
          <w:top w:val="single" w:sz="4" w:space="1" w:color="auto"/>
          <w:bottom w:val="single" w:sz="4" w:space="1" w:color="auto"/>
        </w:pBdr>
        <w:tabs>
          <w:tab w:val="left" w:pos="2790"/>
          <w:tab w:val="left" w:pos="7470"/>
        </w:tabs>
        <w:spacing w:line="360" w:lineRule="auto"/>
        <w:rPr>
          <w:rFonts w:ascii="Times New Roman" w:hAnsi="Times New Roman" w:cs="Times New Roman"/>
          <w:sz w:val="26"/>
          <w:szCs w:val="26"/>
        </w:rPr>
      </w:pPr>
      <w:r w:rsidRPr="00020842">
        <w:rPr>
          <w:rFonts w:ascii="Times New Roman" w:hAnsi="Times New Roman" w:cs="Times New Roman"/>
          <w:sz w:val="26"/>
          <w:szCs w:val="26"/>
        </w:rPr>
        <w:t>Section</w:t>
      </w:r>
      <w:r w:rsidRPr="00020842">
        <w:rPr>
          <w:rFonts w:ascii="Times New Roman" w:hAnsi="Times New Roman" w:cs="Times New Roman"/>
          <w:sz w:val="26"/>
          <w:szCs w:val="26"/>
        </w:rPr>
        <w:tab/>
        <w:t>Particulars</w:t>
      </w:r>
      <w:r w:rsidRPr="00020842">
        <w:rPr>
          <w:rFonts w:ascii="Times New Roman" w:hAnsi="Times New Roman" w:cs="Times New Roman"/>
          <w:sz w:val="26"/>
          <w:szCs w:val="26"/>
        </w:rPr>
        <w:tab/>
        <w:t>Page</w:t>
      </w:r>
    </w:p>
    <w:p w:rsidR="002D731C" w:rsidRPr="00020842" w:rsidRDefault="002D731C" w:rsidP="00113BD3">
      <w:pPr>
        <w:tabs>
          <w:tab w:val="left" w:pos="2790"/>
          <w:tab w:val="left" w:pos="7470"/>
        </w:tabs>
        <w:spacing w:line="360" w:lineRule="auto"/>
        <w:rPr>
          <w:rFonts w:ascii="Times New Roman" w:hAnsi="Times New Roman" w:cs="Times New Roman"/>
          <w:sz w:val="26"/>
          <w:szCs w:val="26"/>
        </w:rPr>
      </w:pPr>
      <w:r w:rsidRPr="00020842">
        <w:rPr>
          <w:rFonts w:ascii="Times New Roman" w:hAnsi="Times New Roman" w:cs="Times New Roman"/>
          <w:sz w:val="26"/>
          <w:szCs w:val="26"/>
        </w:rPr>
        <w:t>Section 1</w:t>
      </w:r>
      <w:r w:rsidRPr="00020842">
        <w:rPr>
          <w:rFonts w:ascii="Times New Roman" w:hAnsi="Times New Roman" w:cs="Times New Roman"/>
          <w:sz w:val="26"/>
          <w:szCs w:val="26"/>
        </w:rPr>
        <w:tab/>
        <w:t>NIT</w:t>
      </w:r>
      <w:r w:rsidRPr="00020842">
        <w:rPr>
          <w:rFonts w:ascii="Times New Roman" w:hAnsi="Times New Roman" w:cs="Times New Roman"/>
          <w:sz w:val="26"/>
          <w:szCs w:val="26"/>
        </w:rPr>
        <w:tab/>
        <w:t>3-5</w:t>
      </w:r>
    </w:p>
    <w:p w:rsidR="00E4425D" w:rsidRPr="00020842" w:rsidRDefault="00E4425D" w:rsidP="00113BD3">
      <w:pPr>
        <w:tabs>
          <w:tab w:val="left" w:pos="2790"/>
          <w:tab w:val="left" w:pos="7470"/>
        </w:tabs>
        <w:spacing w:line="360" w:lineRule="auto"/>
        <w:rPr>
          <w:rFonts w:ascii="Times New Roman" w:hAnsi="Times New Roman" w:cs="Times New Roman"/>
          <w:sz w:val="26"/>
          <w:szCs w:val="26"/>
        </w:rPr>
      </w:pPr>
    </w:p>
    <w:p w:rsidR="002D731C" w:rsidRPr="00020842" w:rsidRDefault="002D731C" w:rsidP="00113BD3">
      <w:pPr>
        <w:tabs>
          <w:tab w:val="left" w:pos="2790"/>
          <w:tab w:val="left" w:pos="7470"/>
        </w:tabs>
        <w:spacing w:line="360" w:lineRule="auto"/>
        <w:rPr>
          <w:rFonts w:ascii="Times New Roman" w:hAnsi="Times New Roman" w:cs="Times New Roman"/>
          <w:sz w:val="26"/>
          <w:szCs w:val="26"/>
        </w:rPr>
      </w:pPr>
      <w:r w:rsidRPr="00020842">
        <w:rPr>
          <w:rFonts w:ascii="Times New Roman" w:hAnsi="Times New Roman" w:cs="Times New Roman"/>
          <w:sz w:val="26"/>
          <w:szCs w:val="26"/>
        </w:rPr>
        <w:t>Section 2</w:t>
      </w:r>
      <w:r w:rsidRPr="00020842">
        <w:rPr>
          <w:rFonts w:ascii="Times New Roman" w:hAnsi="Times New Roman" w:cs="Times New Roman"/>
          <w:sz w:val="26"/>
          <w:szCs w:val="26"/>
        </w:rPr>
        <w:tab/>
      </w:r>
      <w:r w:rsidR="007F487A" w:rsidRPr="00020842">
        <w:rPr>
          <w:rFonts w:ascii="Times New Roman" w:hAnsi="Times New Roman" w:cs="Times New Roman"/>
          <w:sz w:val="26"/>
          <w:szCs w:val="26"/>
        </w:rPr>
        <w:t>Instructions</w:t>
      </w:r>
      <w:r w:rsidRPr="00020842">
        <w:rPr>
          <w:rFonts w:ascii="Times New Roman" w:hAnsi="Times New Roman" w:cs="Times New Roman"/>
          <w:sz w:val="26"/>
          <w:szCs w:val="26"/>
        </w:rPr>
        <w:t xml:space="preserve"> to Bidders (ITB)</w:t>
      </w:r>
      <w:r w:rsidRPr="00020842">
        <w:rPr>
          <w:rFonts w:ascii="Times New Roman" w:hAnsi="Times New Roman" w:cs="Times New Roman"/>
          <w:sz w:val="26"/>
          <w:szCs w:val="26"/>
        </w:rPr>
        <w:tab/>
        <w:t>6-12</w:t>
      </w:r>
    </w:p>
    <w:p w:rsidR="00E4425D" w:rsidRPr="00020842" w:rsidRDefault="00E4425D" w:rsidP="00113BD3">
      <w:pPr>
        <w:tabs>
          <w:tab w:val="left" w:pos="2790"/>
          <w:tab w:val="left" w:pos="7470"/>
        </w:tabs>
        <w:spacing w:line="360" w:lineRule="auto"/>
        <w:ind w:left="144"/>
        <w:rPr>
          <w:rFonts w:ascii="Times New Roman" w:hAnsi="Times New Roman" w:cs="Times New Roman"/>
          <w:sz w:val="26"/>
          <w:szCs w:val="26"/>
        </w:rPr>
      </w:pPr>
      <w:r w:rsidRPr="00020842">
        <w:rPr>
          <w:rFonts w:ascii="Times New Roman" w:hAnsi="Times New Roman" w:cs="Times New Roman"/>
          <w:sz w:val="26"/>
          <w:szCs w:val="26"/>
        </w:rPr>
        <w:tab/>
        <w:t>Bid Data Sheet</w:t>
      </w:r>
      <w:r w:rsidRPr="00020842">
        <w:rPr>
          <w:rFonts w:ascii="Times New Roman" w:hAnsi="Times New Roman" w:cs="Times New Roman"/>
          <w:sz w:val="26"/>
          <w:szCs w:val="26"/>
        </w:rPr>
        <w:tab/>
        <w:t>13-14</w:t>
      </w:r>
    </w:p>
    <w:p w:rsidR="00E4425D" w:rsidRPr="00020842" w:rsidRDefault="00E4425D" w:rsidP="00113BD3">
      <w:pPr>
        <w:tabs>
          <w:tab w:val="left" w:pos="2790"/>
          <w:tab w:val="left" w:pos="7470"/>
        </w:tabs>
        <w:spacing w:line="360" w:lineRule="auto"/>
        <w:ind w:left="144"/>
        <w:rPr>
          <w:rFonts w:ascii="Times New Roman" w:hAnsi="Times New Roman" w:cs="Times New Roman"/>
          <w:sz w:val="26"/>
          <w:szCs w:val="26"/>
        </w:rPr>
      </w:pPr>
      <w:r w:rsidRPr="00020842">
        <w:rPr>
          <w:rFonts w:ascii="Times New Roman" w:hAnsi="Times New Roman" w:cs="Times New Roman"/>
          <w:sz w:val="26"/>
          <w:szCs w:val="26"/>
        </w:rPr>
        <w:tab/>
        <w:t>Annexure A to M</w:t>
      </w:r>
      <w:r w:rsidRPr="00020842">
        <w:rPr>
          <w:rFonts w:ascii="Times New Roman" w:hAnsi="Times New Roman" w:cs="Times New Roman"/>
          <w:sz w:val="26"/>
          <w:szCs w:val="26"/>
        </w:rPr>
        <w:tab/>
        <w:t>15-34</w:t>
      </w:r>
    </w:p>
    <w:p w:rsidR="00E4425D" w:rsidRPr="00020842" w:rsidRDefault="00E4425D" w:rsidP="00113BD3">
      <w:pPr>
        <w:tabs>
          <w:tab w:val="left" w:pos="2790"/>
          <w:tab w:val="left" w:pos="7470"/>
        </w:tabs>
        <w:spacing w:line="360" w:lineRule="auto"/>
        <w:ind w:left="144"/>
        <w:rPr>
          <w:rFonts w:ascii="Times New Roman" w:hAnsi="Times New Roman" w:cs="Times New Roman"/>
          <w:sz w:val="26"/>
          <w:szCs w:val="26"/>
        </w:rPr>
      </w:pPr>
    </w:p>
    <w:p w:rsidR="00E4425D" w:rsidRPr="00020842" w:rsidRDefault="00E4425D" w:rsidP="00113BD3">
      <w:pPr>
        <w:tabs>
          <w:tab w:val="left" w:pos="2790"/>
          <w:tab w:val="left" w:pos="7470"/>
        </w:tabs>
        <w:spacing w:line="360" w:lineRule="auto"/>
        <w:rPr>
          <w:rFonts w:ascii="Times New Roman" w:hAnsi="Times New Roman" w:cs="Times New Roman"/>
          <w:sz w:val="26"/>
          <w:szCs w:val="26"/>
        </w:rPr>
      </w:pPr>
      <w:r w:rsidRPr="00020842">
        <w:rPr>
          <w:rFonts w:ascii="Times New Roman" w:hAnsi="Times New Roman" w:cs="Times New Roman"/>
          <w:sz w:val="26"/>
          <w:szCs w:val="26"/>
        </w:rPr>
        <w:t>Section 3</w:t>
      </w:r>
      <w:r w:rsidRPr="00020842">
        <w:rPr>
          <w:rFonts w:ascii="Times New Roman" w:hAnsi="Times New Roman" w:cs="Times New Roman"/>
          <w:sz w:val="26"/>
          <w:szCs w:val="26"/>
        </w:rPr>
        <w:tab/>
        <w:t>Table of Clauses</w:t>
      </w:r>
      <w:r w:rsidRPr="00020842">
        <w:rPr>
          <w:rFonts w:ascii="Times New Roman" w:hAnsi="Times New Roman" w:cs="Times New Roman"/>
          <w:sz w:val="26"/>
          <w:szCs w:val="26"/>
        </w:rPr>
        <w:tab/>
        <w:t>35-35</w:t>
      </w:r>
    </w:p>
    <w:p w:rsidR="00E4425D" w:rsidRPr="00020842" w:rsidRDefault="00E4425D" w:rsidP="00346F3D">
      <w:pPr>
        <w:tabs>
          <w:tab w:val="left" w:pos="2790"/>
          <w:tab w:val="left" w:pos="7470"/>
        </w:tabs>
        <w:spacing w:line="276" w:lineRule="auto"/>
        <w:rPr>
          <w:rFonts w:ascii="Times New Roman" w:hAnsi="Times New Roman" w:cs="Times New Roman"/>
          <w:sz w:val="26"/>
          <w:szCs w:val="26"/>
        </w:rPr>
      </w:pPr>
      <w:r w:rsidRPr="00020842">
        <w:rPr>
          <w:rFonts w:ascii="Times New Roman" w:hAnsi="Times New Roman" w:cs="Times New Roman"/>
          <w:sz w:val="26"/>
          <w:szCs w:val="26"/>
        </w:rPr>
        <w:tab/>
        <w:t xml:space="preserve">Part-I General Conditions of </w:t>
      </w:r>
    </w:p>
    <w:p w:rsidR="00E4425D" w:rsidRPr="00020842" w:rsidRDefault="00E4425D" w:rsidP="00346F3D">
      <w:pPr>
        <w:tabs>
          <w:tab w:val="left" w:pos="2790"/>
          <w:tab w:val="left" w:pos="7470"/>
        </w:tabs>
        <w:spacing w:line="276" w:lineRule="auto"/>
        <w:rPr>
          <w:rFonts w:ascii="Times New Roman" w:hAnsi="Times New Roman" w:cs="Times New Roman"/>
          <w:sz w:val="26"/>
          <w:szCs w:val="26"/>
        </w:rPr>
      </w:pPr>
      <w:r w:rsidRPr="00020842">
        <w:rPr>
          <w:rFonts w:ascii="Times New Roman" w:hAnsi="Times New Roman" w:cs="Times New Roman"/>
          <w:sz w:val="26"/>
          <w:szCs w:val="26"/>
        </w:rPr>
        <w:tab/>
      </w:r>
      <w:r w:rsidR="001750BF" w:rsidRPr="00020842">
        <w:rPr>
          <w:rFonts w:ascii="Times New Roman" w:hAnsi="Times New Roman" w:cs="Times New Roman"/>
          <w:sz w:val="26"/>
          <w:szCs w:val="26"/>
        </w:rPr>
        <w:t>Contract</w:t>
      </w:r>
      <w:r w:rsidRPr="00020842">
        <w:rPr>
          <w:rFonts w:ascii="Times New Roman" w:hAnsi="Times New Roman" w:cs="Times New Roman"/>
          <w:sz w:val="26"/>
          <w:szCs w:val="26"/>
        </w:rPr>
        <w:t xml:space="preserve"> (GCC)</w:t>
      </w:r>
      <w:r w:rsidRPr="00020842">
        <w:rPr>
          <w:rFonts w:ascii="Times New Roman" w:hAnsi="Times New Roman" w:cs="Times New Roman"/>
          <w:sz w:val="26"/>
          <w:szCs w:val="26"/>
        </w:rPr>
        <w:tab/>
        <w:t>36-53</w:t>
      </w:r>
    </w:p>
    <w:p w:rsidR="00346F3D" w:rsidRPr="00020842" w:rsidRDefault="00E4425D" w:rsidP="00113BD3">
      <w:pPr>
        <w:tabs>
          <w:tab w:val="left" w:pos="2790"/>
          <w:tab w:val="left" w:pos="7470"/>
        </w:tabs>
        <w:spacing w:line="360" w:lineRule="auto"/>
        <w:rPr>
          <w:rFonts w:ascii="Times New Roman" w:hAnsi="Times New Roman" w:cs="Times New Roman"/>
          <w:sz w:val="26"/>
          <w:szCs w:val="26"/>
        </w:rPr>
      </w:pPr>
      <w:r w:rsidRPr="00020842">
        <w:rPr>
          <w:rFonts w:ascii="Times New Roman" w:hAnsi="Times New Roman" w:cs="Times New Roman"/>
          <w:sz w:val="26"/>
          <w:szCs w:val="26"/>
        </w:rPr>
        <w:tab/>
      </w:r>
    </w:p>
    <w:p w:rsidR="00E4425D" w:rsidRPr="00020842" w:rsidRDefault="00346F3D" w:rsidP="00113BD3">
      <w:pPr>
        <w:tabs>
          <w:tab w:val="left" w:pos="2790"/>
          <w:tab w:val="left" w:pos="7470"/>
        </w:tabs>
        <w:spacing w:line="360" w:lineRule="auto"/>
        <w:rPr>
          <w:rFonts w:ascii="Times New Roman" w:hAnsi="Times New Roman" w:cs="Times New Roman"/>
          <w:sz w:val="26"/>
          <w:szCs w:val="26"/>
        </w:rPr>
      </w:pPr>
      <w:r w:rsidRPr="00020842">
        <w:rPr>
          <w:rFonts w:ascii="Times New Roman" w:hAnsi="Times New Roman" w:cs="Times New Roman"/>
          <w:sz w:val="26"/>
          <w:szCs w:val="26"/>
        </w:rPr>
        <w:tab/>
      </w:r>
      <w:r w:rsidR="00E4425D" w:rsidRPr="00020842">
        <w:rPr>
          <w:rFonts w:ascii="Times New Roman" w:hAnsi="Times New Roman" w:cs="Times New Roman"/>
          <w:sz w:val="26"/>
          <w:szCs w:val="26"/>
        </w:rPr>
        <w:t>Contract Data</w:t>
      </w:r>
      <w:r w:rsidR="00E4425D" w:rsidRPr="00020842">
        <w:rPr>
          <w:rFonts w:ascii="Times New Roman" w:hAnsi="Times New Roman" w:cs="Times New Roman"/>
          <w:sz w:val="26"/>
          <w:szCs w:val="26"/>
        </w:rPr>
        <w:tab/>
        <w:t>54-56</w:t>
      </w:r>
    </w:p>
    <w:p w:rsidR="00E4425D" w:rsidRPr="00020842" w:rsidRDefault="00E4425D" w:rsidP="00346F3D">
      <w:pPr>
        <w:tabs>
          <w:tab w:val="left" w:pos="2790"/>
          <w:tab w:val="left" w:pos="7470"/>
        </w:tabs>
        <w:spacing w:line="276" w:lineRule="auto"/>
        <w:rPr>
          <w:rFonts w:ascii="Times New Roman" w:hAnsi="Times New Roman" w:cs="Times New Roman"/>
          <w:sz w:val="26"/>
          <w:szCs w:val="26"/>
        </w:rPr>
      </w:pPr>
      <w:r w:rsidRPr="00020842">
        <w:rPr>
          <w:rFonts w:ascii="Times New Roman" w:hAnsi="Times New Roman" w:cs="Times New Roman"/>
          <w:sz w:val="26"/>
          <w:szCs w:val="26"/>
        </w:rPr>
        <w:tab/>
        <w:t>Annexure N to W</w:t>
      </w:r>
      <w:r w:rsidRPr="00020842">
        <w:rPr>
          <w:rFonts w:ascii="Times New Roman" w:hAnsi="Times New Roman" w:cs="Times New Roman"/>
          <w:sz w:val="26"/>
          <w:szCs w:val="26"/>
        </w:rPr>
        <w:tab/>
        <w:t>57-72</w:t>
      </w:r>
    </w:p>
    <w:p w:rsidR="00E4425D" w:rsidRPr="00020842" w:rsidRDefault="00E4425D" w:rsidP="00113BD3">
      <w:pPr>
        <w:tabs>
          <w:tab w:val="left" w:pos="2790"/>
          <w:tab w:val="left" w:pos="7470"/>
        </w:tabs>
        <w:spacing w:line="360" w:lineRule="auto"/>
        <w:rPr>
          <w:rFonts w:ascii="Times New Roman" w:hAnsi="Times New Roman" w:cs="Times New Roman"/>
          <w:sz w:val="26"/>
          <w:szCs w:val="26"/>
        </w:rPr>
      </w:pPr>
      <w:r w:rsidRPr="00020842">
        <w:rPr>
          <w:rFonts w:ascii="Times New Roman" w:hAnsi="Times New Roman" w:cs="Times New Roman"/>
          <w:sz w:val="26"/>
          <w:szCs w:val="26"/>
        </w:rPr>
        <w:tab/>
        <w:t xml:space="preserve">Part II Special Conditions of </w:t>
      </w:r>
    </w:p>
    <w:p w:rsidR="00E4425D" w:rsidRPr="00020842" w:rsidRDefault="00E4425D" w:rsidP="00113BD3">
      <w:pPr>
        <w:tabs>
          <w:tab w:val="left" w:pos="2790"/>
          <w:tab w:val="left" w:pos="7470"/>
        </w:tabs>
        <w:spacing w:line="360" w:lineRule="auto"/>
        <w:rPr>
          <w:rFonts w:ascii="Times New Roman" w:hAnsi="Times New Roman" w:cs="Times New Roman"/>
          <w:sz w:val="26"/>
          <w:szCs w:val="26"/>
        </w:rPr>
      </w:pPr>
      <w:r w:rsidRPr="00020842">
        <w:rPr>
          <w:rFonts w:ascii="Times New Roman" w:hAnsi="Times New Roman" w:cs="Times New Roman"/>
          <w:sz w:val="26"/>
          <w:szCs w:val="26"/>
        </w:rPr>
        <w:tab/>
        <w:t>Contract (SCC)</w:t>
      </w:r>
      <w:r w:rsidRPr="00020842">
        <w:rPr>
          <w:rFonts w:ascii="Times New Roman" w:hAnsi="Times New Roman" w:cs="Times New Roman"/>
          <w:sz w:val="26"/>
          <w:szCs w:val="26"/>
        </w:rPr>
        <w:tab/>
        <w:t>73-73</w:t>
      </w:r>
    </w:p>
    <w:p w:rsidR="00346F3D" w:rsidRPr="00020842" w:rsidRDefault="00346F3D" w:rsidP="00113BD3">
      <w:pPr>
        <w:tabs>
          <w:tab w:val="left" w:pos="2790"/>
          <w:tab w:val="left" w:pos="7470"/>
        </w:tabs>
        <w:spacing w:line="360" w:lineRule="auto"/>
        <w:rPr>
          <w:rFonts w:ascii="Times New Roman" w:hAnsi="Times New Roman" w:cs="Times New Roman"/>
          <w:sz w:val="26"/>
          <w:szCs w:val="26"/>
        </w:rPr>
      </w:pPr>
    </w:p>
    <w:p w:rsidR="00E4425D" w:rsidRPr="00020842" w:rsidRDefault="00E4425D" w:rsidP="00113BD3">
      <w:pPr>
        <w:tabs>
          <w:tab w:val="left" w:pos="2790"/>
          <w:tab w:val="left" w:pos="7470"/>
        </w:tabs>
        <w:spacing w:line="360" w:lineRule="auto"/>
        <w:rPr>
          <w:rFonts w:ascii="Times New Roman" w:hAnsi="Times New Roman" w:cs="Times New Roman"/>
          <w:sz w:val="26"/>
          <w:szCs w:val="26"/>
        </w:rPr>
      </w:pPr>
      <w:r w:rsidRPr="00020842">
        <w:rPr>
          <w:rFonts w:ascii="Times New Roman" w:hAnsi="Times New Roman" w:cs="Times New Roman"/>
          <w:sz w:val="26"/>
          <w:szCs w:val="26"/>
        </w:rPr>
        <w:t>Section 4</w:t>
      </w:r>
      <w:r w:rsidRPr="00020842">
        <w:rPr>
          <w:rFonts w:ascii="Times New Roman" w:hAnsi="Times New Roman" w:cs="Times New Roman"/>
          <w:sz w:val="26"/>
          <w:szCs w:val="26"/>
        </w:rPr>
        <w:tab/>
        <w:t>Bill of Quantities (BOQ)</w:t>
      </w:r>
      <w:r w:rsidRPr="00020842">
        <w:rPr>
          <w:rFonts w:ascii="Times New Roman" w:hAnsi="Times New Roman" w:cs="Times New Roman"/>
          <w:sz w:val="26"/>
          <w:szCs w:val="26"/>
        </w:rPr>
        <w:tab/>
        <w:t>74-74</w:t>
      </w:r>
    </w:p>
    <w:p w:rsidR="00E4425D" w:rsidRPr="00020842" w:rsidRDefault="00E4425D" w:rsidP="00113BD3">
      <w:pPr>
        <w:tabs>
          <w:tab w:val="left" w:pos="2790"/>
          <w:tab w:val="left" w:pos="7470"/>
        </w:tabs>
        <w:spacing w:line="360" w:lineRule="auto"/>
        <w:rPr>
          <w:rFonts w:ascii="Times New Roman" w:hAnsi="Times New Roman" w:cs="Times New Roman"/>
          <w:sz w:val="26"/>
          <w:szCs w:val="26"/>
        </w:rPr>
      </w:pPr>
      <w:r w:rsidRPr="00020842">
        <w:rPr>
          <w:rFonts w:ascii="Times New Roman" w:hAnsi="Times New Roman" w:cs="Times New Roman"/>
          <w:sz w:val="26"/>
          <w:szCs w:val="26"/>
        </w:rPr>
        <w:t>Section 5</w:t>
      </w:r>
      <w:r w:rsidRPr="00020842">
        <w:rPr>
          <w:rFonts w:ascii="Times New Roman" w:hAnsi="Times New Roman" w:cs="Times New Roman"/>
          <w:sz w:val="26"/>
          <w:szCs w:val="26"/>
        </w:rPr>
        <w:tab/>
        <w:t>Agreement Form</w:t>
      </w:r>
      <w:r w:rsidRPr="00020842">
        <w:rPr>
          <w:rFonts w:ascii="Times New Roman" w:hAnsi="Times New Roman" w:cs="Times New Roman"/>
          <w:sz w:val="26"/>
          <w:szCs w:val="26"/>
        </w:rPr>
        <w:tab/>
        <w:t>75-75</w:t>
      </w:r>
    </w:p>
    <w:p w:rsidR="00E4425D" w:rsidRPr="00020842" w:rsidRDefault="00E4425D" w:rsidP="00113BD3">
      <w:pPr>
        <w:pBdr>
          <w:bottom w:val="single" w:sz="4" w:space="1" w:color="auto"/>
        </w:pBdr>
        <w:tabs>
          <w:tab w:val="left" w:pos="2790"/>
          <w:tab w:val="left" w:pos="7470"/>
        </w:tabs>
        <w:spacing w:line="360" w:lineRule="auto"/>
        <w:rPr>
          <w:rFonts w:ascii="Times New Roman" w:hAnsi="Times New Roman" w:cs="Times New Roman"/>
          <w:sz w:val="26"/>
          <w:szCs w:val="26"/>
        </w:rPr>
      </w:pPr>
    </w:p>
    <w:p w:rsidR="0070603D" w:rsidRDefault="0070603D" w:rsidP="006271AF">
      <w:pPr>
        <w:spacing w:line="360" w:lineRule="auto"/>
        <w:jc w:val="center"/>
        <w:rPr>
          <w:rFonts w:ascii="Times New Roman" w:hAnsi="Times New Roman" w:cs="Times New Roman"/>
          <w:b/>
          <w:sz w:val="26"/>
          <w:szCs w:val="26"/>
        </w:rPr>
      </w:pPr>
    </w:p>
    <w:p w:rsidR="0070603D" w:rsidRDefault="0070603D" w:rsidP="006271AF">
      <w:pPr>
        <w:spacing w:line="360" w:lineRule="auto"/>
        <w:jc w:val="center"/>
        <w:rPr>
          <w:rFonts w:ascii="Times New Roman" w:hAnsi="Times New Roman" w:cs="Times New Roman"/>
          <w:b/>
          <w:sz w:val="26"/>
          <w:szCs w:val="26"/>
        </w:rPr>
      </w:pPr>
    </w:p>
    <w:p w:rsidR="0070603D" w:rsidRDefault="0070603D" w:rsidP="006271AF">
      <w:pPr>
        <w:spacing w:line="360" w:lineRule="auto"/>
        <w:jc w:val="center"/>
        <w:rPr>
          <w:rFonts w:ascii="Times New Roman" w:hAnsi="Times New Roman" w:cs="Times New Roman"/>
          <w:b/>
          <w:sz w:val="26"/>
          <w:szCs w:val="26"/>
        </w:rPr>
      </w:pPr>
    </w:p>
    <w:p w:rsidR="0070603D" w:rsidRDefault="0070603D" w:rsidP="006271AF">
      <w:pPr>
        <w:spacing w:line="360" w:lineRule="auto"/>
        <w:jc w:val="center"/>
        <w:rPr>
          <w:rFonts w:ascii="Times New Roman" w:hAnsi="Times New Roman" w:cs="Times New Roman"/>
          <w:b/>
          <w:sz w:val="26"/>
          <w:szCs w:val="26"/>
        </w:rPr>
      </w:pPr>
    </w:p>
    <w:p w:rsidR="0070603D" w:rsidRDefault="0070603D" w:rsidP="006271AF">
      <w:pPr>
        <w:spacing w:line="360" w:lineRule="auto"/>
        <w:jc w:val="center"/>
        <w:rPr>
          <w:rFonts w:ascii="Times New Roman" w:hAnsi="Times New Roman" w:cs="Times New Roman"/>
          <w:b/>
          <w:sz w:val="26"/>
          <w:szCs w:val="26"/>
        </w:rPr>
      </w:pPr>
    </w:p>
    <w:p w:rsidR="00E656AA" w:rsidRPr="00020842" w:rsidRDefault="00E656AA" w:rsidP="006271AF">
      <w:pPr>
        <w:spacing w:line="360" w:lineRule="auto"/>
        <w:jc w:val="center"/>
        <w:rPr>
          <w:rFonts w:ascii="Times New Roman" w:hAnsi="Times New Roman" w:cs="Times New Roman"/>
          <w:b/>
          <w:sz w:val="26"/>
          <w:szCs w:val="26"/>
        </w:rPr>
      </w:pPr>
      <w:r w:rsidRPr="00020842">
        <w:rPr>
          <w:rFonts w:ascii="Times New Roman" w:hAnsi="Times New Roman" w:cs="Times New Roman"/>
          <w:b/>
          <w:sz w:val="26"/>
          <w:szCs w:val="26"/>
        </w:rPr>
        <w:t>SECTION 1</w:t>
      </w:r>
    </w:p>
    <w:p w:rsidR="00E656AA" w:rsidRPr="00020842" w:rsidRDefault="004D1D74" w:rsidP="0059178E">
      <w:pPr>
        <w:jc w:val="center"/>
        <w:rPr>
          <w:rFonts w:ascii="Times New Roman" w:hAnsi="Times New Roman" w:cs="Times New Roman"/>
          <w:b/>
          <w:sz w:val="26"/>
          <w:szCs w:val="26"/>
        </w:rPr>
      </w:pPr>
      <w:r w:rsidRPr="00020842">
        <w:rPr>
          <w:rFonts w:ascii="Times New Roman" w:hAnsi="Times New Roman" w:cs="Times New Roman"/>
          <w:b/>
          <w:sz w:val="26"/>
          <w:szCs w:val="26"/>
        </w:rPr>
        <w:t>Notice Inviting e</w:t>
      </w:r>
      <w:r w:rsidR="00E656AA" w:rsidRPr="00020842">
        <w:rPr>
          <w:rFonts w:ascii="Times New Roman" w:hAnsi="Times New Roman" w:cs="Times New Roman"/>
          <w:b/>
          <w:sz w:val="26"/>
          <w:szCs w:val="26"/>
        </w:rPr>
        <w:t>-Tenders</w:t>
      </w:r>
    </w:p>
    <w:p w:rsidR="00E656AA" w:rsidRPr="00020842" w:rsidRDefault="00E656AA" w:rsidP="0059178E">
      <w:pPr>
        <w:jc w:val="center"/>
        <w:rPr>
          <w:rFonts w:ascii="Times New Roman" w:hAnsi="Times New Roman" w:cs="Times New Roman"/>
          <w:sz w:val="26"/>
          <w:szCs w:val="26"/>
        </w:rPr>
      </w:pPr>
    </w:p>
    <w:p w:rsidR="00E656AA" w:rsidRPr="00020842" w:rsidRDefault="00C603E4" w:rsidP="0059178E">
      <w:pPr>
        <w:jc w:val="center"/>
        <w:rPr>
          <w:rFonts w:ascii="Times New Roman" w:hAnsi="Times New Roman" w:cs="Times New Roman"/>
          <w:b/>
          <w:sz w:val="26"/>
          <w:szCs w:val="26"/>
        </w:rPr>
      </w:pPr>
      <w:r w:rsidRPr="00020842">
        <w:rPr>
          <w:rFonts w:ascii="Times New Roman" w:hAnsi="Times New Roman" w:cs="Times New Roman"/>
          <w:b/>
          <w:sz w:val="26"/>
          <w:szCs w:val="26"/>
        </w:rPr>
        <w:t xml:space="preserve">Jabalpur </w:t>
      </w:r>
      <w:r w:rsidR="00641FB3">
        <w:rPr>
          <w:rFonts w:ascii="Times New Roman" w:hAnsi="Times New Roman" w:cs="Times New Roman"/>
          <w:b/>
          <w:sz w:val="26"/>
          <w:szCs w:val="26"/>
        </w:rPr>
        <w:t>Smart City Limited, Jabalpur</w:t>
      </w:r>
    </w:p>
    <w:p w:rsidR="00E656AA" w:rsidRPr="00020842" w:rsidRDefault="00E656AA" w:rsidP="0059178E">
      <w:pPr>
        <w:jc w:val="center"/>
        <w:rPr>
          <w:rFonts w:ascii="Times New Roman" w:hAnsi="Times New Roman" w:cs="Times New Roman"/>
          <w:sz w:val="26"/>
          <w:szCs w:val="26"/>
        </w:rPr>
      </w:pPr>
      <w:r w:rsidRPr="00020842">
        <w:rPr>
          <w:rFonts w:ascii="Times New Roman" w:hAnsi="Times New Roman" w:cs="Times New Roman"/>
          <w:sz w:val="26"/>
          <w:szCs w:val="26"/>
        </w:rPr>
        <w:tab/>
        <w:t>_________________ Department</w:t>
      </w:r>
    </w:p>
    <w:p w:rsidR="00035592" w:rsidRPr="00020842" w:rsidRDefault="00035592" w:rsidP="0059178E">
      <w:pPr>
        <w:jc w:val="center"/>
        <w:rPr>
          <w:rFonts w:ascii="Times New Roman" w:hAnsi="Times New Roman" w:cs="Times New Roman"/>
          <w:sz w:val="26"/>
          <w:szCs w:val="26"/>
        </w:rPr>
      </w:pPr>
    </w:p>
    <w:p w:rsidR="00E656AA" w:rsidRPr="00020842" w:rsidRDefault="00E656AA" w:rsidP="0059178E">
      <w:pPr>
        <w:jc w:val="center"/>
        <w:rPr>
          <w:rFonts w:ascii="Times New Roman" w:hAnsi="Times New Roman" w:cs="Times New Roman"/>
          <w:sz w:val="26"/>
          <w:szCs w:val="26"/>
        </w:rPr>
      </w:pPr>
    </w:p>
    <w:p w:rsidR="00E656AA" w:rsidRPr="00020842" w:rsidRDefault="00E656AA" w:rsidP="0059178E">
      <w:pPr>
        <w:rPr>
          <w:rFonts w:ascii="Times New Roman" w:hAnsi="Times New Roman" w:cs="Times New Roman"/>
          <w:sz w:val="26"/>
          <w:szCs w:val="26"/>
        </w:rPr>
      </w:pPr>
      <w:r w:rsidRPr="00020842">
        <w:rPr>
          <w:rFonts w:ascii="Times New Roman" w:hAnsi="Times New Roman" w:cs="Times New Roman"/>
          <w:sz w:val="26"/>
          <w:szCs w:val="26"/>
        </w:rPr>
        <w:t>N.I.T.</w:t>
      </w:r>
      <w:r w:rsidR="00661D65" w:rsidRPr="00020842">
        <w:rPr>
          <w:rFonts w:ascii="Times New Roman" w:hAnsi="Times New Roman" w:cs="Times New Roman"/>
          <w:sz w:val="26"/>
          <w:szCs w:val="26"/>
        </w:rPr>
        <w:t xml:space="preserve"> NO</w:t>
      </w:r>
      <w:r w:rsidRPr="00020842">
        <w:rPr>
          <w:rFonts w:ascii="Times New Roman" w:hAnsi="Times New Roman" w:cs="Times New Roman"/>
          <w:sz w:val="26"/>
          <w:szCs w:val="26"/>
        </w:rPr>
        <w:t>__________/e</w:t>
      </w:r>
      <w:r w:rsidR="00C603E4" w:rsidRPr="00020842">
        <w:rPr>
          <w:rFonts w:ascii="Times New Roman" w:hAnsi="Times New Roman" w:cs="Times New Roman"/>
          <w:sz w:val="26"/>
          <w:szCs w:val="26"/>
        </w:rPr>
        <w:t>-</w:t>
      </w:r>
      <w:r w:rsidRPr="00020842">
        <w:rPr>
          <w:rFonts w:ascii="Times New Roman" w:hAnsi="Times New Roman" w:cs="Times New Roman"/>
          <w:sz w:val="26"/>
          <w:szCs w:val="26"/>
        </w:rPr>
        <w:t>tendering</w:t>
      </w:r>
      <w:r w:rsidRPr="00020842">
        <w:rPr>
          <w:rFonts w:ascii="Times New Roman" w:hAnsi="Times New Roman" w:cs="Times New Roman"/>
          <w:sz w:val="26"/>
          <w:szCs w:val="26"/>
        </w:rPr>
        <w:tab/>
      </w:r>
      <w:r w:rsidRPr="00020842">
        <w:rPr>
          <w:rFonts w:ascii="Times New Roman" w:hAnsi="Times New Roman" w:cs="Times New Roman"/>
          <w:sz w:val="26"/>
          <w:szCs w:val="26"/>
        </w:rPr>
        <w:tab/>
      </w:r>
      <w:r w:rsidRPr="00020842">
        <w:rPr>
          <w:rFonts w:ascii="Times New Roman" w:hAnsi="Times New Roman" w:cs="Times New Roman"/>
          <w:sz w:val="26"/>
          <w:szCs w:val="26"/>
        </w:rPr>
        <w:tab/>
      </w:r>
      <w:r w:rsidRPr="00020842">
        <w:rPr>
          <w:rFonts w:ascii="Times New Roman" w:hAnsi="Times New Roman" w:cs="Times New Roman"/>
          <w:sz w:val="26"/>
          <w:szCs w:val="26"/>
        </w:rPr>
        <w:tab/>
        <w:t>Date</w:t>
      </w:r>
      <w:r w:rsidR="00C603E4" w:rsidRPr="00020842">
        <w:rPr>
          <w:rFonts w:ascii="Times New Roman" w:hAnsi="Times New Roman" w:cs="Times New Roman"/>
          <w:sz w:val="26"/>
          <w:szCs w:val="26"/>
        </w:rPr>
        <w:t>d</w:t>
      </w:r>
      <w:r w:rsidR="00D73DC0">
        <w:rPr>
          <w:rFonts w:ascii="Times New Roman" w:hAnsi="Times New Roman" w:cs="Times New Roman"/>
          <w:sz w:val="26"/>
          <w:szCs w:val="26"/>
        </w:rPr>
        <w:t xml:space="preserve">: </w:t>
      </w:r>
      <w:r w:rsidRPr="00020842">
        <w:rPr>
          <w:rFonts w:ascii="Times New Roman" w:hAnsi="Times New Roman" w:cs="Times New Roman"/>
          <w:sz w:val="26"/>
          <w:szCs w:val="26"/>
        </w:rPr>
        <w:t xml:space="preserve"> _______________</w:t>
      </w:r>
    </w:p>
    <w:p w:rsidR="00035592" w:rsidRPr="00020842" w:rsidRDefault="00035592" w:rsidP="0059178E">
      <w:pPr>
        <w:rPr>
          <w:rFonts w:ascii="Times New Roman" w:hAnsi="Times New Roman" w:cs="Times New Roman"/>
          <w:sz w:val="26"/>
          <w:szCs w:val="26"/>
        </w:rPr>
      </w:pPr>
    </w:p>
    <w:p w:rsidR="00E656AA" w:rsidRPr="00020842" w:rsidRDefault="00E656AA" w:rsidP="0059178E">
      <w:pPr>
        <w:jc w:val="center"/>
        <w:rPr>
          <w:rFonts w:ascii="Times New Roman" w:hAnsi="Times New Roman" w:cs="Times New Roman"/>
          <w:sz w:val="26"/>
          <w:szCs w:val="26"/>
        </w:rPr>
      </w:pPr>
    </w:p>
    <w:p w:rsidR="008C4C19" w:rsidRPr="00020842" w:rsidRDefault="008C4C19" w:rsidP="00661D65">
      <w:pPr>
        <w:rPr>
          <w:rFonts w:ascii="Times New Roman" w:hAnsi="Times New Roman" w:cs="Times New Roman"/>
          <w:sz w:val="26"/>
          <w:szCs w:val="26"/>
        </w:rPr>
      </w:pPr>
      <w:r w:rsidRPr="00020842">
        <w:rPr>
          <w:rFonts w:ascii="Times New Roman" w:hAnsi="Times New Roman" w:cs="Times New Roman"/>
          <w:sz w:val="26"/>
          <w:szCs w:val="26"/>
        </w:rPr>
        <w:tab/>
      </w:r>
      <w:r w:rsidRPr="00020842">
        <w:rPr>
          <w:rFonts w:ascii="Times New Roman" w:hAnsi="Times New Roman" w:cs="Times New Roman"/>
          <w:sz w:val="26"/>
          <w:szCs w:val="26"/>
        </w:rPr>
        <w:tab/>
        <w:t xml:space="preserve">Online percentage rate bids for the following works are invited from registered contractors and firms of repute fulfilling registration </w:t>
      </w:r>
      <w:r w:rsidR="007E7EA1" w:rsidRPr="00020842">
        <w:rPr>
          <w:rFonts w:ascii="Times New Roman" w:hAnsi="Times New Roman" w:cs="Times New Roman"/>
          <w:sz w:val="26"/>
          <w:szCs w:val="26"/>
        </w:rPr>
        <w:t>criteria:</w:t>
      </w:r>
    </w:p>
    <w:p w:rsidR="00C603E4" w:rsidRPr="00365CB4" w:rsidRDefault="00C603E4" w:rsidP="0059178E">
      <w:pPr>
        <w:rPr>
          <w:rFonts w:ascii="Times New Roman" w:hAnsi="Times New Roman" w:cs="Times New Roman"/>
          <w:b/>
          <w:sz w:val="26"/>
          <w:szCs w:val="26"/>
        </w:rPr>
      </w:pPr>
    </w:p>
    <w:tbl>
      <w:tblPr>
        <w:tblStyle w:val="TableGrid"/>
        <w:tblW w:w="9468" w:type="dxa"/>
        <w:tblLook w:val="04A0" w:firstRow="1" w:lastRow="0" w:firstColumn="1" w:lastColumn="0" w:noHBand="0" w:noVBand="1"/>
      </w:tblPr>
      <w:tblGrid>
        <w:gridCol w:w="1830"/>
        <w:gridCol w:w="1810"/>
        <w:gridCol w:w="1631"/>
        <w:gridCol w:w="2166"/>
        <w:gridCol w:w="2031"/>
      </w:tblGrid>
      <w:tr w:rsidR="008C4C19" w:rsidRPr="00365CB4" w:rsidTr="00641FB3">
        <w:tc>
          <w:tcPr>
            <w:tcW w:w="1384" w:type="dxa"/>
          </w:tcPr>
          <w:p w:rsidR="008C4C19" w:rsidRPr="00365CB4" w:rsidRDefault="002109D5" w:rsidP="002109D5">
            <w:pPr>
              <w:ind w:firstLine="0"/>
              <w:rPr>
                <w:rFonts w:ascii="Times New Roman" w:hAnsi="Times New Roman" w:cs="Times New Roman"/>
                <w:b/>
                <w:sz w:val="24"/>
                <w:szCs w:val="26"/>
              </w:rPr>
            </w:pPr>
            <w:r w:rsidRPr="00365CB4">
              <w:rPr>
                <w:rFonts w:ascii="Times New Roman" w:hAnsi="Times New Roman" w:cs="Times New Roman"/>
                <w:b/>
                <w:sz w:val="24"/>
                <w:szCs w:val="26"/>
              </w:rPr>
              <w:t>S.No</w:t>
            </w:r>
            <w:r w:rsidR="008C4C19" w:rsidRPr="00365CB4">
              <w:rPr>
                <w:rFonts w:ascii="Times New Roman" w:hAnsi="Times New Roman" w:cs="Times New Roman"/>
                <w:b/>
                <w:sz w:val="24"/>
                <w:szCs w:val="26"/>
              </w:rPr>
              <w:t>./</w:t>
            </w:r>
            <w:r w:rsidRPr="00365CB4">
              <w:rPr>
                <w:rFonts w:ascii="Times New Roman" w:hAnsi="Times New Roman" w:cs="Times New Roman"/>
                <w:b/>
                <w:sz w:val="24"/>
                <w:szCs w:val="26"/>
              </w:rPr>
              <w:t>P</w:t>
            </w:r>
            <w:r w:rsidR="008C4C19" w:rsidRPr="00365CB4">
              <w:rPr>
                <w:rFonts w:ascii="Times New Roman" w:hAnsi="Times New Roman" w:cs="Times New Roman"/>
                <w:b/>
                <w:sz w:val="24"/>
                <w:szCs w:val="26"/>
              </w:rPr>
              <w:t>kg</w:t>
            </w:r>
            <w:r w:rsidRPr="00365CB4">
              <w:rPr>
                <w:rFonts w:ascii="Times New Roman" w:hAnsi="Times New Roman" w:cs="Times New Roman"/>
                <w:b/>
                <w:sz w:val="24"/>
                <w:szCs w:val="26"/>
              </w:rPr>
              <w:t>/C</w:t>
            </w:r>
            <w:r w:rsidR="008C4C19" w:rsidRPr="00365CB4">
              <w:rPr>
                <w:rFonts w:ascii="Times New Roman" w:hAnsi="Times New Roman" w:cs="Times New Roman"/>
                <w:b/>
                <w:sz w:val="24"/>
                <w:szCs w:val="26"/>
              </w:rPr>
              <w:t>ode</w:t>
            </w:r>
          </w:p>
        </w:tc>
        <w:tc>
          <w:tcPr>
            <w:tcW w:w="1874" w:type="dxa"/>
          </w:tcPr>
          <w:p w:rsidR="008C4C19" w:rsidRPr="00365CB4" w:rsidRDefault="008C4C19" w:rsidP="0059178E">
            <w:pPr>
              <w:ind w:firstLine="0"/>
              <w:rPr>
                <w:rFonts w:ascii="Times New Roman" w:hAnsi="Times New Roman" w:cs="Times New Roman"/>
                <w:b/>
                <w:sz w:val="24"/>
                <w:szCs w:val="26"/>
              </w:rPr>
            </w:pPr>
            <w:r w:rsidRPr="00365CB4">
              <w:rPr>
                <w:rFonts w:ascii="Times New Roman" w:hAnsi="Times New Roman" w:cs="Times New Roman"/>
                <w:b/>
                <w:sz w:val="24"/>
                <w:szCs w:val="26"/>
              </w:rPr>
              <w:t>Work</w:t>
            </w:r>
          </w:p>
        </w:tc>
        <w:tc>
          <w:tcPr>
            <w:tcW w:w="1712" w:type="dxa"/>
          </w:tcPr>
          <w:p w:rsidR="008C4C19" w:rsidRPr="00365CB4" w:rsidRDefault="008C4C19" w:rsidP="0059178E">
            <w:pPr>
              <w:ind w:firstLine="0"/>
              <w:rPr>
                <w:rFonts w:ascii="Times New Roman" w:hAnsi="Times New Roman" w:cs="Times New Roman"/>
                <w:b/>
                <w:sz w:val="24"/>
                <w:szCs w:val="26"/>
              </w:rPr>
            </w:pPr>
            <w:r w:rsidRPr="00365CB4">
              <w:rPr>
                <w:rFonts w:ascii="Times New Roman" w:hAnsi="Times New Roman" w:cs="Times New Roman"/>
                <w:b/>
                <w:sz w:val="24"/>
                <w:szCs w:val="26"/>
              </w:rPr>
              <w:t>District(s)</w:t>
            </w:r>
          </w:p>
        </w:tc>
        <w:tc>
          <w:tcPr>
            <w:tcW w:w="2338" w:type="dxa"/>
          </w:tcPr>
          <w:p w:rsidR="008C4C19" w:rsidRPr="00365CB4" w:rsidRDefault="008C4C19" w:rsidP="0059178E">
            <w:pPr>
              <w:ind w:firstLine="0"/>
              <w:rPr>
                <w:rFonts w:ascii="Times New Roman" w:hAnsi="Times New Roman" w:cs="Times New Roman"/>
                <w:b/>
                <w:sz w:val="24"/>
                <w:szCs w:val="26"/>
              </w:rPr>
            </w:pPr>
            <w:r w:rsidRPr="00365CB4">
              <w:rPr>
                <w:rFonts w:ascii="Times New Roman" w:hAnsi="Times New Roman" w:cs="Times New Roman"/>
                <w:b/>
                <w:sz w:val="24"/>
                <w:szCs w:val="26"/>
              </w:rPr>
              <w:t>Probable Amount (Rs. In</w:t>
            </w:r>
            <w:r w:rsidR="002109D5" w:rsidRPr="00365CB4">
              <w:rPr>
                <w:rFonts w:ascii="Times New Roman" w:hAnsi="Times New Roman" w:cs="Times New Roman"/>
                <w:b/>
                <w:sz w:val="24"/>
                <w:szCs w:val="26"/>
              </w:rPr>
              <w:t xml:space="preserve"> lacs</w:t>
            </w:r>
            <w:r w:rsidR="0016190C" w:rsidRPr="00365CB4">
              <w:rPr>
                <w:rFonts w:ascii="Times New Roman" w:hAnsi="Times New Roman" w:cs="Times New Roman"/>
                <w:b/>
                <w:sz w:val="24"/>
                <w:szCs w:val="26"/>
              </w:rPr>
              <w:t>)</w:t>
            </w:r>
          </w:p>
        </w:tc>
        <w:tc>
          <w:tcPr>
            <w:tcW w:w="2160" w:type="dxa"/>
          </w:tcPr>
          <w:p w:rsidR="008C4C19" w:rsidRPr="00365CB4" w:rsidRDefault="008C4C19" w:rsidP="0059178E">
            <w:pPr>
              <w:ind w:firstLine="0"/>
              <w:rPr>
                <w:rFonts w:ascii="Times New Roman" w:hAnsi="Times New Roman" w:cs="Times New Roman"/>
                <w:b/>
                <w:sz w:val="24"/>
                <w:szCs w:val="26"/>
              </w:rPr>
            </w:pPr>
            <w:r w:rsidRPr="00365CB4">
              <w:rPr>
                <w:rFonts w:ascii="Times New Roman" w:hAnsi="Times New Roman" w:cs="Times New Roman"/>
                <w:b/>
                <w:sz w:val="24"/>
                <w:szCs w:val="26"/>
              </w:rPr>
              <w:t>Completion Period (months)</w:t>
            </w:r>
          </w:p>
        </w:tc>
      </w:tr>
      <w:tr w:rsidR="008C4C19" w:rsidRPr="00020842" w:rsidTr="00641FB3">
        <w:tc>
          <w:tcPr>
            <w:tcW w:w="1384" w:type="dxa"/>
          </w:tcPr>
          <w:p w:rsidR="008C4C19" w:rsidRPr="00365CB4" w:rsidRDefault="003A35DE" w:rsidP="0059178E">
            <w:pPr>
              <w:ind w:firstLine="0"/>
              <w:rPr>
                <w:rFonts w:ascii="Times New Roman" w:hAnsi="Times New Roman" w:cs="Times New Roman"/>
                <w:b/>
                <w:i/>
                <w:sz w:val="24"/>
                <w:szCs w:val="26"/>
              </w:rPr>
            </w:pPr>
            <w:r w:rsidRPr="00365CB4">
              <w:rPr>
                <w:rFonts w:ascii="Times New Roman" w:hAnsi="Times New Roman" w:cs="Times New Roman"/>
                <w:b/>
                <w:i/>
                <w:sz w:val="24"/>
                <w:szCs w:val="26"/>
              </w:rPr>
              <w:t>1.</w:t>
            </w:r>
          </w:p>
          <w:p w:rsidR="008C4C19" w:rsidRPr="00365CB4" w:rsidRDefault="008C4C19" w:rsidP="0059178E">
            <w:pPr>
              <w:ind w:firstLine="0"/>
              <w:rPr>
                <w:rFonts w:ascii="Times New Roman" w:hAnsi="Times New Roman" w:cs="Times New Roman"/>
                <w:b/>
                <w:i/>
                <w:sz w:val="24"/>
                <w:szCs w:val="26"/>
              </w:rPr>
            </w:pPr>
          </w:p>
          <w:p w:rsidR="008C4C19" w:rsidRPr="00365CB4" w:rsidRDefault="008C4C19" w:rsidP="0059178E">
            <w:pPr>
              <w:ind w:firstLine="0"/>
              <w:rPr>
                <w:rFonts w:ascii="Times New Roman" w:hAnsi="Times New Roman" w:cs="Times New Roman"/>
                <w:b/>
                <w:i/>
                <w:sz w:val="24"/>
                <w:szCs w:val="26"/>
              </w:rPr>
            </w:pPr>
          </w:p>
        </w:tc>
        <w:tc>
          <w:tcPr>
            <w:tcW w:w="1874" w:type="dxa"/>
          </w:tcPr>
          <w:p w:rsidR="008C4C19" w:rsidRPr="00365CB4" w:rsidRDefault="00641FB3" w:rsidP="00641FB3">
            <w:pPr>
              <w:ind w:firstLine="0"/>
              <w:jc w:val="left"/>
              <w:rPr>
                <w:rFonts w:ascii="Times New Roman" w:hAnsi="Times New Roman" w:cs="Times New Roman"/>
                <w:b/>
                <w:i/>
                <w:sz w:val="24"/>
                <w:szCs w:val="26"/>
              </w:rPr>
            </w:pPr>
            <w:r w:rsidRPr="00365CB4">
              <w:rPr>
                <w:rFonts w:ascii="Times New Roman" w:hAnsi="Times New Roman" w:cs="Times New Roman"/>
                <w:b/>
                <w:i/>
                <w:sz w:val="24"/>
                <w:szCs w:val="26"/>
              </w:rPr>
              <w:t xml:space="preserve">Development of Amenities at GalluaTaal Jabalpur </w:t>
            </w:r>
          </w:p>
        </w:tc>
        <w:tc>
          <w:tcPr>
            <w:tcW w:w="1712" w:type="dxa"/>
          </w:tcPr>
          <w:p w:rsidR="008C4C19" w:rsidRPr="00365CB4" w:rsidRDefault="00641FB3" w:rsidP="0059178E">
            <w:pPr>
              <w:ind w:firstLine="0"/>
              <w:rPr>
                <w:rFonts w:ascii="Times New Roman" w:hAnsi="Times New Roman" w:cs="Times New Roman"/>
                <w:b/>
                <w:i/>
                <w:sz w:val="24"/>
                <w:szCs w:val="26"/>
              </w:rPr>
            </w:pPr>
            <w:r w:rsidRPr="00365CB4">
              <w:rPr>
                <w:rFonts w:ascii="Times New Roman" w:hAnsi="Times New Roman" w:cs="Times New Roman"/>
                <w:b/>
                <w:i/>
                <w:sz w:val="24"/>
                <w:szCs w:val="26"/>
              </w:rPr>
              <w:t>Jabalpur</w:t>
            </w:r>
          </w:p>
        </w:tc>
        <w:tc>
          <w:tcPr>
            <w:tcW w:w="2338" w:type="dxa"/>
          </w:tcPr>
          <w:p w:rsidR="008C4C19" w:rsidRPr="006C56BB" w:rsidRDefault="00641FB3" w:rsidP="006C56BB">
            <w:pPr>
              <w:pStyle w:val="ListParagraph"/>
              <w:numPr>
                <w:ilvl w:val="1"/>
                <w:numId w:val="25"/>
              </w:numPr>
              <w:rPr>
                <w:rFonts w:ascii="Times New Roman" w:hAnsi="Times New Roman" w:cs="Times New Roman"/>
                <w:b/>
                <w:i/>
                <w:sz w:val="24"/>
                <w:szCs w:val="26"/>
              </w:rPr>
            </w:pPr>
            <w:r w:rsidRPr="006C56BB">
              <w:rPr>
                <w:rFonts w:ascii="Times New Roman" w:hAnsi="Times New Roman" w:cs="Times New Roman"/>
                <w:b/>
                <w:i/>
                <w:sz w:val="24"/>
                <w:szCs w:val="26"/>
              </w:rPr>
              <w:t>Lacs</w:t>
            </w:r>
          </w:p>
        </w:tc>
        <w:tc>
          <w:tcPr>
            <w:tcW w:w="2160" w:type="dxa"/>
          </w:tcPr>
          <w:p w:rsidR="008C4C19" w:rsidRPr="006C56BB" w:rsidRDefault="0055406D" w:rsidP="006C56BB">
            <w:pPr>
              <w:ind w:left="360" w:firstLine="0"/>
              <w:rPr>
                <w:rFonts w:ascii="Times New Roman" w:hAnsi="Times New Roman" w:cs="Times New Roman"/>
                <w:b/>
                <w:i/>
                <w:sz w:val="24"/>
                <w:szCs w:val="26"/>
              </w:rPr>
            </w:pPr>
            <w:r>
              <w:rPr>
                <w:rFonts w:ascii="Times New Roman" w:hAnsi="Times New Roman" w:cs="Times New Roman"/>
                <w:b/>
                <w:i/>
                <w:sz w:val="24"/>
                <w:szCs w:val="26"/>
              </w:rPr>
              <w:t xml:space="preserve">6 </w:t>
            </w:r>
            <w:r w:rsidR="00811B9D" w:rsidRPr="006C56BB">
              <w:rPr>
                <w:rFonts w:ascii="Times New Roman" w:hAnsi="Times New Roman" w:cs="Times New Roman"/>
                <w:b/>
                <w:i/>
                <w:sz w:val="24"/>
                <w:szCs w:val="26"/>
              </w:rPr>
              <w:t>month</w:t>
            </w:r>
            <w:r w:rsidR="006C56BB">
              <w:rPr>
                <w:rFonts w:ascii="Times New Roman" w:hAnsi="Times New Roman" w:cs="Times New Roman"/>
                <w:b/>
                <w:i/>
                <w:sz w:val="24"/>
                <w:szCs w:val="26"/>
              </w:rPr>
              <w:t>s</w:t>
            </w:r>
          </w:p>
        </w:tc>
      </w:tr>
    </w:tbl>
    <w:p w:rsidR="00661D65" w:rsidRPr="00020842" w:rsidRDefault="00661D65" w:rsidP="00661D65">
      <w:pPr>
        <w:pStyle w:val="ListParagraph"/>
        <w:spacing w:line="480" w:lineRule="auto"/>
        <w:ind w:firstLine="0"/>
        <w:rPr>
          <w:rFonts w:ascii="Times New Roman" w:hAnsi="Times New Roman" w:cs="Times New Roman"/>
          <w:sz w:val="26"/>
          <w:szCs w:val="26"/>
        </w:rPr>
      </w:pPr>
    </w:p>
    <w:p w:rsidR="004F14D0" w:rsidRPr="00365CB4" w:rsidRDefault="008C4C19" w:rsidP="004F14D0">
      <w:pPr>
        <w:pStyle w:val="ListParagraph"/>
        <w:numPr>
          <w:ilvl w:val="0"/>
          <w:numId w:val="17"/>
        </w:numPr>
        <w:spacing w:line="360" w:lineRule="auto"/>
        <w:ind w:hanging="720"/>
        <w:rPr>
          <w:rFonts w:ascii="Times New Roman" w:hAnsi="Times New Roman" w:cs="Times New Roman"/>
          <w:b/>
          <w:i/>
          <w:sz w:val="28"/>
          <w:szCs w:val="26"/>
        </w:rPr>
      </w:pPr>
      <w:r w:rsidRPr="004F14D0">
        <w:rPr>
          <w:rFonts w:ascii="Times New Roman" w:hAnsi="Times New Roman" w:cs="Times New Roman"/>
          <w:sz w:val="26"/>
          <w:szCs w:val="26"/>
        </w:rPr>
        <w:t xml:space="preserve">Interested bidders can view the NIT on website </w:t>
      </w:r>
      <w:hyperlink r:id="rId13" w:history="1">
        <w:r w:rsidR="00F36099" w:rsidRPr="00365CB4">
          <w:rPr>
            <w:rStyle w:val="Hyperlink"/>
            <w:rFonts w:ascii="Times New Roman" w:hAnsi="Times New Roman" w:cs="Times New Roman"/>
            <w:b/>
            <w:i/>
            <w:color w:val="auto"/>
            <w:sz w:val="28"/>
            <w:szCs w:val="26"/>
          </w:rPr>
          <w:t>http://www.mpeproc.gov.in</w:t>
        </w:r>
      </w:hyperlink>
      <w:r w:rsidR="0055406D">
        <w:t xml:space="preserve">, </w:t>
      </w:r>
      <w:hyperlink r:id="rId14" w:history="1">
        <w:r w:rsidR="0055406D" w:rsidRPr="00907CA1">
          <w:rPr>
            <w:rStyle w:val="Hyperlink"/>
            <w:rFonts w:ascii="Times New Roman" w:hAnsi="Times New Roman" w:cs="Times New Roman"/>
            <w:b/>
            <w:i/>
            <w:sz w:val="28"/>
            <w:szCs w:val="26"/>
            <w:lang w:val="en-IN"/>
          </w:rPr>
          <w:t>www.jscljabalpur.org</w:t>
        </w:r>
      </w:hyperlink>
      <w:r w:rsidR="004F14D0" w:rsidRPr="00365CB4">
        <w:rPr>
          <w:rFonts w:ascii="Times New Roman" w:hAnsi="Times New Roman" w:cs="Times New Roman"/>
          <w:b/>
          <w:i/>
          <w:sz w:val="28"/>
          <w:szCs w:val="26"/>
          <w:lang w:val="en-IN"/>
        </w:rPr>
        <w:t>.</w:t>
      </w:r>
    </w:p>
    <w:p w:rsidR="002E2B6A" w:rsidRPr="004F14D0" w:rsidRDefault="008C4C19" w:rsidP="004F14D0">
      <w:pPr>
        <w:pStyle w:val="ListParagraph"/>
        <w:numPr>
          <w:ilvl w:val="0"/>
          <w:numId w:val="17"/>
        </w:numPr>
        <w:spacing w:line="360" w:lineRule="auto"/>
        <w:ind w:hanging="720"/>
        <w:rPr>
          <w:rFonts w:ascii="Times New Roman" w:hAnsi="Times New Roman" w:cs="Times New Roman"/>
          <w:sz w:val="26"/>
          <w:szCs w:val="26"/>
        </w:rPr>
      </w:pPr>
      <w:r w:rsidRPr="004F14D0">
        <w:rPr>
          <w:rFonts w:ascii="Times New Roman" w:hAnsi="Times New Roman" w:cs="Times New Roman"/>
          <w:sz w:val="26"/>
          <w:szCs w:val="26"/>
        </w:rPr>
        <w:t xml:space="preserve">The Bid Document </w:t>
      </w:r>
      <w:r w:rsidR="002109D5" w:rsidRPr="004F14D0">
        <w:rPr>
          <w:rFonts w:ascii="Times New Roman" w:hAnsi="Times New Roman" w:cs="Times New Roman"/>
          <w:sz w:val="26"/>
          <w:szCs w:val="26"/>
        </w:rPr>
        <w:t>can be purchased only online fro</w:t>
      </w:r>
      <w:r w:rsidRPr="004F14D0">
        <w:rPr>
          <w:rFonts w:ascii="Times New Roman" w:hAnsi="Times New Roman" w:cs="Times New Roman"/>
          <w:sz w:val="26"/>
          <w:szCs w:val="26"/>
        </w:rPr>
        <w:t>m</w:t>
      </w:r>
      <w:r w:rsidR="004F14D0" w:rsidRPr="004F14D0">
        <w:rPr>
          <w:rFonts w:ascii="Times New Roman" w:hAnsi="Times New Roman" w:cs="Times New Roman"/>
          <w:sz w:val="26"/>
          <w:szCs w:val="26"/>
        </w:rPr>
        <w:t xml:space="preserve"> website </w:t>
      </w:r>
      <w:hyperlink r:id="rId15" w:history="1">
        <w:r w:rsidR="004F14D0" w:rsidRPr="00365CB4">
          <w:rPr>
            <w:rStyle w:val="Hyperlink"/>
            <w:rFonts w:ascii="Times New Roman" w:hAnsi="Times New Roman" w:cs="Times New Roman"/>
            <w:b/>
            <w:i/>
            <w:color w:val="auto"/>
            <w:sz w:val="26"/>
            <w:szCs w:val="26"/>
          </w:rPr>
          <w:t>http://www.mpeproc.gov.in</w:t>
        </w:r>
      </w:hyperlink>
      <w:r w:rsidR="004F14D0" w:rsidRPr="004F14D0">
        <w:rPr>
          <w:rFonts w:ascii="Times New Roman" w:hAnsi="Times New Roman" w:cs="Times New Roman"/>
          <w:sz w:val="26"/>
          <w:szCs w:val="26"/>
        </w:rPr>
        <w:t xml:space="preserve"> from </w:t>
      </w:r>
      <w:r w:rsidR="0014009D">
        <w:rPr>
          <w:rFonts w:ascii="Times New Roman" w:hAnsi="Times New Roman" w:cs="Times New Roman"/>
          <w:b/>
          <w:i/>
          <w:sz w:val="26"/>
          <w:szCs w:val="26"/>
          <w:u w:val="single"/>
        </w:rPr>
        <w:t xml:space="preserve">17:30 Hours  </w:t>
      </w:r>
      <w:r w:rsidR="00971B95">
        <w:rPr>
          <w:rFonts w:ascii="Times New Roman" w:hAnsi="Times New Roman" w:cs="Times New Roman"/>
          <w:b/>
          <w:i/>
          <w:sz w:val="26"/>
          <w:szCs w:val="26"/>
          <w:u w:val="single"/>
        </w:rPr>
        <w:t>30</w:t>
      </w:r>
      <w:r w:rsidR="004F14D0" w:rsidRPr="004F14D0">
        <w:rPr>
          <w:rFonts w:ascii="Times New Roman" w:hAnsi="Times New Roman" w:cs="Times New Roman"/>
          <w:b/>
          <w:i/>
          <w:sz w:val="26"/>
          <w:szCs w:val="26"/>
          <w:u w:val="single"/>
        </w:rPr>
        <w:t>/05/2017</w:t>
      </w:r>
      <w:r w:rsidR="0055406D">
        <w:rPr>
          <w:rFonts w:ascii="Times New Roman" w:hAnsi="Times New Roman" w:cs="Times New Roman"/>
          <w:b/>
          <w:i/>
          <w:sz w:val="26"/>
          <w:szCs w:val="26"/>
          <w:u w:val="single"/>
        </w:rPr>
        <w:t xml:space="preserve"> </w:t>
      </w:r>
      <w:r w:rsidR="00771859" w:rsidRPr="004F14D0">
        <w:rPr>
          <w:rFonts w:ascii="Times New Roman" w:hAnsi="Times New Roman" w:cs="Times New Roman"/>
          <w:sz w:val="26"/>
          <w:szCs w:val="26"/>
        </w:rPr>
        <w:t xml:space="preserve">to </w:t>
      </w:r>
      <w:r w:rsidR="004F14D0" w:rsidRPr="004F14D0">
        <w:rPr>
          <w:rFonts w:ascii="Times New Roman" w:hAnsi="Times New Roman" w:cs="Times New Roman"/>
          <w:b/>
          <w:i/>
          <w:sz w:val="26"/>
          <w:szCs w:val="26"/>
          <w:u w:val="single"/>
        </w:rPr>
        <w:t>2</w:t>
      </w:r>
      <w:r w:rsidR="003B0FCE">
        <w:rPr>
          <w:rFonts w:ascii="Times New Roman" w:hAnsi="Times New Roman" w:cs="Times New Roman"/>
          <w:b/>
          <w:i/>
          <w:sz w:val="26"/>
          <w:szCs w:val="26"/>
          <w:u w:val="single"/>
        </w:rPr>
        <w:t>3:59</w:t>
      </w:r>
      <w:r w:rsidR="004F14D0" w:rsidRPr="004F14D0">
        <w:rPr>
          <w:rFonts w:ascii="Times New Roman" w:hAnsi="Times New Roman" w:cs="Times New Roman"/>
          <w:b/>
          <w:i/>
          <w:sz w:val="26"/>
          <w:szCs w:val="26"/>
          <w:u w:val="single"/>
        </w:rPr>
        <w:t xml:space="preserve"> Hours </w:t>
      </w:r>
      <w:r w:rsidR="00CF799B">
        <w:rPr>
          <w:rFonts w:ascii="Times New Roman" w:hAnsi="Times New Roman" w:cs="Times New Roman"/>
          <w:b/>
          <w:i/>
          <w:sz w:val="26"/>
          <w:szCs w:val="26"/>
          <w:u w:val="single"/>
        </w:rPr>
        <w:t>03/07</w:t>
      </w:r>
      <w:r w:rsidR="004F14D0" w:rsidRPr="004F14D0">
        <w:rPr>
          <w:rFonts w:ascii="Times New Roman" w:hAnsi="Times New Roman" w:cs="Times New Roman"/>
          <w:b/>
          <w:i/>
          <w:sz w:val="26"/>
          <w:szCs w:val="26"/>
          <w:u w:val="single"/>
        </w:rPr>
        <w:t>/2017</w:t>
      </w:r>
    </w:p>
    <w:p w:rsidR="008C78E0" w:rsidRPr="00020842" w:rsidRDefault="002E2B6A" w:rsidP="002E2B6A">
      <w:pPr>
        <w:pStyle w:val="ListParagraph"/>
        <w:spacing w:line="360" w:lineRule="auto"/>
        <w:ind w:left="0" w:firstLine="0"/>
        <w:rPr>
          <w:rFonts w:ascii="Times New Roman" w:hAnsi="Times New Roman" w:cs="Times New Roman"/>
          <w:sz w:val="26"/>
          <w:szCs w:val="26"/>
        </w:rPr>
      </w:pPr>
      <w:r w:rsidRPr="00020842">
        <w:rPr>
          <w:rFonts w:ascii="Times New Roman" w:hAnsi="Times New Roman" w:cs="Times New Roman"/>
          <w:sz w:val="26"/>
          <w:szCs w:val="26"/>
        </w:rPr>
        <w:t>3.</w:t>
      </w:r>
      <w:r w:rsidRPr="00020842">
        <w:rPr>
          <w:rFonts w:ascii="Times New Roman" w:hAnsi="Times New Roman" w:cs="Times New Roman"/>
          <w:sz w:val="26"/>
          <w:szCs w:val="26"/>
        </w:rPr>
        <w:tab/>
      </w:r>
      <w:r w:rsidR="00771859" w:rsidRPr="00020842">
        <w:rPr>
          <w:rFonts w:ascii="Times New Roman" w:hAnsi="Times New Roman" w:cs="Times New Roman"/>
          <w:sz w:val="26"/>
          <w:szCs w:val="26"/>
        </w:rPr>
        <w:t xml:space="preserve">Amendments to NIT, if any, would be published on website only, and not in </w:t>
      </w:r>
    </w:p>
    <w:p w:rsidR="00771859" w:rsidRPr="00020842" w:rsidRDefault="008C78E0" w:rsidP="002E2B6A">
      <w:pPr>
        <w:pStyle w:val="ListParagraph"/>
        <w:spacing w:line="360" w:lineRule="auto"/>
        <w:ind w:left="0" w:firstLine="0"/>
        <w:rPr>
          <w:rFonts w:ascii="Times New Roman" w:hAnsi="Times New Roman" w:cs="Times New Roman"/>
          <w:sz w:val="26"/>
          <w:szCs w:val="26"/>
        </w:rPr>
      </w:pPr>
      <w:r w:rsidRPr="00020842">
        <w:rPr>
          <w:rFonts w:ascii="Times New Roman" w:hAnsi="Times New Roman" w:cs="Times New Roman"/>
          <w:sz w:val="26"/>
          <w:szCs w:val="26"/>
        </w:rPr>
        <w:tab/>
      </w:r>
      <w:r w:rsidR="007E7EA1">
        <w:rPr>
          <w:rFonts w:ascii="Times New Roman" w:hAnsi="Times New Roman" w:cs="Times New Roman"/>
          <w:sz w:val="26"/>
          <w:szCs w:val="26"/>
        </w:rPr>
        <w:t>Newspaper.</w:t>
      </w:r>
    </w:p>
    <w:p w:rsidR="00771859" w:rsidRPr="00020842" w:rsidRDefault="00771859" w:rsidP="002E2B6A">
      <w:pPr>
        <w:spacing w:line="360" w:lineRule="auto"/>
        <w:rPr>
          <w:rFonts w:ascii="Times New Roman" w:hAnsi="Times New Roman" w:cs="Times New Roman"/>
          <w:sz w:val="26"/>
          <w:szCs w:val="26"/>
        </w:rPr>
      </w:pPr>
    </w:p>
    <w:p w:rsidR="00771859" w:rsidRPr="00020842" w:rsidRDefault="00771859" w:rsidP="002E2B6A">
      <w:pPr>
        <w:spacing w:line="360" w:lineRule="auto"/>
        <w:rPr>
          <w:rFonts w:ascii="Times New Roman" w:hAnsi="Times New Roman" w:cs="Times New Roman"/>
          <w:sz w:val="26"/>
          <w:szCs w:val="26"/>
        </w:rPr>
      </w:pPr>
    </w:p>
    <w:p w:rsidR="003B0FCE" w:rsidRDefault="00365CB4" w:rsidP="00365CB4">
      <w:pPr>
        <w:jc w:val="right"/>
        <w:rPr>
          <w:rFonts w:ascii="Times New Roman" w:hAnsi="Times New Roman" w:cs="Times New Roman"/>
          <w:sz w:val="26"/>
          <w:szCs w:val="24"/>
        </w:rPr>
      </w:pPr>
      <w:r>
        <w:rPr>
          <w:rFonts w:ascii="Times New Roman" w:hAnsi="Times New Roman" w:cs="Times New Roman"/>
          <w:sz w:val="26"/>
          <w:szCs w:val="24"/>
        </w:rPr>
        <w:t>Chief Executive Officer</w:t>
      </w:r>
    </w:p>
    <w:p w:rsidR="00E656AA" w:rsidRDefault="003B0FCE" w:rsidP="00365CB4">
      <w:pPr>
        <w:spacing w:line="480" w:lineRule="auto"/>
        <w:jc w:val="right"/>
        <w:rPr>
          <w:rFonts w:ascii="Times New Roman" w:hAnsi="Times New Roman" w:cs="Times New Roman"/>
          <w:sz w:val="26"/>
          <w:szCs w:val="26"/>
        </w:rPr>
      </w:pPr>
      <w:r>
        <w:rPr>
          <w:rFonts w:ascii="Times New Roman" w:hAnsi="Times New Roman" w:cs="Times New Roman"/>
          <w:sz w:val="26"/>
          <w:szCs w:val="24"/>
        </w:rPr>
        <w:t>Jabalpur Smart City Limited</w:t>
      </w:r>
    </w:p>
    <w:p w:rsidR="00F92364" w:rsidRDefault="00F92364" w:rsidP="0059178E">
      <w:pPr>
        <w:spacing w:line="480" w:lineRule="auto"/>
        <w:rPr>
          <w:rFonts w:ascii="Times New Roman" w:hAnsi="Times New Roman" w:cs="Times New Roman"/>
          <w:sz w:val="26"/>
          <w:szCs w:val="26"/>
        </w:rPr>
      </w:pPr>
    </w:p>
    <w:p w:rsidR="00F92364" w:rsidRDefault="00F92364" w:rsidP="0059178E">
      <w:pPr>
        <w:spacing w:line="480" w:lineRule="auto"/>
        <w:rPr>
          <w:rFonts w:ascii="Times New Roman" w:hAnsi="Times New Roman" w:cs="Times New Roman"/>
          <w:sz w:val="26"/>
          <w:szCs w:val="26"/>
        </w:rPr>
      </w:pPr>
    </w:p>
    <w:p w:rsidR="006D3C89" w:rsidRPr="00971B95" w:rsidRDefault="006D3C89" w:rsidP="00F14C2F">
      <w:pPr>
        <w:ind w:firstLine="0"/>
        <w:jc w:val="center"/>
        <w:rPr>
          <w:rFonts w:ascii="Times New Roman" w:hAnsi="Times New Roman" w:cs="Times New Roman"/>
          <w:sz w:val="32"/>
        </w:rPr>
      </w:pPr>
      <w:r w:rsidRPr="00971B95">
        <w:rPr>
          <w:rFonts w:ascii="Times New Roman" w:hAnsi="Times New Roman" w:cs="Times New Roman"/>
          <w:b/>
          <w:sz w:val="32"/>
        </w:rPr>
        <w:lastRenderedPageBreak/>
        <w:t>Notice Inviting Tenders</w:t>
      </w:r>
    </w:p>
    <w:p w:rsidR="006D3C89" w:rsidRPr="00971B95" w:rsidRDefault="00641FB3" w:rsidP="00F14C2F">
      <w:pPr>
        <w:jc w:val="center"/>
        <w:rPr>
          <w:rFonts w:ascii="Times New Roman" w:hAnsi="Times New Roman" w:cs="Times New Roman"/>
          <w:sz w:val="32"/>
        </w:rPr>
      </w:pPr>
      <w:r w:rsidRPr="00971B95">
        <w:rPr>
          <w:rFonts w:ascii="Times New Roman" w:hAnsi="Times New Roman" w:cs="Times New Roman"/>
          <w:sz w:val="32"/>
        </w:rPr>
        <w:t>Jabalpur Smart City Limited, Jabalpur</w:t>
      </w:r>
    </w:p>
    <w:p w:rsidR="003A35DE" w:rsidRPr="00971B95" w:rsidRDefault="003A35DE" w:rsidP="00F14C2F">
      <w:pPr>
        <w:ind w:firstLine="0"/>
        <w:jc w:val="center"/>
        <w:rPr>
          <w:rFonts w:ascii="Times New Roman" w:hAnsi="Times New Roman" w:cs="Times New Roman"/>
          <w:sz w:val="32"/>
        </w:rPr>
      </w:pPr>
    </w:p>
    <w:p w:rsidR="00035592" w:rsidRPr="00971B95" w:rsidRDefault="006D3C89" w:rsidP="00F14C2F">
      <w:pPr>
        <w:ind w:firstLine="0"/>
        <w:jc w:val="center"/>
        <w:rPr>
          <w:rFonts w:ascii="Times New Roman" w:hAnsi="Times New Roman" w:cs="Times New Roman"/>
          <w:sz w:val="32"/>
        </w:rPr>
      </w:pPr>
      <w:r w:rsidRPr="00971B95">
        <w:rPr>
          <w:rFonts w:ascii="Times New Roman" w:hAnsi="Times New Roman" w:cs="Times New Roman"/>
          <w:sz w:val="32"/>
        </w:rPr>
        <w:t xml:space="preserve">Office of the </w:t>
      </w:r>
      <w:r w:rsidR="003A35DE" w:rsidRPr="00971B95">
        <w:rPr>
          <w:rFonts w:ascii="Times New Roman" w:hAnsi="Times New Roman" w:cs="Times New Roman"/>
          <w:b/>
          <w:sz w:val="32"/>
        </w:rPr>
        <w:t>Jabalpur Smart City Limited, Jabalpur</w:t>
      </w:r>
    </w:p>
    <w:p w:rsidR="006D3C89" w:rsidRPr="00971B95" w:rsidRDefault="006D3C89" w:rsidP="00F14C2F">
      <w:pPr>
        <w:jc w:val="center"/>
        <w:rPr>
          <w:rFonts w:ascii="Times New Roman" w:hAnsi="Times New Roman" w:cs="Times New Roman"/>
        </w:rPr>
      </w:pPr>
    </w:p>
    <w:p w:rsidR="006D3C89" w:rsidRPr="00971B95" w:rsidRDefault="006D3C89" w:rsidP="00F14C2F">
      <w:pPr>
        <w:rPr>
          <w:rFonts w:ascii="Times New Roman" w:hAnsi="Times New Roman" w:cs="Times New Roman"/>
        </w:rPr>
      </w:pPr>
      <w:r w:rsidRPr="00971B95">
        <w:rPr>
          <w:rFonts w:ascii="Times New Roman" w:hAnsi="Times New Roman" w:cs="Times New Roman"/>
        </w:rPr>
        <w:t>N.I.T.</w:t>
      </w:r>
      <w:r w:rsidR="004D1D74" w:rsidRPr="00971B95">
        <w:rPr>
          <w:rFonts w:ascii="Times New Roman" w:hAnsi="Times New Roman" w:cs="Times New Roman"/>
        </w:rPr>
        <w:t>NO.</w:t>
      </w:r>
      <w:r w:rsidRPr="00971B95">
        <w:rPr>
          <w:rFonts w:ascii="Times New Roman" w:hAnsi="Times New Roman" w:cs="Times New Roman"/>
        </w:rPr>
        <w:t>__________/e</w:t>
      </w:r>
      <w:r w:rsidR="006B2BB5" w:rsidRPr="00971B95">
        <w:rPr>
          <w:rFonts w:ascii="Times New Roman" w:hAnsi="Times New Roman" w:cs="Times New Roman"/>
        </w:rPr>
        <w:t>-</w:t>
      </w:r>
      <w:r w:rsidRPr="00971B95">
        <w:rPr>
          <w:rFonts w:ascii="Times New Roman" w:hAnsi="Times New Roman" w:cs="Times New Roman"/>
        </w:rPr>
        <w:t>tendering</w:t>
      </w:r>
      <w:r w:rsidRPr="00971B95">
        <w:rPr>
          <w:rFonts w:ascii="Times New Roman" w:hAnsi="Times New Roman" w:cs="Times New Roman"/>
        </w:rPr>
        <w:tab/>
      </w:r>
      <w:r w:rsidRPr="00971B95">
        <w:rPr>
          <w:rFonts w:ascii="Times New Roman" w:hAnsi="Times New Roman" w:cs="Times New Roman"/>
        </w:rPr>
        <w:tab/>
      </w:r>
      <w:r w:rsidRPr="00971B95">
        <w:rPr>
          <w:rFonts w:ascii="Times New Roman" w:hAnsi="Times New Roman" w:cs="Times New Roman"/>
        </w:rPr>
        <w:tab/>
      </w:r>
      <w:r w:rsidRPr="00971B95">
        <w:rPr>
          <w:rFonts w:ascii="Times New Roman" w:hAnsi="Times New Roman" w:cs="Times New Roman"/>
        </w:rPr>
        <w:tab/>
        <w:t>Date</w:t>
      </w:r>
      <w:r w:rsidR="00A645A7" w:rsidRPr="00971B95">
        <w:rPr>
          <w:rFonts w:ascii="Times New Roman" w:hAnsi="Times New Roman" w:cs="Times New Roman"/>
        </w:rPr>
        <w:t>d</w:t>
      </w:r>
      <w:r w:rsidRPr="00971B95">
        <w:rPr>
          <w:rFonts w:ascii="Times New Roman" w:hAnsi="Times New Roman" w:cs="Times New Roman"/>
        </w:rPr>
        <w:t xml:space="preserve"> _______________</w:t>
      </w:r>
    </w:p>
    <w:p w:rsidR="006D3C89" w:rsidRPr="00971B95" w:rsidRDefault="006D3C89" w:rsidP="00F14C2F">
      <w:pPr>
        <w:jc w:val="center"/>
        <w:rPr>
          <w:rFonts w:ascii="Times New Roman" w:hAnsi="Times New Roman" w:cs="Times New Roman"/>
        </w:rPr>
      </w:pPr>
    </w:p>
    <w:p w:rsidR="006D3C89" w:rsidRPr="00971B95" w:rsidRDefault="006D3C89" w:rsidP="007D19D2">
      <w:pPr>
        <w:spacing w:line="276" w:lineRule="auto"/>
        <w:rPr>
          <w:rFonts w:ascii="Times New Roman" w:hAnsi="Times New Roman" w:cs="Times New Roman"/>
        </w:rPr>
      </w:pPr>
      <w:r w:rsidRPr="00971B95">
        <w:rPr>
          <w:rFonts w:ascii="Times New Roman" w:hAnsi="Times New Roman" w:cs="Times New Roman"/>
        </w:rPr>
        <w:tab/>
      </w:r>
      <w:r w:rsidRPr="00971B95">
        <w:rPr>
          <w:rFonts w:ascii="Times New Roman" w:hAnsi="Times New Roman" w:cs="Times New Roman"/>
        </w:rPr>
        <w:tab/>
        <w:t xml:space="preserve">Online percentage rate bids for the following works are invited from registered contractors and firms of repute fulfilling registration </w:t>
      </w:r>
      <w:r w:rsidR="007E7EA1" w:rsidRPr="00971B95">
        <w:rPr>
          <w:rFonts w:ascii="Times New Roman" w:hAnsi="Times New Roman" w:cs="Times New Roman"/>
        </w:rPr>
        <w:t>criteria:</w:t>
      </w:r>
    </w:p>
    <w:tbl>
      <w:tblPr>
        <w:tblStyle w:val="TableGrid"/>
        <w:tblW w:w="10458" w:type="dxa"/>
        <w:tblLayout w:type="fixed"/>
        <w:tblLook w:val="04A0" w:firstRow="1" w:lastRow="0" w:firstColumn="1" w:lastColumn="0" w:noHBand="0" w:noVBand="1"/>
      </w:tblPr>
      <w:tblGrid>
        <w:gridCol w:w="817"/>
        <w:gridCol w:w="1418"/>
        <w:gridCol w:w="1134"/>
        <w:gridCol w:w="1438"/>
        <w:gridCol w:w="1421"/>
        <w:gridCol w:w="1251"/>
        <w:gridCol w:w="1629"/>
        <w:gridCol w:w="1350"/>
      </w:tblGrid>
      <w:tr w:rsidR="006D3C89" w:rsidRPr="00971B95" w:rsidTr="001750BF">
        <w:tc>
          <w:tcPr>
            <w:tcW w:w="817" w:type="dxa"/>
          </w:tcPr>
          <w:p w:rsidR="006D3C89" w:rsidRPr="00971B95" w:rsidRDefault="00E662B1" w:rsidP="001750BF">
            <w:pPr>
              <w:spacing w:line="276" w:lineRule="auto"/>
              <w:ind w:firstLine="0"/>
              <w:jc w:val="left"/>
              <w:rPr>
                <w:rFonts w:ascii="Times New Roman" w:hAnsi="Times New Roman" w:cs="Times New Roman"/>
                <w:b/>
              </w:rPr>
            </w:pPr>
            <w:r w:rsidRPr="00971B95">
              <w:rPr>
                <w:rFonts w:ascii="Times New Roman" w:hAnsi="Times New Roman" w:cs="Times New Roman"/>
                <w:b/>
              </w:rPr>
              <w:t>S</w:t>
            </w:r>
            <w:r w:rsidR="001750BF" w:rsidRPr="00971B95">
              <w:rPr>
                <w:rFonts w:ascii="Times New Roman" w:hAnsi="Times New Roman" w:cs="Times New Roman"/>
                <w:b/>
              </w:rPr>
              <w:t>.No.</w:t>
            </w:r>
          </w:p>
        </w:tc>
        <w:tc>
          <w:tcPr>
            <w:tcW w:w="1418" w:type="dxa"/>
          </w:tcPr>
          <w:p w:rsidR="006D3C89" w:rsidRPr="00971B95" w:rsidRDefault="006D3C89" w:rsidP="003A35DE">
            <w:pPr>
              <w:spacing w:line="276" w:lineRule="auto"/>
              <w:ind w:firstLine="0"/>
              <w:jc w:val="left"/>
              <w:rPr>
                <w:rFonts w:ascii="Times New Roman" w:hAnsi="Times New Roman" w:cs="Times New Roman"/>
                <w:b/>
              </w:rPr>
            </w:pPr>
            <w:r w:rsidRPr="00971B95">
              <w:rPr>
                <w:rFonts w:ascii="Times New Roman" w:hAnsi="Times New Roman" w:cs="Times New Roman"/>
                <w:b/>
              </w:rPr>
              <w:t>Name of Work</w:t>
            </w:r>
          </w:p>
        </w:tc>
        <w:tc>
          <w:tcPr>
            <w:tcW w:w="1134" w:type="dxa"/>
          </w:tcPr>
          <w:p w:rsidR="006D3C89" w:rsidRPr="00971B95" w:rsidRDefault="001750BF" w:rsidP="003A35DE">
            <w:pPr>
              <w:spacing w:line="276" w:lineRule="auto"/>
              <w:ind w:firstLine="0"/>
              <w:jc w:val="left"/>
              <w:rPr>
                <w:rFonts w:ascii="Times New Roman" w:hAnsi="Times New Roman" w:cs="Times New Roman"/>
                <w:b/>
              </w:rPr>
            </w:pPr>
            <w:r w:rsidRPr="00971B95">
              <w:rPr>
                <w:rFonts w:ascii="Times New Roman" w:hAnsi="Times New Roman" w:cs="Times New Roman"/>
                <w:b/>
              </w:rPr>
              <w:t>District</w:t>
            </w:r>
          </w:p>
        </w:tc>
        <w:tc>
          <w:tcPr>
            <w:tcW w:w="1438" w:type="dxa"/>
          </w:tcPr>
          <w:p w:rsidR="006D3C89" w:rsidRPr="00971B95" w:rsidRDefault="006D3C89" w:rsidP="003A35DE">
            <w:pPr>
              <w:spacing w:line="276" w:lineRule="auto"/>
              <w:ind w:firstLine="0"/>
              <w:jc w:val="left"/>
              <w:rPr>
                <w:rFonts w:ascii="Times New Roman" w:hAnsi="Times New Roman" w:cs="Times New Roman"/>
                <w:b/>
              </w:rPr>
            </w:pPr>
            <w:r w:rsidRPr="00971B95">
              <w:rPr>
                <w:rFonts w:ascii="Times New Roman" w:hAnsi="Times New Roman" w:cs="Times New Roman"/>
                <w:b/>
              </w:rPr>
              <w:t>Probable Amount of Contract (Rs. In la</w:t>
            </w:r>
            <w:r w:rsidR="00E662B1" w:rsidRPr="00971B95">
              <w:rPr>
                <w:rFonts w:ascii="Times New Roman" w:hAnsi="Times New Roman" w:cs="Times New Roman"/>
                <w:b/>
              </w:rPr>
              <w:t>cs</w:t>
            </w:r>
            <w:r w:rsidR="00D10795" w:rsidRPr="00971B95">
              <w:rPr>
                <w:rFonts w:ascii="Times New Roman" w:hAnsi="Times New Roman" w:cs="Times New Roman"/>
                <w:b/>
              </w:rPr>
              <w:t>)</w:t>
            </w:r>
          </w:p>
        </w:tc>
        <w:tc>
          <w:tcPr>
            <w:tcW w:w="1421" w:type="dxa"/>
          </w:tcPr>
          <w:p w:rsidR="006D3C89" w:rsidRPr="00971B95" w:rsidRDefault="006D3C89" w:rsidP="003A35DE">
            <w:pPr>
              <w:spacing w:line="276" w:lineRule="auto"/>
              <w:ind w:firstLine="0"/>
              <w:jc w:val="left"/>
              <w:rPr>
                <w:rFonts w:ascii="Times New Roman" w:hAnsi="Times New Roman" w:cs="Times New Roman"/>
                <w:b/>
              </w:rPr>
            </w:pPr>
            <w:r w:rsidRPr="00971B95">
              <w:rPr>
                <w:rFonts w:ascii="Times New Roman" w:hAnsi="Times New Roman" w:cs="Times New Roman"/>
                <w:b/>
              </w:rPr>
              <w:t>Earnest Money Deposit (EMD) (in Rupees)</w:t>
            </w:r>
          </w:p>
        </w:tc>
        <w:tc>
          <w:tcPr>
            <w:tcW w:w="1251" w:type="dxa"/>
          </w:tcPr>
          <w:p w:rsidR="006D3C89" w:rsidRPr="00971B95" w:rsidRDefault="006D3C89" w:rsidP="003A35DE">
            <w:pPr>
              <w:spacing w:line="276" w:lineRule="auto"/>
              <w:ind w:firstLine="0"/>
              <w:jc w:val="left"/>
              <w:rPr>
                <w:rFonts w:ascii="Times New Roman" w:hAnsi="Times New Roman" w:cs="Times New Roman"/>
                <w:b/>
              </w:rPr>
            </w:pPr>
            <w:r w:rsidRPr="00971B95">
              <w:rPr>
                <w:rFonts w:ascii="Times New Roman" w:hAnsi="Times New Roman" w:cs="Times New Roman"/>
                <w:b/>
              </w:rPr>
              <w:t>Cost of Bid Document (in Rupees)</w:t>
            </w:r>
          </w:p>
        </w:tc>
        <w:tc>
          <w:tcPr>
            <w:tcW w:w="1629" w:type="dxa"/>
          </w:tcPr>
          <w:p w:rsidR="006D3C89" w:rsidRPr="00971B95" w:rsidRDefault="006D3C89" w:rsidP="003A35DE">
            <w:pPr>
              <w:spacing w:line="276" w:lineRule="auto"/>
              <w:ind w:firstLine="0"/>
              <w:jc w:val="left"/>
              <w:rPr>
                <w:rFonts w:ascii="Times New Roman" w:hAnsi="Times New Roman" w:cs="Times New Roman"/>
                <w:b/>
              </w:rPr>
            </w:pPr>
            <w:r w:rsidRPr="00971B95">
              <w:rPr>
                <w:rFonts w:ascii="Times New Roman" w:hAnsi="Times New Roman" w:cs="Times New Roman"/>
                <w:b/>
              </w:rPr>
              <w:t>Category of Contractor</w:t>
            </w:r>
          </w:p>
        </w:tc>
        <w:tc>
          <w:tcPr>
            <w:tcW w:w="1350" w:type="dxa"/>
          </w:tcPr>
          <w:p w:rsidR="006D3C89" w:rsidRPr="00971B95" w:rsidRDefault="006D3C89" w:rsidP="003A35DE">
            <w:pPr>
              <w:spacing w:line="276" w:lineRule="auto"/>
              <w:ind w:firstLine="0"/>
              <w:jc w:val="left"/>
              <w:rPr>
                <w:rFonts w:ascii="Times New Roman" w:hAnsi="Times New Roman" w:cs="Times New Roman"/>
                <w:b/>
              </w:rPr>
            </w:pPr>
            <w:r w:rsidRPr="00971B95">
              <w:rPr>
                <w:rFonts w:ascii="Times New Roman" w:hAnsi="Times New Roman" w:cs="Times New Roman"/>
                <w:b/>
              </w:rPr>
              <w:t>Period of completion (in Months)</w:t>
            </w:r>
          </w:p>
        </w:tc>
      </w:tr>
      <w:tr w:rsidR="006D3C89" w:rsidRPr="00971B95" w:rsidTr="001750BF">
        <w:trPr>
          <w:trHeight w:val="593"/>
        </w:trPr>
        <w:tc>
          <w:tcPr>
            <w:tcW w:w="817" w:type="dxa"/>
          </w:tcPr>
          <w:p w:rsidR="006D3C89" w:rsidRPr="00971B95" w:rsidRDefault="006D3C89" w:rsidP="007D19D2">
            <w:pPr>
              <w:spacing w:line="276" w:lineRule="auto"/>
              <w:ind w:firstLine="0"/>
              <w:rPr>
                <w:rFonts w:ascii="Times New Roman" w:hAnsi="Times New Roman" w:cs="Times New Roman"/>
                <w:b/>
              </w:rPr>
            </w:pPr>
          </w:p>
        </w:tc>
        <w:tc>
          <w:tcPr>
            <w:tcW w:w="1418" w:type="dxa"/>
          </w:tcPr>
          <w:p w:rsidR="006D3C89" w:rsidRPr="00971B95" w:rsidRDefault="00641FB3" w:rsidP="00641FB3">
            <w:pPr>
              <w:spacing w:line="276" w:lineRule="auto"/>
              <w:ind w:firstLine="0"/>
              <w:jc w:val="left"/>
              <w:rPr>
                <w:rFonts w:ascii="Times New Roman" w:hAnsi="Times New Roman" w:cs="Times New Roman"/>
                <w:b/>
                <w:i/>
              </w:rPr>
            </w:pPr>
            <w:r w:rsidRPr="00971B95">
              <w:rPr>
                <w:rFonts w:ascii="Times New Roman" w:hAnsi="Times New Roman" w:cs="Times New Roman"/>
                <w:b/>
                <w:i/>
              </w:rPr>
              <w:t xml:space="preserve">Development of </w:t>
            </w:r>
            <w:r w:rsidR="00D73DC0" w:rsidRPr="00971B95">
              <w:rPr>
                <w:rFonts w:ascii="Times New Roman" w:hAnsi="Times New Roman" w:cs="Times New Roman"/>
                <w:b/>
                <w:i/>
              </w:rPr>
              <w:t>Amenities</w:t>
            </w:r>
            <w:r w:rsidRPr="00971B95">
              <w:rPr>
                <w:rFonts w:ascii="Times New Roman" w:hAnsi="Times New Roman" w:cs="Times New Roman"/>
                <w:b/>
                <w:i/>
              </w:rPr>
              <w:t xml:space="preserve"> at GalluaTaal Jabalpur</w:t>
            </w:r>
          </w:p>
        </w:tc>
        <w:tc>
          <w:tcPr>
            <w:tcW w:w="1134" w:type="dxa"/>
          </w:tcPr>
          <w:p w:rsidR="001750BF" w:rsidRPr="00971B95" w:rsidRDefault="001750BF" w:rsidP="007D19D2">
            <w:pPr>
              <w:spacing w:line="276" w:lineRule="auto"/>
              <w:ind w:firstLine="0"/>
              <w:rPr>
                <w:rFonts w:ascii="Times New Roman" w:hAnsi="Times New Roman" w:cs="Times New Roman"/>
                <w:b/>
                <w:i/>
              </w:rPr>
            </w:pPr>
          </w:p>
          <w:p w:rsidR="006D3C89" w:rsidRPr="00971B95" w:rsidRDefault="003A35DE" w:rsidP="007D19D2">
            <w:pPr>
              <w:spacing w:line="276" w:lineRule="auto"/>
              <w:ind w:firstLine="0"/>
              <w:rPr>
                <w:rFonts w:ascii="Times New Roman" w:hAnsi="Times New Roman" w:cs="Times New Roman"/>
                <w:b/>
                <w:i/>
              </w:rPr>
            </w:pPr>
            <w:r w:rsidRPr="00971B95">
              <w:rPr>
                <w:rFonts w:ascii="Times New Roman" w:hAnsi="Times New Roman" w:cs="Times New Roman"/>
                <w:b/>
                <w:i/>
              </w:rPr>
              <w:t>Jabalpur</w:t>
            </w:r>
          </w:p>
        </w:tc>
        <w:tc>
          <w:tcPr>
            <w:tcW w:w="1438" w:type="dxa"/>
          </w:tcPr>
          <w:p w:rsidR="001750BF" w:rsidRPr="00971B95" w:rsidRDefault="001750BF" w:rsidP="00CF0D83">
            <w:pPr>
              <w:spacing w:line="276" w:lineRule="auto"/>
              <w:ind w:firstLine="0"/>
              <w:rPr>
                <w:rFonts w:ascii="Times New Roman" w:hAnsi="Times New Roman" w:cs="Times New Roman"/>
                <w:b/>
                <w:i/>
              </w:rPr>
            </w:pPr>
          </w:p>
          <w:p w:rsidR="006D3C89" w:rsidRPr="00971B95" w:rsidRDefault="00641FB3" w:rsidP="00CF0D83">
            <w:pPr>
              <w:spacing w:line="276" w:lineRule="auto"/>
              <w:ind w:firstLine="0"/>
              <w:rPr>
                <w:rFonts w:ascii="Times New Roman" w:hAnsi="Times New Roman" w:cs="Times New Roman"/>
                <w:b/>
                <w:i/>
              </w:rPr>
            </w:pPr>
            <w:r w:rsidRPr="00971B95">
              <w:rPr>
                <w:rFonts w:ascii="Times New Roman" w:hAnsi="Times New Roman" w:cs="Times New Roman"/>
                <w:b/>
                <w:i/>
              </w:rPr>
              <w:t>2</w:t>
            </w:r>
            <w:r w:rsidR="00543EA5" w:rsidRPr="00971B95">
              <w:rPr>
                <w:rFonts w:ascii="Times New Roman" w:hAnsi="Times New Roman" w:cs="Times New Roman"/>
                <w:b/>
                <w:i/>
              </w:rPr>
              <w:t>2</w:t>
            </w:r>
            <w:r w:rsidR="0014009D" w:rsidRPr="00971B95">
              <w:rPr>
                <w:rFonts w:ascii="Times New Roman" w:hAnsi="Times New Roman" w:cs="Times New Roman"/>
                <w:b/>
                <w:i/>
              </w:rPr>
              <w:t>1.16</w:t>
            </w:r>
          </w:p>
        </w:tc>
        <w:tc>
          <w:tcPr>
            <w:tcW w:w="1421" w:type="dxa"/>
          </w:tcPr>
          <w:p w:rsidR="001750BF" w:rsidRPr="00971B95" w:rsidRDefault="001750BF" w:rsidP="007E7EA1">
            <w:pPr>
              <w:spacing w:line="276" w:lineRule="auto"/>
              <w:ind w:firstLine="0"/>
              <w:rPr>
                <w:rFonts w:ascii="Times New Roman" w:hAnsi="Times New Roman" w:cs="Times New Roman"/>
                <w:b/>
                <w:i/>
              </w:rPr>
            </w:pPr>
          </w:p>
          <w:p w:rsidR="006D3C89" w:rsidRPr="00971B95" w:rsidRDefault="0014009D" w:rsidP="007E7EA1">
            <w:pPr>
              <w:spacing w:line="276" w:lineRule="auto"/>
              <w:ind w:firstLine="0"/>
              <w:rPr>
                <w:rFonts w:ascii="Times New Roman" w:hAnsi="Times New Roman" w:cs="Times New Roman"/>
                <w:b/>
                <w:i/>
              </w:rPr>
            </w:pPr>
            <w:r w:rsidRPr="00971B95">
              <w:rPr>
                <w:rFonts w:ascii="Times New Roman" w:hAnsi="Times New Roman" w:cs="Times New Roman"/>
                <w:b/>
                <w:i/>
              </w:rPr>
              <w:t>221</w:t>
            </w:r>
            <w:r w:rsidR="007E7EA1" w:rsidRPr="00971B95">
              <w:rPr>
                <w:rFonts w:ascii="Times New Roman" w:hAnsi="Times New Roman" w:cs="Times New Roman"/>
                <w:b/>
                <w:i/>
              </w:rPr>
              <w:t>2</w:t>
            </w:r>
            <w:r w:rsidR="00421C3C" w:rsidRPr="00971B95">
              <w:rPr>
                <w:rFonts w:ascii="Times New Roman" w:hAnsi="Times New Roman" w:cs="Times New Roman"/>
                <w:b/>
                <w:i/>
              </w:rPr>
              <w:t>00/-</w:t>
            </w:r>
          </w:p>
        </w:tc>
        <w:tc>
          <w:tcPr>
            <w:tcW w:w="1251" w:type="dxa"/>
          </w:tcPr>
          <w:p w:rsidR="001750BF" w:rsidRPr="00971B95" w:rsidRDefault="001750BF" w:rsidP="007D19D2">
            <w:pPr>
              <w:spacing w:line="276" w:lineRule="auto"/>
              <w:ind w:firstLine="0"/>
              <w:rPr>
                <w:rFonts w:ascii="Times New Roman" w:hAnsi="Times New Roman" w:cs="Times New Roman"/>
                <w:b/>
                <w:i/>
              </w:rPr>
            </w:pPr>
          </w:p>
          <w:p w:rsidR="006D3C89" w:rsidRPr="00971B95" w:rsidRDefault="00421C3C" w:rsidP="007D19D2">
            <w:pPr>
              <w:spacing w:line="276" w:lineRule="auto"/>
              <w:ind w:firstLine="0"/>
              <w:rPr>
                <w:rFonts w:ascii="Times New Roman" w:hAnsi="Times New Roman" w:cs="Times New Roman"/>
                <w:b/>
                <w:i/>
              </w:rPr>
            </w:pPr>
            <w:r w:rsidRPr="00971B95">
              <w:rPr>
                <w:rFonts w:ascii="Times New Roman" w:hAnsi="Times New Roman" w:cs="Times New Roman"/>
                <w:b/>
                <w:i/>
              </w:rPr>
              <w:t>15000/-</w:t>
            </w:r>
          </w:p>
        </w:tc>
        <w:tc>
          <w:tcPr>
            <w:tcW w:w="1629" w:type="dxa"/>
          </w:tcPr>
          <w:p w:rsidR="001750BF" w:rsidRPr="00971B95" w:rsidRDefault="001750BF" w:rsidP="00712911">
            <w:pPr>
              <w:spacing w:line="276" w:lineRule="auto"/>
              <w:ind w:firstLine="0"/>
              <w:jc w:val="left"/>
              <w:rPr>
                <w:rFonts w:ascii="Times New Roman" w:hAnsi="Times New Roman" w:cs="Times New Roman"/>
                <w:b/>
                <w:i/>
              </w:rPr>
            </w:pPr>
          </w:p>
          <w:p w:rsidR="006D3C89" w:rsidRPr="00971B95" w:rsidRDefault="003B0FCE" w:rsidP="00712911">
            <w:pPr>
              <w:spacing w:line="276" w:lineRule="auto"/>
              <w:ind w:firstLine="0"/>
              <w:jc w:val="left"/>
              <w:rPr>
                <w:rFonts w:ascii="Times New Roman" w:hAnsi="Times New Roman" w:cs="Times New Roman"/>
                <w:b/>
                <w:i/>
              </w:rPr>
            </w:pPr>
            <w:r w:rsidRPr="00971B95">
              <w:rPr>
                <w:rFonts w:ascii="Times New Roman" w:hAnsi="Times New Roman" w:cs="Times New Roman"/>
                <w:b/>
                <w:i/>
              </w:rPr>
              <w:t xml:space="preserve">As </w:t>
            </w:r>
            <w:r w:rsidR="001750BF" w:rsidRPr="00971B95">
              <w:rPr>
                <w:rFonts w:ascii="Times New Roman" w:hAnsi="Times New Roman" w:cs="Times New Roman"/>
                <w:b/>
                <w:i/>
              </w:rPr>
              <w:t xml:space="preserve">per </w:t>
            </w:r>
            <w:r w:rsidR="00EA69BE" w:rsidRPr="00971B95">
              <w:rPr>
                <w:rFonts w:ascii="Times New Roman" w:hAnsi="Times New Roman" w:cs="Times New Roman"/>
                <w:b/>
                <w:i/>
              </w:rPr>
              <w:t>appropriate class</w:t>
            </w:r>
          </w:p>
        </w:tc>
        <w:tc>
          <w:tcPr>
            <w:tcW w:w="1350" w:type="dxa"/>
          </w:tcPr>
          <w:p w:rsidR="001750BF" w:rsidRPr="00971B95" w:rsidRDefault="001750BF" w:rsidP="007D19D2">
            <w:pPr>
              <w:spacing w:line="276" w:lineRule="auto"/>
              <w:ind w:firstLine="0"/>
              <w:rPr>
                <w:rFonts w:ascii="Times New Roman" w:hAnsi="Times New Roman" w:cs="Times New Roman"/>
                <w:b/>
                <w:i/>
              </w:rPr>
            </w:pPr>
          </w:p>
          <w:p w:rsidR="006D3C89" w:rsidRPr="00971B95" w:rsidRDefault="0055406D" w:rsidP="007D19D2">
            <w:pPr>
              <w:spacing w:line="276" w:lineRule="auto"/>
              <w:ind w:firstLine="0"/>
              <w:rPr>
                <w:rFonts w:ascii="Times New Roman" w:hAnsi="Times New Roman" w:cs="Times New Roman"/>
                <w:b/>
                <w:i/>
              </w:rPr>
            </w:pPr>
            <w:r>
              <w:rPr>
                <w:rFonts w:ascii="Times New Roman" w:hAnsi="Times New Roman" w:cs="Times New Roman"/>
                <w:b/>
                <w:i/>
              </w:rPr>
              <w:t xml:space="preserve">6 </w:t>
            </w:r>
            <w:r w:rsidR="006C56BB">
              <w:rPr>
                <w:rFonts w:ascii="Times New Roman" w:hAnsi="Times New Roman" w:cs="Times New Roman"/>
                <w:b/>
                <w:i/>
              </w:rPr>
              <w:t xml:space="preserve"> </w:t>
            </w:r>
            <w:r w:rsidR="00641FB3" w:rsidRPr="00971B95">
              <w:rPr>
                <w:rFonts w:ascii="Times New Roman" w:hAnsi="Times New Roman" w:cs="Times New Roman"/>
                <w:b/>
                <w:i/>
              </w:rPr>
              <w:t>months</w:t>
            </w:r>
          </w:p>
        </w:tc>
      </w:tr>
    </w:tbl>
    <w:p w:rsidR="006D3C89" w:rsidRPr="00971B95" w:rsidRDefault="006D3C89" w:rsidP="007D19D2">
      <w:pPr>
        <w:spacing w:line="276" w:lineRule="auto"/>
        <w:rPr>
          <w:rFonts w:ascii="Times New Roman" w:hAnsi="Times New Roman" w:cs="Times New Roman"/>
        </w:rPr>
      </w:pPr>
    </w:p>
    <w:p w:rsidR="006D3C89" w:rsidRPr="00971B95" w:rsidRDefault="006D3C89" w:rsidP="00971B95">
      <w:pPr>
        <w:pStyle w:val="ListParagraph"/>
        <w:numPr>
          <w:ilvl w:val="0"/>
          <w:numId w:val="1"/>
        </w:numPr>
        <w:rPr>
          <w:rFonts w:ascii="Times New Roman" w:hAnsi="Times New Roman" w:cs="Times New Roman"/>
        </w:rPr>
      </w:pPr>
      <w:r w:rsidRPr="00971B95">
        <w:rPr>
          <w:rFonts w:ascii="Times New Roman" w:hAnsi="Times New Roman" w:cs="Times New Roman"/>
        </w:rPr>
        <w:t>All details relating to the Bid Document(s) can be v</w:t>
      </w:r>
      <w:r w:rsidR="00CA0D51" w:rsidRPr="00971B95">
        <w:rPr>
          <w:rFonts w:ascii="Times New Roman" w:hAnsi="Times New Roman" w:cs="Times New Roman"/>
        </w:rPr>
        <w:t>iewed and downloaded free of co</w:t>
      </w:r>
      <w:r w:rsidRPr="00971B95">
        <w:rPr>
          <w:rFonts w:ascii="Times New Roman" w:hAnsi="Times New Roman" w:cs="Times New Roman"/>
        </w:rPr>
        <w:t>st on the website.</w:t>
      </w:r>
    </w:p>
    <w:p w:rsidR="006D3C89" w:rsidRPr="00971B95" w:rsidRDefault="006D3C89" w:rsidP="00971B95">
      <w:pPr>
        <w:pStyle w:val="ListParagraph"/>
        <w:numPr>
          <w:ilvl w:val="0"/>
          <w:numId w:val="1"/>
        </w:numPr>
        <w:rPr>
          <w:rFonts w:ascii="Times New Roman" w:hAnsi="Times New Roman" w:cs="Times New Roman"/>
        </w:rPr>
      </w:pPr>
      <w:r w:rsidRPr="00971B95">
        <w:rPr>
          <w:rFonts w:ascii="Times New Roman" w:hAnsi="Times New Roman" w:cs="Times New Roman"/>
        </w:rPr>
        <w:t>Bid Document can be purchased after making online payment of portal fees th</w:t>
      </w:r>
      <w:r w:rsidR="00183FDF" w:rsidRPr="00971B95">
        <w:rPr>
          <w:rFonts w:ascii="Times New Roman" w:hAnsi="Times New Roman" w:cs="Times New Roman"/>
        </w:rPr>
        <w:t>r</w:t>
      </w:r>
      <w:r w:rsidRPr="00971B95">
        <w:rPr>
          <w:rFonts w:ascii="Times New Roman" w:hAnsi="Times New Roman" w:cs="Times New Roman"/>
        </w:rPr>
        <w:t>ough Credit/Debit/Cash Card/ internet banking.</w:t>
      </w:r>
    </w:p>
    <w:p w:rsidR="006D3C89" w:rsidRPr="00971B95" w:rsidRDefault="006D3C89" w:rsidP="00971B95">
      <w:pPr>
        <w:pStyle w:val="ListParagraph"/>
        <w:numPr>
          <w:ilvl w:val="0"/>
          <w:numId w:val="1"/>
        </w:numPr>
        <w:rPr>
          <w:rFonts w:ascii="Times New Roman" w:hAnsi="Times New Roman" w:cs="Times New Roman"/>
        </w:rPr>
      </w:pPr>
      <w:r w:rsidRPr="00971B95">
        <w:rPr>
          <w:rFonts w:ascii="Times New Roman" w:hAnsi="Times New Roman" w:cs="Times New Roman"/>
        </w:rPr>
        <w:t>At the time of submission of the bid the eligible bidder shall be required to :</w:t>
      </w:r>
    </w:p>
    <w:p w:rsidR="006D3C89" w:rsidRPr="00971B95" w:rsidRDefault="006D3C89" w:rsidP="00971B95">
      <w:pPr>
        <w:pStyle w:val="ListParagraph"/>
        <w:numPr>
          <w:ilvl w:val="0"/>
          <w:numId w:val="2"/>
        </w:numPr>
        <w:rPr>
          <w:rFonts w:ascii="Times New Roman" w:hAnsi="Times New Roman" w:cs="Times New Roman"/>
        </w:rPr>
      </w:pPr>
      <w:r w:rsidRPr="00971B95">
        <w:rPr>
          <w:rFonts w:ascii="Times New Roman" w:hAnsi="Times New Roman" w:cs="Times New Roman"/>
        </w:rPr>
        <w:t>Pay the cost of bid document.</w:t>
      </w:r>
    </w:p>
    <w:p w:rsidR="006D3C89" w:rsidRPr="00971B95" w:rsidRDefault="006D3C89" w:rsidP="00971B95">
      <w:pPr>
        <w:pStyle w:val="ListParagraph"/>
        <w:numPr>
          <w:ilvl w:val="0"/>
          <w:numId w:val="2"/>
        </w:numPr>
        <w:rPr>
          <w:rFonts w:ascii="Times New Roman" w:hAnsi="Times New Roman" w:cs="Times New Roman"/>
        </w:rPr>
      </w:pPr>
      <w:r w:rsidRPr="00971B95">
        <w:rPr>
          <w:rFonts w:ascii="Times New Roman" w:hAnsi="Times New Roman" w:cs="Times New Roman"/>
        </w:rPr>
        <w:t>Deposit the Earnest Money</w:t>
      </w:r>
    </w:p>
    <w:p w:rsidR="006D3C89" w:rsidRPr="00971B95" w:rsidRDefault="006D3C89" w:rsidP="00971B95">
      <w:pPr>
        <w:pStyle w:val="ListParagraph"/>
        <w:numPr>
          <w:ilvl w:val="0"/>
          <w:numId w:val="2"/>
        </w:numPr>
        <w:rPr>
          <w:rFonts w:ascii="Times New Roman" w:hAnsi="Times New Roman" w:cs="Times New Roman"/>
        </w:rPr>
      </w:pPr>
      <w:r w:rsidRPr="00971B95">
        <w:rPr>
          <w:rFonts w:ascii="Times New Roman" w:hAnsi="Times New Roman" w:cs="Times New Roman"/>
        </w:rPr>
        <w:t>Submit a check list and</w:t>
      </w:r>
    </w:p>
    <w:p w:rsidR="006D3C89" w:rsidRPr="00971B95" w:rsidRDefault="00CA0D51" w:rsidP="00971B95">
      <w:pPr>
        <w:pStyle w:val="ListParagraph"/>
        <w:numPr>
          <w:ilvl w:val="0"/>
          <w:numId w:val="2"/>
        </w:numPr>
        <w:rPr>
          <w:rFonts w:ascii="Times New Roman" w:hAnsi="Times New Roman" w:cs="Times New Roman"/>
        </w:rPr>
      </w:pPr>
      <w:r w:rsidRPr="00971B95">
        <w:rPr>
          <w:rFonts w:ascii="Times New Roman" w:hAnsi="Times New Roman" w:cs="Times New Roman"/>
        </w:rPr>
        <w:t>Submit</w:t>
      </w:r>
      <w:r w:rsidR="006D3C89" w:rsidRPr="00971B95">
        <w:rPr>
          <w:rFonts w:ascii="Times New Roman" w:hAnsi="Times New Roman" w:cs="Times New Roman"/>
        </w:rPr>
        <w:t xml:space="preserve"> an affidavit.</w:t>
      </w:r>
    </w:p>
    <w:p w:rsidR="006D3C89" w:rsidRPr="00971B95" w:rsidRDefault="006D3C89" w:rsidP="00971B95">
      <w:pPr>
        <w:pStyle w:val="ListParagraph"/>
        <w:ind w:left="1224" w:firstLine="0"/>
        <w:rPr>
          <w:rFonts w:ascii="Times New Roman" w:hAnsi="Times New Roman" w:cs="Times New Roman"/>
        </w:rPr>
      </w:pPr>
      <w:r w:rsidRPr="00971B95">
        <w:rPr>
          <w:rFonts w:ascii="Times New Roman" w:hAnsi="Times New Roman" w:cs="Times New Roman"/>
        </w:rPr>
        <w:t>Details can be seen in the Bid Data Sheet.</w:t>
      </w:r>
    </w:p>
    <w:p w:rsidR="006D3C89" w:rsidRPr="00971B95" w:rsidRDefault="006D3C89" w:rsidP="00971B95">
      <w:pPr>
        <w:pStyle w:val="ListParagraph"/>
        <w:numPr>
          <w:ilvl w:val="0"/>
          <w:numId w:val="1"/>
        </w:numPr>
        <w:rPr>
          <w:rFonts w:ascii="Times New Roman" w:hAnsi="Times New Roman" w:cs="Times New Roman"/>
          <w:b/>
        </w:rPr>
      </w:pPr>
      <w:r w:rsidRPr="00971B95">
        <w:rPr>
          <w:rFonts w:ascii="Times New Roman" w:hAnsi="Times New Roman" w:cs="Times New Roman"/>
          <w:b/>
        </w:rPr>
        <w:t>Eligibility for bidders :</w:t>
      </w:r>
    </w:p>
    <w:p w:rsidR="000F6ECA" w:rsidRPr="00971B95" w:rsidRDefault="006D3C89" w:rsidP="00971B95">
      <w:pPr>
        <w:rPr>
          <w:rFonts w:ascii="Times New Roman" w:hAnsi="Times New Roman" w:cs="Times New Roman"/>
        </w:rPr>
      </w:pPr>
      <w:r w:rsidRPr="00971B95">
        <w:rPr>
          <w:rFonts w:ascii="Times New Roman" w:hAnsi="Times New Roman" w:cs="Times New Roman"/>
        </w:rPr>
        <w:t xml:space="preserve">At the time of submission of the bid the bidder should have valid registration with the Government of Madhya Pradesh, PWD in appropriate </w:t>
      </w:r>
      <w:r w:rsidR="00CF0D83" w:rsidRPr="00971B95">
        <w:rPr>
          <w:rFonts w:ascii="Times New Roman" w:hAnsi="Times New Roman" w:cs="Times New Roman"/>
        </w:rPr>
        <w:t>class;however</w:t>
      </w:r>
      <w:r w:rsidRPr="00971B95">
        <w:rPr>
          <w:rFonts w:ascii="Times New Roman" w:hAnsi="Times New Roman" w:cs="Times New Roman"/>
        </w:rPr>
        <w:t xml:space="preserve">, such bidders who are not registered with the Government of Madhya Pradesh </w:t>
      </w:r>
      <w:r w:rsidR="006E1285" w:rsidRPr="00971B95">
        <w:rPr>
          <w:rFonts w:ascii="Times New Roman" w:hAnsi="Times New Roman" w:cs="Times New Roman"/>
        </w:rPr>
        <w:t xml:space="preserve">and are eligible </w:t>
      </w:r>
      <w:r w:rsidR="00A77371" w:rsidRPr="00971B95">
        <w:rPr>
          <w:rFonts w:ascii="Times New Roman" w:hAnsi="Times New Roman" w:cs="Times New Roman"/>
        </w:rPr>
        <w:t>for registration</w:t>
      </w:r>
      <w:r w:rsidR="006E1285" w:rsidRPr="00971B95">
        <w:rPr>
          <w:rFonts w:ascii="Times New Roman" w:hAnsi="Times New Roman" w:cs="Times New Roman"/>
        </w:rPr>
        <w:t xml:space="preserve"> can also submit their bids after having applied for registration with appropriate authority.</w:t>
      </w:r>
    </w:p>
    <w:p w:rsidR="00641FB3" w:rsidRPr="00971B95" w:rsidRDefault="00641FB3" w:rsidP="00971B95">
      <w:pPr>
        <w:rPr>
          <w:rFonts w:ascii="Times New Roman" w:hAnsi="Times New Roman" w:cs="Times New Roman"/>
        </w:rPr>
      </w:pPr>
    </w:p>
    <w:p w:rsidR="006E1285" w:rsidRPr="00971B95" w:rsidRDefault="006E1285" w:rsidP="00971B95">
      <w:pPr>
        <w:pStyle w:val="ListParagraph"/>
        <w:numPr>
          <w:ilvl w:val="0"/>
          <w:numId w:val="3"/>
        </w:numPr>
        <w:rPr>
          <w:rFonts w:ascii="Times New Roman" w:hAnsi="Times New Roman" w:cs="Times New Roman"/>
        </w:rPr>
      </w:pPr>
      <w:r w:rsidRPr="00971B95">
        <w:rPr>
          <w:rFonts w:ascii="Times New Roman" w:hAnsi="Times New Roman" w:cs="Times New Roman"/>
        </w:rPr>
        <w:t>The bidder would be required to have valid registration at the time of signing of the Contract.</w:t>
      </w:r>
    </w:p>
    <w:p w:rsidR="006E1285" w:rsidRPr="00971B95" w:rsidRDefault="006E1285" w:rsidP="00971B95">
      <w:pPr>
        <w:pStyle w:val="ListParagraph"/>
        <w:numPr>
          <w:ilvl w:val="0"/>
          <w:numId w:val="3"/>
        </w:numPr>
        <w:rPr>
          <w:rFonts w:ascii="Times New Roman" w:hAnsi="Times New Roman" w:cs="Times New Roman"/>
        </w:rPr>
      </w:pPr>
      <w:r w:rsidRPr="00971B95">
        <w:rPr>
          <w:rFonts w:ascii="Times New Roman" w:hAnsi="Times New Roman" w:cs="Times New Roman"/>
        </w:rPr>
        <w:t xml:space="preserve">Failure to sign the contract by the selected bidder, for whatsoever </w:t>
      </w:r>
      <w:r w:rsidR="00D73DC0" w:rsidRPr="00971B95">
        <w:rPr>
          <w:rFonts w:ascii="Times New Roman" w:hAnsi="Times New Roman" w:cs="Times New Roman"/>
        </w:rPr>
        <w:t>reason,</w:t>
      </w:r>
      <w:r w:rsidRPr="00971B95">
        <w:rPr>
          <w:rFonts w:ascii="Times New Roman" w:hAnsi="Times New Roman" w:cs="Times New Roman"/>
        </w:rPr>
        <w:t xml:space="preserve"> shall result in forfeiture of the earnest money deposit. </w:t>
      </w:r>
    </w:p>
    <w:p w:rsidR="006E1285" w:rsidRPr="00971B95" w:rsidRDefault="006E1285" w:rsidP="00971B95">
      <w:pPr>
        <w:pStyle w:val="ListParagraph"/>
        <w:numPr>
          <w:ilvl w:val="0"/>
          <w:numId w:val="1"/>
        </w:numPr>
        <w:rPr>
          <w:rFonts w:ascii="Times New Roman" w:hAnsi="Times New Roman" w:cs="Times New Roman"/>
        </w:rPr>
      </w:pPr>
      <w:r w:rsidRPr="00971B95">
        <w:rPr>
          <w:rFonts w:ascii="Times New Roman" w:hAnsi="Times New Roman" w:cs="Times New Roman"/>
          <w:b/>
        </w:rPr>
        <w:t>Pre-qualification –</w:t>
      </w:r>
      <w:r w:rsidRPr="00971B95">
        <w:rPr>
          <w:rFonts w:ascii="Times New Roman" w:hAnsi="Times New Roman" w:cs="Times New Roman"/>
        </w:rPr>
        <w:t xml:space="preserve"> Prequalification conditions, wherever applicable, are given in the Bid Data Sheet.</w:t>
      </w:r>
    </w:p>
    <w:p w:rsidR="006E1285" w:rsidRPr="00971B95" w:rsidRDefault="006E1285" w:rsidP="00971B95">
      <w:pPr>
        <w:pStyle w:val="ListParagraph"/>
        <w:numPr>
          <w:ilvl w:val="0"/>
          <w:numId w:val="1"/>
        </w:numPr>
        <w:rPr>
          <w:rFonts w:ascii="Times New Roman" w:hAnsi="Times New Roman" w:cs="Times New Roman"/>
        </w:rPr>
      </w:pPr>
      <w:r w:rsidRPr="00971B95">
        <w:rPr>
          <w:rFonts w:ascii="Times New Roman" w:hAnsi="Times New Roman" w:cs="Times New Roman"/>
          <w:b/>
        </w:rPr>
        <w:t>Special Eligibility-</w:t>
      </w:r>
      <w:r w:rsidRPr="00971B95">
        <w:rPr>
          <w:rFonts w:ascii="Times New Roman" w:hAnsi="Times New Roman" w:cs="Times New Roman"/>
        </w:rPr>
        <w:t xml:space="preserve"> Special Eligibility Conditions, if any, are given in the Bid data sheet.</w:t>
      </w:r>
    </w:p>
    <w:p w:rsidR="006E1285" w:rsidRPr="00971B95" w:rsidRDefault="004F14D0" w:rsidP="00971B95">
      <w:pPr>
        <w:pStyle w:val="ListParagraph"/>
        <w:numPr>
          <w:ilvl w:val="0"/>
          <w:numId w:val="1"/>
        </w:numPr>
        <w:rPr>
          <w:rFonts w:ascii="Times New Roman" w:hAnsi="Times New Roman" w:cs="Times New Roman"/>
        </w:rPr>
      </w:pPr>
      <w:r w:rsidRPr="00971B95">
        <w:rPr>
          <w:rFonts w:ascii="Times New Roman" w:hAnsi="Times New Roman" w:cs="Times New Roman"/>
        </w:rPr>
        <w:t xml:space="preserve">The Bid Document can be purchased only online from website </w:t>
      </w:r>
      <w:hyperlink r:id="rId16" w:history="1">
        <w:r w:rsidRPr="00971B95">
          <w:rPr>
            <w:rStyle w:val="Hyperlink"/>
            <w:rFonts w:ascii="Times New Roman" w:hAnsi="Times New Roman" w:cs="Times New Roman"/>
            <w:color w:val="auto"/>
          </w:rPr>
          <w:t>http://www.mpeproc.gov.in</w:t>
        </w:r>
      </w:hyperlink>
      <w:r w:rsidRPr="00971B95">
        <w:rPr>
          <w:rFonts w:ascii="Times New Roman" w:hAnsi="Times New Roman" w:cs="Times New Roman"/>
        </w:rPr>
        <w:t xml:space="preserve"> from </w:t>
      </w:r>
      <w:r w:rsidRPr="00971B95">
        <w:rPr>
          <w:rFonts w:ascii="Times New Roman" w:hAnsi="Times New Roman" w:cs="Times New Roman"/>
          <w:b/>
          <w:i/>
          <w:u w:val="single"/>
        </w:rPr>
        <w:t xml:space="preserve">17:30 </w:t>
      </w:r>
      <w:r w:rsidR="007E7EA1" w:rsidRPr="00971B95">
        <w:rPr>
          <w:rFonts w:ascii="Times New Roman" w:hAnsi="Times New Roman" w:cs="Times New Roman"/>
          <w:b/>
          <w:i/>
          <w:u w:val="single"/>
        </w:rPr>
        <w:t xml:space="preserve">Hours </w:t>
      </w:r>
      <w:r w:rsidR="00CF799B">
        <w:rPr>
          <w:rFonts w:ascii="Times New Roman" w:hAnsi="Times New Roman" w:cs="Times New Roman"/>
          <w:b/>
          <w:i/>
          <w:u w:val="single"/>
        </w:rPr>
        <w:t>07/06</w:t>
      </w:r>
      <w:r w:rsidR="001750BF" w:rsidRPr="00971B95">
        <w:rPr>
          <w:rFonts w:ascii="Times New Roman" w:hAnsi="Times New Roman" w:cs="Times New Roman"/>
          <w:b/>
          <w:i/>
          <w:u w:val="single"/>
        </w:rPr>
        <w:t xml:space="preserve">/2017 </w:t>
      </w:r>
      <w:r w:rsidRPr="00971B95">
        <w:rPr>
          <w:rFonts w:ascii="Times New Roman" w:hAnsi="Times New Roman" w:cs="Times New Roman"/>
        </w:rPr>
        <w:t xml:space="preserve">to </w:t>
      </w:r>
      <w:r w:rsidRPr="00971B95">
        <w:rPr>
          <w:rFonts w:ascii="Times New Roman" w:hAnsi="Times New Roman" w:cs="Times New Roman"/>
          <w:b/>
          <w:i/>
          <w:u w:val="single"/>
        </w:rPr>
        <w:t>2</w:t>
      </w:r>
      <w:r w:rsidR="003B0FCE" w:rsidRPr="00971B95">
        <w:rPr>
          <w:rFonts w:ascii="Times New Roman" w:hAnsi="Times New Roman" w:cs="Times New Roman"/>
          <w:b/>
          <w:i/>
          <w:u w:val="single"/>
        </w:rPr>
        <w:t>3:59</w:t>
      </w:r>
      <w:r w:rsidRPr="00971B95">
        <w:rPr>
          <w:rFonts w:ascii="Times New Roman" w:hAnsi="Times New Roman" w:cs="Times New Roman"/>
          <w:b/>
          <w:i/>
          <w:u w:val="single"/>
        </w:rPr>
        <w:t xml:space="preserve"> Hours </w:t>
      </w:r>
      <w:r w:rsidR="00CF799B">
        <w:rPr>
          <w:rFonts w:ascii="Times New Roman" w:hAnsi="Times New Roman" w:cs="Times New Roman"/>
          <w:b/>
          <w:i/>
          <w:u w:val="single"/>
        </w:rPr>
        <w:t>03/07</w:t>
      </w:r>
      <w:r w:rsidRPr="00971B95">
        <w:rPr>
          <w:rFonts w:ascii="Times New Roman" w:hAnsi="Times New Roman" w:cs="Times New Roman"/>
          <w:b/>
          <w:i/>
          <w:u w:val="single"/>
        </w:rPr>
        <w:t xml:space="preserve">/2017. </w:t>
      </w:r>
      <w:r w:rsidR="006E1285" w:rsidRPr="00971B95">
        <w:rPr>
          <w:rFonts w:ascii="Times New Roman" w:hAnsi="Times New Roman" w:cs="Times New Roman"/>
        </w:rPr>
        <w:t>Other key dates may be seen in bid data sheet.</w:t>
      </w:r>
    </w:p>
    <w:p w:rsidR="00641FB3" w:rsidRPr="00971B95" w:rsidRDefault="00D57F7F" w:rsidP="00971B95">
      <w:pPr>
        <w:pStyle w:val="ListParagraph"/>
        <w:numPr>
          <w:ilvl w:val="0"/>
          <w:numId w:val="1"/>
        </w:numPr>
        <w:rPr>
          <w:rFonts w:ascii="Times New Roman" w:hAnsi="Times New Roman" w:cs="Times New Roman"/>
        </w:rPr>
      </w:pPr>
      <w:r w:rsidRPr="00971B95">
        <w:rPr>
          <w:rFonts w:ascii="Times New Roman" w:hAnsi="Times New Roman" w:cs="Times New Roman"/>
          <w:b/>
          <w:i/>
        </w:rPr>
        <w:lastRenderedPageBreak/>
        <w:t>SOR applicable</w:t>
      </w:r>
      <w:r w:rsidR="00641FB3" w:rsidRPr="00971B95">
        <w:rPr>
          <w:rFonts w:ascii="Times New Roman" w:hAnsi="Times New Roman" w:cs="Times New Roman"/>
          <w:b/>
          <w:i/>
        </w:rPr>
        <w:t xml:space="preserve"> is UADD Schedule of Rates 2012</w:t>
      </w:r>
      <w:r w:rsidR="00543EA5" w:rsidRPr="00971B95">
        <w:rPr>
          <w:rFonts w:ascii="Times New Roman" w:hAnsi="Times New Roman" w:cs="Times New Roman"/>
          <w:b/>
          <w:i/>
        </w:rPr>
        <w:t>Volume I, II,</w:t>
      </w:r>
      <w:r w:rsidR="00641FB3" w:rsidRPr="00971B95">
        <w:rPr>
          <w:rFonts w:ascii="Times New Roman" w:hAnsi="Times New Roman" w:cs="Times New Roman"/>
          <w:b/>
          <w:i/>
        </w:rPr>
        <w:t xml:space="preserve"> III</w:t>
      </w:r>
      <w:r w:rsidR="00543EA5" w:rsidRPr="00971B95">
        <w:rPr>
          <w:rFonts w:ascii="Times New Roman" w:hAnsi="Times New Roman" w:cs="Times New Roman"/>
          <w:b/>
          <w:i/>
        </w:rPr>
        <w:t xml:space="preserve"> and IVfor Building Works &amp; Electrical Works, Certain Items not mentioned in UADDSOR shall be taken from MP PWDSOR 2014  </w:t>
      </w:r>
      <w:r w:rsidR="00641FB3" w:rsidRPr="00971B95">
        <w:rPr>
          <w:rFonts w:ascii="Times New Roman" w:hAnsi="Times New Roman" w:cs="Times New Roman"/>
        </w:rPr>
        <w:t xml:space="preserve">and amendments upto the date of submission of tender.  </w:t>
      </w:r>
    </w:p>
    <w:p w:rsidR="006E1285" w:rsidRPr="00971B95" w:rsidRDefault="006E1285" w:rsidP="00971B95">
      <w:pPr>
        <w:pStyle w:val="ListParagraph"/>
        <w:numPr>
          <w:ilvl w:val="0"/>
          <w:numId w:val="1"/>
        </w:numPr>
        <w:rPr>
          <w:rFonts w:ascii="Times New Roman" w:hAnsi="Times New Roman" w:cs="Times New Roman"/>
        </w:rPr>
      </w:pPr>
      <w:r w:rsidRPr="00971B95">
        <w:rPr>
          <w:rFonts w:ascii="Times New Roman" w:hAnsi="Times New Roman" w:cs="Times New Roman"/>
        </w:rPr>
        <w:t>Amendments to NIT, if any, would be published on website only, and not in newspaper.</w:t>
      </w:r>
    </w:p>
    <w:p w:rsidR="007E7A00" w:rsidRPr="00971B95" w:rsidRDefault="007E7A00" w:rsidP="00971B95">
      <w:pPr>
        <w:rPr>
          <w:rFonts w:ascii="Times New Roman" w:hAnsi="Times New Roman" w:cs="Times New Roman"/>
        </w:rPr>
      </w:pPr>
    </w:p>
    <w:p w:rsidR="00844081" w:rsidRDefault="00844081" w:rsidP="00971B95">
      <w:pPr>
        <w:rPr>
          <w:rFonts w:ascii="Times New Roman" w:hAnsi="Times New Roman" w:cs="Times New Roman"/>
        </w:rPr>
      </w:pPr>
    </w:p>
    <w:p w:rsidR="00971B95" w:rsidRDefault="00971B95" w:rsidP="00971B95">
      <w:pPr>
        <w:rPr>
          <w:rFonts w:ascii="Times New Roman" w:hAnsi="Times New Roman" w:cs="Times New Roman"/>
        </w:rPr>
      </w:pPr>
    </w:p>
    <w:p w:rsidR="00971B95" w:rsidRPr="00971B95" w:rsidRDefault="00971B95" w:rsidP="00971B95">
      <w:pPr>
        <w:rPr>
          <w:rFonts w:ascii="Times New Roman" w:hAnsi="Times New Roman" w:cs="Times New Roman"/>
        </w:rPr>
      </w:pPr>
    </w:p>
    <w:p w:rsidR="00971B95" w:rsidRPr="00971B95" w:rsidRDefault="00971B95" w:rsidP="00971B95">
      <w:pPr>
        <w:ind w:left="5760" w:firstLine="720"/>
        <w:rPr>
          <w:rFonts w:ascii="Times New Roman" w:hAnsi="Times New Roman" w:cs="Times New Roman"/>
        </w:rPr>
      </w:pPr>
      <w:r w:rsidRPr="00971B95">
        <w:rPr>
          <w:rFonts w:ascii="Times New Roman" w:hAnsi="Times New Roman" w:cs="Times New Roman"/>
        </w:rPr>
        <w:t>Chief Executive Officer</w:t>
      </w:r>
    </w:p>
    <w:p w:rsidR="004F58F1" w:rsidRPr="00020842" w:rsidRDefault="003B0FCE" w:rsidP="00971B95">
      <w:pPr>
        <w:ind w:left="5760" w:firstLine="720"/>
        <w:rPr>
          <w:rFonts w:ascii="Times New Roman" w:hAnsi="Times New Roman" w:cs="Times New Roman"/>
          <w:sz w:val="26"/>
          <w:szCs w:val="26"/>
        </w:rPr>
      </w:pPr>
      <w:r w:rsidRPr="00971B95">
        <w:rPr>
          <w:rFonts w:ascii="Times New Roman" w:hAnsi="Times New Roman" w:cs="Times New Roman"/>
        </w:rPr>
        <w:t xml:space="preserve">Jabalpur Smart City Limited </w:t>
      </w:r>
      <w:r w:rsidR="004F58F1" w:rsidRPr="00020842">
        <w:rPr>
          <w:rFonts w:ascii="Times New Roman" w:hAnsi="Times New Roman" w:cs="Times New Roman"/>
          <w:sz w:val="26"/>
          <w:szCs w:val="26"/>
        </w:rPr>
        <w:br w:type="page"/>
      </w:r>
    </w:p>
    <w:p w:rsidR="004F58F1" w:rsidRPr="00020842" w:rsidRDefault="004F58F1" w:rsidP="0059178E">
      <w:pPr>
        <w:jc w:val="center"/>
        <w:rPr>
          <w:rFonts w:ascii="Times New Roman" w:hAnsi="Times New Roman" w:cs="Times New Roman"/>
          <w:b/>
          <w:sz w:val="26"/>
          <w:szCs w:val="26"/>
        </w:rPr>
      </w:pPr>
      <w:r w:rsidRPr="00020842">
        <w:rPr>
          <w:rFonts w:ascii="Times New Roman" w:hAnsi="Times New Roman" w:cs="Times New Roman"/>
          <w:b/>
          <w:sz w:val="26"/>
          <w:szCs w:val="26"/>
        </w:rPr>
        <w:lastRenderedPageBreak/>
        <w:t>SECTION 2</w:t>
      </w:r>
    </w:p>
    <w:p w:rsidR="004F58F1" w:rsidRPr="00020842" w:rsidRDefault="004F58F1" w:rsidP="0059178E">
      <w:pPr>
        <w:jc w:val="center"/>
        <w:rPr>
          <w:rFonts w:ascii="Times New Roman" w:hAnsi="Times New Roman" w:cs="Times New Roman"/>
          <w:b/>
          <w:sz w:val="26"/>
          <w:szCs w:val="26"/>
        </w:rPr>
      </w:pPr>
      <w:r w:rsidRPr="00020842">
        <w:rPr>
          <w:rFonts w:ascii="Times New Roman" w:hAnsi="Times New Roman" w:cs="Times New Roman"/>
          <w:b/>
          <w:sz w:val="26"/>
          <w:szCs w:val="26"/>
        </w:rPr>
        <w:t>INSTRUCTIONS TO BIDDERS (ITB)</w:t>
      </w:r>
    </w:p>
    <w:p w:rsidR="0059178E" w:rsidRPr="00020842" w:rsidRDefault="0059178E" w:rsidP="0059178E">
      <w:pPr>
        <w:jc w:val="center"/>
        <w:rPr>
          <w:rFonts w:ascii="Times New Roman" w:hAnsi="Times New Roman" w:cs="Times New Roman"/>
          <w:b/>
          <w:sz w:val="26"/>
          <w:szCs w:val="26"/>
        </w:rPr>
      </w:pPr>
    </w:p>
    <w:p w:rsidR="004F58F1" w:rsidRPr="007E7EA1" w:rsidRDefault="004F58F1" w:rsidP="007E7EA1">
      <w:pPr>
        <w:pStyle w:val="ListParagraph"/>
        <w:numPr>
          <w:ilvl w:val="0"/>
          <w:numId w:val="23"/>
        </w:numPr>
        <w:jc w:val="center"/>
        <w:rPr>
          <w:rFonts w:ascii="Times New Roman" w:hAnsi="Times New Roman" w:cs="Times New Roman"/>
          <w:b/>
          <w:sz w:val="26"/>
          <w:szCs w:val="26"/>
        </w:rPr>
      </w:pPr>
      <w:r w:rsidRPr="007E7EA1">
        <w:rPr>
          <w:rFonts w:ascii="Times New Roman" w:hAnsi="Times New Roman" w:cs="Times New Roman"/>
          <w:b/>
          <w:sz w:val="26"/>
          <w:szCs w:val="26"/>
        </w:rPr>
        <w:t>GENERAL</w:t>
      </w:r>
    </w:p>
    <w:p w:rsidR="004F58F1" w:rsidRPr="00020842" w:rsidRDefault="004F58F1" w:rsidP="0059178E">
      <w:pPr>
        <w:jc w:val="center"/>
        <w:rPr>
          <w:rFonts w:ascii="Times New Roman" w:hAnsi="Times New Roman" w:cs="Times New Roman"/>
          <w:sz w:val="26"/>
          <w:szCs w:val="26"/>
        </w:rPr>
      </w:pPr>
    </w:p>
    <w:p w:rsidR="006E1285" w:rsidRPr="00020842" w:rsidRDefault="004F58F1" w:rsidP="007D19D2">
      <w:pPr>
        <w:spacing w:line="276" w:lineRule="auto"/>
        <w:ind w:firstLine="0"/>
        <w:rPr>
          <w:rFonts w:ascii="Times New Roman" w:hAnsi="Times New Roman" w:cs="Times New Roman"/>
          <w:b/>
          <w:sz w:val="26"/>
          <w:szCs w:val="26"/>
        </w:rPr>
      </w:pPr>
      <w:r w:rsidRPr="00020842">
        <w:rPr>
          <w:rFonts w:ascii="Times New Roman" w:hAnsi="Times New Roman" w:cs="Times New Roman"/>
          <w:b/>
          <w:sz w:val="26"/>
          <w:szCs w:val="26"/>
        </w:rPr>
        <w:t>1.</w:t>
      </w:r>
      <w:r w:rsidRPr="00020842">
        <w:rPr>
          <w:rFonts w:ascii="Times New Roman" w:hAnsi="Times New Roman" w:cs="Times New Roman"/>
          <w:b/>
          <w:sz w:val="26"/>
          <w:szCs w:val="26"/>
        </w:rPr>
        <w:tab/>
        <w:t>SCOPE OF BID</w:t>
      </w:r>
    </w:p>
    <w:p w:rsidR="004F58F1" w:rsidRDefault="004F58F1" w:rsidP="007D19D2">
      <w:pPr>
        <w:spacing w:line="276" w:lineRule="auto"/>
        <w:ind w:firstLine="0"/>
        <w:rPr>
          <w:rFonts w:ascii="Times New Roman" w:hAnsi="Times New Roman" w:cs="Times New Roman"/>
          <w:sz w:val="26"/>
          <w:szCs w:val="26"/>
        </w:rPr>
      </w:pPr>
      <w:r w:rsidRPr="00020842">
        <w:rPr>
          <w:rFonts w:ascii="Times New Roman" w:hAnsi="Times New Roman" w:cs="Times New Roman"/>
          <w:sz w:val="26"/>
          <w:szCs w:val="26"/>
        </w:rPr>
        <w:tab/>
        <w:t>The detailed des</w:t>
      </w:r>
      <w:r w:rsidR="008A4132" w:rsidRPr="00020842">
        <w:rPr>
          <w:rFonts w:ascii="Times New Roman" w:hAnsi="Times New Roman" w:cs="Times New Roman"/>
          <w:sz w:val="26"/>
          <w:szCs w:val="26"/>
        </w:rPr>
        <w:t>cription of work, hereinafter referred as ‘work’ is given in the bid data sheet.</w:t>
      </w:r>
    </w:p>
    <w:p w:rsidR="00277551" w:rsidRPr="001750BF" w:rsidRDefault="00277551" w:rsidP="00277551">
      <w:pPr>
        <w:pStyle w:val="NormalWeb"/>
        <w:rPr>
          <w:b/>
          <w:color w:val="000000"/>
          <w:sz w:val="27"/>
          <w:szCs w:val="27"/>
        </w:rPr>
      </w:pPr>
      <w:r w:rsidRPr="001750BF">
        <w:rPr>
          <w:b/>
          <w:color w:val="000000"/>
          <w:sz w:val="27"/>
          <w:szCs w:val="27"/>
        </w:rPr>
        <w:t xml:space="preserve">* </w:t>
      </w:r>
      <w:r w:rsidR="003A7548" w:rsidRPr="001750BF">
        <w:rPr>
          <w:b/>
          <w:color w:val="000000"/>
          <w:sz w:val="27"/>
          <w:szCs w:val="27"/>
        </w:rPr>
        <w:t xml:space="preserve">Cafeteria Building </w:t>
      </w:r>
    </w:p>
    <w:p w:rsidR="003A7548" w:rsidRDefault="003A7548" w:rsidP="003A7548">
      <w:pPr>
        <w:pStyle w:val="NormalWeb"/>
        <w:jc w:val="both"/>
        <w:rPr>
          <w:color w:val="000000"/>
          <w:sz w:val="27"/>
          <w:szCs w:val="27"/>
        </w:rPr>
      </w:pPr>
      <w:r>
        <w:rPr>
          <w:color w:val="000000"/>
          <w:sz w:val="27"/>
          <w:szCs w:val="27"/>
        </w:rPr>
        <w:t xml:space="preserve">Cafeteria will be constructed as the food joint at Gallua. Cafeteria will have Open Dinning as well as closed dinning space to cater 180 – 200 People.  It will be constructed as Single floor building with some part having concrete slab and other part with steel roof truss. </w:t>
      </w:r>
    </w:p>
    <w:p w:rsidR="003A7548" w:rsidRPr="001750BF" w:rsidRDefault="00277551" w:rsidP="00277551">
      <w:pPr>
        <w:pStyle w:val="NormalWeb"/>
        <w:rPr>
          <w:b/>
          <w:color w:val="000000"/>
          <w:sz w:val="27"/>
          <w:szCs w:val="27"/>
        </w:rPr>
      </w:pPr>
      <w:r w:rsidRPr="001750BF">
        <w:rPr>
          <w:b/>
          <w:color w:val="000000"/>
          <w:sz w:val="27"/>
          <w:szCs w:val="27"/>
        </w:rPr>
        <w:t xml:space="preserve">* </w:t>
      </w:r>
      <w:r w:rsidR="003A7548" w:rsidRPr="001750BF">
        <w:rPr>
          <w:b/>
          <w:color w:val="000000"/>
          <w:sz w:val="27"/>
          <w:szCs w:val="27"/>
        </w:rPr>
        <w:t>Toilet Blocks</w:t>
      </w:r>
    </w:p>
    <w:p w:rsidR="003A7548" w:rsidRDefault="003A7548" w:rsidP="00277551">
      <w:pPr>
        <w:pStyle w:val="NormalWeb"/>
        <w:rPr>
          <w:color w:val="000000"/>
          <w:sz w:val="27"/>
          <w:szCs w:val="27"/>
        </w:rPr>
      </w:pPr>
      <w:r>
        <w:rPr>
          <w:color w:val="000000"/>
          <w:sz w:val="27"/>
          <w:szCs w:val="27"/>
        </w:rPr>
        <w:t xml:space="preserve">Toilet Blocks shall be constructed as </w:t>
      </w:r>
      <w:r w:rsidR="008207C1">
        <w:rPr>
          <w:color w:val="000000"/>
          <w:sz w:val="27"/>
          <w:szCs w:val="27"/>
        </w:rPr>
        <w:t>amenities for</w:t>
      </w:r>
      <w:r>
        <w:rPr>
          <w:color w:val="000000"/>
          <w:sz w:val="27"/>
          <w:szCs w:val="27"/>
        </w:rPr>
        <w:t xml:space="preserve"> Visitors.</w:t>
      </w:r>
      <w:r w:rsidR="008207C1">
        <w:rPr>
          <w:color w:val="000000"/>
          <w:sz w:val="27"/>
          <w:szCs w:val="27"/>
        </w:rPr>
        <w:t xml:space="preserve"> The toilet Block consists of toilet for Male female and physically disabled. The provision for Kids toilet has also been provided. </w:t>
      </w:r>
    </w:p>
    <w:p w:rsidR="00277551" w:rsidRPr="001750BF" w:rsidRDefault="001750BF" w:rsidP="001750BF">
      <w:pPr>
        <w:pStyle w:val="NormalWeb"/>
        <w:rPr>
          <w:b/>
          <w:color w:val="000000"/>
          <w:sz w:val="27"/>
          <w:szCs w:val="27"/>
        </w:rPr>
      </w:pPr>
      <w:r w:rsidRPr="001750BF">
        <w:rPr>
          <w:b/>
          <w:color w:val="000000"/>
          <w:sz w:val="27"/>
          <w:szCs w:val="27"/>
        </w:rPr>
        <w:t xml:space="preserve">* Pathway &amp; Parking </w:t>
      </w:r>
    </w:p>
    <w:p w:rsidR="001750BF" w:rsidRPr="001750BF" w:rsidRDefault="001750BF" w:rsidP="001750BF">
      <w:pPr>
        <w:pStyle w:val="NormalWeb"/>
        <w:rPr>
          <w:color w:val="000000"/>
          <w:sz w:val="27"/>
          <w:szCs w:val="27"/>
        </w:rPr>
      </w:pPr>
      <w:r>
        <w:rPr>
          <w:color w:val="000000"/>
          <w:sz w:val="27"/>
          <w:szCs w:val="27"/>
        </w:rPr>
        <w:t>Cobble Stone Pathway shall be constructed around the GalauaTaal. The Pathway shall be used for walking and recreation activities around the taal. There is also the provision of Parking for vehicles. The parking facilities for four Wheelers and two wheelers shall be developed for the visitor to Galuataal.</w:t>
      </w:r>
    </w:p>
    <w:p w:rsidR="007E7EA1" w:rsidRPr="00020842" w:rsidRDefault="007E7EA1" w:rsidP="007D19D2">
      <w:pPr>
        <w:spacing w:line="276" w:lineRule="auto"/>
        <w:ind w:firstLine="0"/>
        <w:rPr>
          <w:rFonts w:ascii="Times New Roman" w:hAnsi="Times New Roman" w:cs="Times New Roman"/>
          <w:sz w:val="26"/>
          <w:szCs w:val="26"/>
        </w:rPr>
      </w:pPr>
    </w:p>
    <w:p w:rsidR="008A4132" w:rsidRPr="00020842" w:rsidRDefault="008A4132" w:rsidP="007D19D2">
      <w:pPr>
        <w:spacing w:line="276" w:lineRule="auto"/>
        <w:ind w:firstLine="0"/>
        <w:rPr>
          <w:rFonts w:ascii="Times New Roman" w:hAnsi="Times New Roman" w:cs="Times New Roman"/>
          <w:b/>
          <w:sz w:val="26"/>
          <w:szCs w:val="26"/>
        </w:rPr>
      </w:pPr>
      <w:r w:rsidRPr="00020842">
        <w:rPr>
          <w:rFonts w:ascii="Times New Roman" w:hAnsi="Times New Roman" w:cs="Times New Roman"/>
          <w:b/>
          <w:sz w:val="26"/>
          <w:szCs w:val="26"/>
        </w:rPr>
        <w:t xml:space="preserve">2. GENERAL QUALITY OF </w:t>
      </w:r>
      <w:r w:rsidR="0056351E" w:rsidRPr="00020842">
        <w:rPr>
          <w:rFonts w:ascii="Times New Roman" w:hAnsi="Times New Roman" w:cs="Times New Roman"/>
          <w:b/>
          <w:sz w:val="26"/>
          <w:szCs w:val="26"/>
        </w:rPr>
        <w:t>WORK:</w:t>
      </w:r>
    </w:p>
    <w:p w:rsidR="008A4132" w:rsidRPr="00020842" w:rsidRDefault="008A4132" w:rsidP="007D19D2">
      <w:pPr>
        <w:spacing w:line="276" w:lineRule="auto"/>
        <w:ind w:firstLine="0"/>
        <w:rPr>
          <w:rFonts w:ascii="Times New Roman" w:hAnsi="Times New Roman" w:cs="Times New Roman"/>
          <w:sz w:val="26"/>
          <w:szCs w:val="26"/>
        </w:rPr>
      </w:pPr>
      <w:r w:rsidRPr="00020842">
        <w:rPr>
          <w:rFonts w:ascii="Times New Roman" w:hAnsi="Times New Roman" w:cs="Times New Roman"/>
          <w:sz w:val="26"/>
          <w:szCs w:val="26"/>
        </w:rPr>
        <w:tab/>
        <w:t xml:space="preserve">The work shall have to be executed in accordance with the technical specifications specified in the </w:t>
      </w:r>
      <w:r w:rsidR="00A32039" w:rsidRPr="00020842">
        <w:rPr>
          <w:rFonts w:ascii="Times New Roman" w:hAnsi="Times New Roman" w:cs="Times New Roman"/>
          <w:sz w:val="26"/>
          <w:szCs w:val="26"/>
        </w:rPr>
        <w:t>Bid Data sheet/ Contract Data, and shall have to meet high standards of workmanship, safety and security of workmen and works.</w:t>
      </w:r>
    </w:p>
    <w:p w:rsidR="00A32039" w:rsidRPr="00020842" w:rsidRDefault="00A32039" w:rsidP="007D19D2">
      <w:pPr>
        <w:spacing w:line="276" w:lineRule="auto"/>
        <w:ind w:firstLine="0"/>
        <w:rPr>
          <w:rFonts w:ascii="Times New Roman" w:hAnsi="Times New Roman" w:cs="Times New Roman"/>
          <w:b/>
          <w:sz w:val="26"/>
          <w:szCs w:val="26"/>
        </w:rPr>
      </w:pPr>
      <w:r w:rsidRPr="00020842">
        <w:rPr>
          <w:rFonts w:ascii="Times New Roman" w:hAnsi="Times New Roman" w:cs="Times New Roman"/>
          <w:b/>
          <w:sz w:val="26"/>
          <w:szCs w:val="26"/>
        </w:rPr>
        <w:t xml:space="preserve">3. </w:t>
      </w:r>
      <w:r w:rsidRPr="00020842">
        <w:rPr>
          <w:rFonts w:ascii="Times New Roman" w:hAnsi="Times New Roman" w:cs="Times New Roman"/>
          <w:b/>
          <w:sz w:val="26"/>
          <w:szCs w:val="26"/>
        </w:rPr>
        <w:tab/>
        <w:t xml:space="preserve">PROCEDURE FOR PARTICIPATION IN E- </w:t>
      </w:r>
      <w:r w:rsidR="0056351E" w:rsidRPr="00020842">
        <w:rPr>
          <w:rFonts w:ascii="Times New Roman" w:hAnsi="Times New Roman" w:cs="Times New Roman"/>
          <w:b/>
          <w:sz w:val="26"/>
          <w:szCs w:val="26"/>
        </w:rPr>
        <w:t>TENDERING:</w:t>
      </w:r>
    </w:p>
    <w:p w:rsidR="00A32039" w:rsidRPr="00020842" w:rsidRDefault="00A32039" w:rsidP="007D19D2">
      <w:pPr>
        <w:spacing w:line="276" w:lineRule="auto"/>
        <w:ind w:firstLine="0"/>
        <w:rPr>
          <w:rFonts w:ascii="Times New Roman" w:hAnsi="Times New Roman" w:cs="Times New Roman"/>
          <w:sz w:val="26"/>
          <w:szCs w:val="26"/>
        </w:rPr>
      </w:pPr>
      <w:r w:rsidRPr="00020842">
        <w:rPr>
          <w:rFonts w:ascii="Times New Roman" w:hAnsi="Times New Roman" w:cs="Times New Roman"/>
          <w:sz w:val="26"/>
          <w:szCs w:val="26"/>
        </w:rPr>
        <w:tab/>
        <w:t>The procedure for participation in e-tendering is given in the Bid Data Sheet.</w:t>
      </w:r>
    </w:p>
    <w:p w:rsidR="004D1D74" w:rsidRPr="00020842" w:rsidRDefault="00A32039" w:rsidP="004D1D74">
      <w:pPr>
        <w:spacing w:line="276" w:lineRule="auto"/>
        <w:ind w:firstLine="0"/>
        <w:rPr>
          <w:rFonts w:ascii="Times New Roman" w:hAnsi="Times New Roman" w:cs="Times New Roman"/>
          <w:b/>
          <w:sz w:val="26"/>
          <w:szCs w:val="26"/>
        </w:rPr>
      </w:pPr>
      <w:r w:rsidRPr="00020842">
        <w:rPr>
          <w:rFonts w:ascii="Times New Roman" w:hAnsi="Times New Roman" w:cs="Times New Roman"/>
          <w:b/>
          <w:sz w:val="26"/>
          <w:szCs w:val="26"/>
        </w:rPr>
        <w:t>4.</w:t>
      </w:r>
      <w:r w:rsidRPr="00020842">
        <w:rPr>
          <w:rFonts w:ascii="Times New Roman" w:hAnsi="Times New Roman" w:cs="Times New Roman"/>
          <w:b/>
          <w:sz w:val="26"/>
          <w:szCs w:val="26"/>
        </w:rPr>
        <w:tab/>
        <w:t>ONE BID PER BIDDER</w:t>
      </w:r>
    </w:p>
    <w:p w:rsidR="00A645A7" w:rsidRPr="00A645A7" w:rsidRDefault="00A32039" w:rsidP="00A645A7">
      <w:pPr>
        <w:pStyle w:val="ListParagraph"/>
        <w:numPr>
          <w:ilvl w:val="1"/>
          <w:numId w:val="2"/>
        </w:numPr>
        <w:spacing w:line="276" w:lineRule="auto"/>
        <w:rPr>
          <w:rFonts w:ascii="Times New Roman" w:hAnsi="Times New Roman" w:cs="Times New Roman"/>
          <w:b/>
          <w:sz w:val="26"/>
          <w:szCs w:val="26"/>
        </w:rPr>
      </w:pPr>
      <w:r w:rsidRPr="00020842">
        <w:rPr>
          <w:rFonts w:ascii="Times New Roman" w:hAnsi="Times New Roman" w:cs="Times New Roman"/>
          <w:color w:val="000000" w:themeColor="text1"/>
          <w:sz w:val="26"/>
          <w:szCs w:val="26"/>
        </w:rPr>
        <w:t>The bidder can be an individual entity or a joint venture ( if permitted as per Bid Data Sheet). In case the J.V. is permitted, the requirement of joint venture shall be as per the Bid Data Sheet.</w:t>
      </w:r>
    </w:p>
    <w:p w:rsidR="00A32039" w:rsidRPr="00020842" w:rsidRDefault="00A32039" w:rsidP="00A645A7">
      <w:pPr>
        <w:pStyle w:val="ListParagraph"/>
        <w:numPr>
          <w:ilvl w:val="1"/>
          <w:numId w:val="2"/>
        </w:numPr>
        <w:spacing w:line="276" w:lineRule="auto"/>
        <w:rPr>
          <w:rFonts w:ascii="Times New Roman" w:hAnsi="Times New Roman" w:cs="Times New Roman"/>
          <w:b/>
          <w:sz w:val="26"/>
          <w:szCs w:val="26"/>
        </w:rPr>
      </w:pPr>
      <w:r w:rsidRPr="00020842">
        <w:rPr>
          <w:rFonts w:ascii="Times New Roman" w:hAnsi="Times New Roman" w:cs="Times New Roman"/>
          <w:color w:val="000000" w:themeColor="text1"/>
          <w:sz w:val="26"/>
          <w:szCs w:val="26"/>
        </w:rPr>
        <w:lastRenderedPageBreak/>
        <w:t xml:space="preserve"> No bidder shall be entitled to submit more than one bid whether jointly or severally. If he does so, all bids wherein the bidder has participated shall stand disqualified </w:t>
      </w:r>
    </w:p>
    <w:p w:rsidR="00A32039" w:rsidRPr="00020842" w:rsidRDefault="00A32039" w:rsidP="007D19D2">
      <w:pPr>
        <w:spacing w:line="276" w:lineRule="auto"/>
        <w:ind w:firstLine="0"/>
        <w:rPr>
          <w:rFonts w:ascii="Times New Roman" w:hAnsi="Times New Roman" w:cs="Times New Roman"/>
          <w:b/>
          <w:color w:val="000000" w:themeColor="text1"/>
          <w:sz w:val="26"/>
          <w:szCs w:val="26"/>
        </w:rPr>
      </w:pPr>
      <w:r w:rsidRPr="00020842">
        <w:rPr>
          <w:rFonts w:ascii="Times New Roman" w:hAnsi="Times New Roman" w:cs="Times New Roman"/>
          <w:b/>
          <w:color w:val="000000" w:themeColor="text1"/>
          <w:sz w:val="26"/>
          <w:szCs w:val="26"/>
        </w:rPr>
        <w:t>5.</w:t>
      </w:r>
      <w:r w:rsidRPr="00020842">
        <w:rPr>
          <w:rFonts w:ascii="Times New Roman" w:hAnsi="Times New Roman" w:cs="Times New Roman"/>
          <w:b/>
          <w:color w:val="000000" w:themeColor="text1"/>
          <w:sz w:val="26"/>
          <w:szCs w:val="26"/>
        </w:rPr>
        <w:tab/>
        <w:t xml:space="preserve">COST OF </w:t>
      </w:r>
      <w:r w:rsidR="00D62044" w:rsidRPr="00020842">
        <w:rPr>
          <w:rFonts w:ascii="Times New Roman" w:hAnsi="Times New Roman" w:cs="Times New Roman"/>
          <w:b/>
          <w:color w:val="000000" w:themeColor="text1"/>
          <w:sz w:val="26"/>
          <w:szCs w:val="26"/>
        </w:rPr>
        <w:t>BIDDING:</w:t>
      </w:r>
    </w:p>
    <w:p w:rsidR="00A32039" w:rsidRPr="00020842" w:rsidRDefault="00A32039" w:rsidP="007D19D2">
      <w:pPr>
        <w:spacing w:line="276" w:lineRule="auto"/>
        <w:ind w:firstLine="0"/>
        <w:rPr>
          <w:rFonts w:ascii="Times New Roman" w:hAnsi="Times New Roman" w:cs="Times New Roman"/>
          <w:color w:val="000000" w:themeColor="text1"/>
          <w:sz w:val="26"/>
          <w:szCs w:val="26"/>
        </w:rPr>
      </w:pPr>
      <w:r w:rsidRPr="00020842">
        <w:rPr>
          <w:rFonts w:ascii="Times New Roman" w:hAnsi="Times New Roman" w:cs="Times New Roman"/>
          <w:color w:val="000000" w:themeColor="text1"/>
          <w:sz w:val="26"/>
          <w:szCs w:val="26"/>
        </w:rPr>
        <w:tab/>
        <w:t>The bidder shall bear all costs associated with the preparation and submission of his bid, and no claim whatsoever for the s</w:t>
      </w:r>
      <w:r w:rsidR="00E46BA8">
        <w:rPr>
          <w:rFonts w:ascii="Times New Roman" w:hAnsi="Times New Roman" w:cs="Times New Roman"/>
          <w:color w:val="000000" w:themeColor="text1"/>
          <w:sz w:val="26"/>
          <w:szCs w:val="26"/>
        </w:rPr>
        <w:t>ame shall lie on the Government/</w:t>
      </w:r>
      <w:r w:rsidR="0097031D">
        <w:rPr>
          <w:rFonts w:ascii="Times New Roman" w:hAnsi="Times New Roman" w:cs="Times New Roman"/>
          <w:color w:val="000000" w:themeColor="text1"/>
          <w:sz w:val="26"/>
          <w:szCs w:val="26"/>
        </w:rPr>
        <w:t>JMC.</w:t>
      </w:r>
    </w:p>
    <w:p w:rsidR="000E1A46" w:rsidRPr="00020842" w:rsidRDefault="000E1A46" w:rsidP="007D19D2">
      <w:pPr>
        <w:spacing w:line="276" w:lineRule="auto"/>
        <w:ind w:firstLine="0"/>
        <w:rPr>
          <w:rFonts w:ascii="Times New Roman" w:hAnsi="Times New Roman" w:cs="Times New Roman"/>
          <w:b/>
          <w:color w:val="000000" w:themeColor="text1"/>
          <w:sz w:val="26"/>
          <w:szCs w:val="26"/>
        </w:rPr>
      </w:pPr>
      <w:r w:rsidRPr="00020842">
        <w:rPr>
          <w:rFonts w:ascii="Times New Roman" w:hAnsi="Times New Roman" w:cs="Times New Roman"/>
          <w:b/>
          <w:color w:val="000000" w:themeColor="text1"/>
          <w:sz w:val="26"/>
          <w:szCs w:val="26"/>
        </w:rPr>
        <w:t>6.</w:t>
      </w:r>
      <w:r w:rsidRPr="00020842">
        <w:rPr>
          <w:rFonts w:ascii="Times New Roman" w:hAnsi="Times New Roman" w:cs="Times New Roman"/>
          <w:b/>
          <w:color w:val="000000" w:themeColor="text1"/>
          <w:sz w:val="26"/>
          <w:szCs w:val="26"/>
        </w:rPr>
        <w:tab/>
        <w:t xml:space="preserve">SITE VISIT AND </w:t>
      </w:r>
      <w:r w:rsidR="00D62044" w:rsidRPr="00020842">
        <w:rPr>
          <w:rFonts w:ascii="Times New Roman" w:hAnsi="Times New Roman" w:cs="Times New Roman"/>
          <w:b/>
          <w:color w:val="000000" w:themeColor="text1"/>
          <w:sz w:val="26"/>
          <w:szCs w:val="26"/>
        </w:rPr>
        <w:t>EXAMINATION OFWORKS:</w:t>
      </w:r>
    </w:p>
    <w:p w:rsidR="000E1A46" w:rsidRPr="00020842" w:rsidRDefault="000E1A46" w:rsidP="007D19D2">
      <w:pPr>
        <w:spacing w:line="276" w:lineRule="auto"/>
        <w:ind w:firstLine="0"/>
        <w:rPr>
          <w:rFonts w:ascii="Times New Roman" w:hAnsi="Times New Roman" w:cs="Times New Roman"/>
          <w:color w:val="000000" w:themeColor="text1"/>
          <w:sz w:val="26"/>
          <w:szCs w:val="26"/>
        </w:rPr>
      </w:pPr>
      <w:r w:rsidRPr="00020842">
        <w:rPr>
          <w:rFonts w:ascii="Times New Roman" w:hAnsi="Times New Roman" w:cs="Times New Roman"/>
          <w:color w:val="000000" w:themeColor="text1"/>
          <w:sz w:val="26"/>
          <w:szCs w:val="26"/>
        </w:rPr>
        <w:tab/>
        <w:t>The bidder is advised to visit and inspect the site of Works and its surroundings and obtain for itself on its own responsibility all information that may be necessary for preparing the bid and entering into a contract for construction of the work. All costs in this respect shall have to be borne by the bidder.</w:t>
      </w:r>
    </w:p>
    <w:p w:rsidR="00D9226F" w:rsidRPr="00020842" w:rsidRDefault="00D9226F" w:rsidP="007D19D2">
      <w:pPr>
        <w:spacing w:line="276" w:lineRule="auto"/>
        <w:jc w:val="center"/>
        <w:rPr>
          <w:rFonts w:ascii="Times New Roman" w:hAnsi="Times New Roman" w:cs="Times New Roman"/>
          <w:b/>
          <w:sz w:val="26"/>
          <w:szCs w:val="26"/>
        </w:rPr>
      </w:pPr>
    </w:p>
    <w:p w:rsidR="00D9226F" w:rsidRPr="007E7EA1" w:rsidRDefault="00D9226F" w:rsidP="007E7EA1">
      <w:pPr>
        <w:pStyle w:val="ListParagraph"/>
        <w:numPr>
          <w:ilvl w:val="0"/>
          <w:numId w:val="23"/>
        </w:numPr>
        <w:spacing w:line="276" w:lineRule="auto"/>
        <w:jc w:val="center"/>
        <w:rPr>
          <w:rFonts w:ascii="Times New Roman" w:hAnsi="Times New Roman" w:cs="Times New Roman"/>
          <w:b/>
          <w:sz w:val="26"/>
          <w:szCs w:val="26"/>
        </w:rPr>
      </w:pPr>
      <w:r w:rsidRPr="007E7EA1">
        <w:rPr>
          <w:rFonts w:ascii="Times New Roman" w:hAnsi="Times New Roman" w:cs="Times New Roman"/>
          <w:b/>
          <w:sz w:val="26"/>
          <w:szCs w:val="26"/>
        </w:rPr>
        <w:t>BID DOCUMENTS</w:t>
      </w:r>
    </w:p>
    <w:p w:rsidR="00D9226F" w:rsidRPr="00020842" w:rsidRDefault="00D9226F" w:rsidP="007D19D2">
      <w:pPr>
        <w:spacing w:line="276" w:lineRule="auto"/>
        <w:jc w:val="center"/>
        <w:rPr>
          <w:rFonts w:ascii="Times New Roman" w:hAnsi="Times New Roman" w:cs="Times New Roman"/>
          <w:sz w:val="26"/>
          <w:szCs w:val="26"/>
        </w:rPr>
      </w:pPr>
    </w:p>
    <w:p w:rsidR="00D9226F" w:rsidRPr="00020842" w:rsidRDefault="00D9226F" w:rsidP="007D19D2">
      <w:pPr>
        <w:spacing w:line="276" w:lineRule="auto"/>
        <w:ind w:firstLine="0"/>
        <w:rPr>
          <w:rFonts w:ascii="Times New Roman" w:hAnsi="Times New Roman" w:cs="Times New Roman"/>
          <w:b/>
          <w:sz w:val="26"/>
          <w:szCs w:val="26"/>
        </w:rPr>
      </w:pPr>
      <w:r w:rsidRPr="00020842">
        <w:rPr>
          <w:rFonts w:ascii="Times New Roman" w:hAnsi="Times New Roman" w:cs="Times New Roman"/>
          <w:b/>
          <w:sz w:val="26"/>
          <w:szCs w:val="26"/>
        </w:rPr>
        <w:t>7.</w:t>
      </w:r>
      <w:r w:rsidRPr="00020842">
        <w:rPr>
          <w:rFonts w:ascii="Times New Roman" w:hAnsi="Times New Roman" w:cs="Times New Roman"/>
          <w:b/>
          <w:sz w:val="26"/>
          <w:szCs w:val="26"/>
        </w:rPr>
        <w:tab/>
        <w:t xml:space="preserve">CONTENT OF BID </w:t>
      </w:r>
      <w:r w:rsidR="00D62044" w:rsidRPr="00020842">
        <w:rPr>
          <w:rFonts w:ascii="Times New Roman" w:hAnsi="Times New Roman" w:cs="Times New Roman"/>
          <w:b/>
          <w:sz w:val="26"/>
          <w:szCs w:val="26"/>
        </w:rPr>
        <w:t>DOCUMENTS:</w:t>
      </w:r>
    </w:p>
    <w:p w:rsidR="00D9226F" w:rsidRPr="00020842" w:rsidRDefault="00D9226F" w:rsidP="007D19D2">
      <w:pPr>
        <w:spacing w:line="276" w:lineRule="auto"/>
        <w:ind w:firstLine="0"/>
        <w:rPr>
          <w:rFonts w:ascii="Times New Roman" w:hAnsi="Times New Roman" w:cs="Times New Roman"/>
          <w:sz w:val="26"/>
          <w:szCs w:val="26"/>
        </w:rPr>
      </w:pPr>
      <w:r w:rsidRPr="00020842">
        <w:rPr>
          <w:rFonts w:ascii="Times New Roman" w:hAnsi="Times New Roman" w:cs="Times New Roman"/>
          <w:sz w:val="26"/>
          <w:szCs w:val="26"/>
        </w:rPr>
        <w:tab/>
        <w:t xml:space="preserve">The Bid Document comprises of the following </w:t>
      </w:r>
      <w:r w:rsidR="00D62044" w:rsidRPr="00020842">
        <w:rPr>
          <w:rFonts w:ascii="Times New Roman" w:hAnsi="Times New Roman" w:cs="Times New Roman"/>
          <w:sz w:val="26"/>
          <w:szCs w:val="26"/>
        </w:rPr>
        <w:t>documents:</w:t>
      </w:r>
    </w:p>
    <w:p w:rsidR="00D9226F" w:rsidRDefault="00D9226F" w:rsidP="00E401CC">
      <w:pPr>
        <w:pStyle w:val="ListParagraph"/>
        <w:numPr>
          <w:ilvl w:val="0"/>
          <w:numId w:val="4"/>
        </w:numPr>
        <w:spacing w:line="276" w:lineRule="auto"/>
        <w:rPr>
          <w:rFonts w:ascii="Times New Roman" w:hAnsi="Times New Roman" w:cs="Times New Roman"/>
          <w:sz w:val="26"/>
          <w:szCs w:val="26"/>
        </w:rPr>
      </w:pPr>
      <w:r w:rsidRPr="00020842">
        <w:rPr>
          <w:rFonts w:ascii="Times New Roman" w:hAnsi="Times New Roman" w:cs="Times New Roman"/>
          <w:sz w:val="26"/>
          <w:szCs w:val="26"/>
        </w:rPr>
        <w:t>NIT with all amendments.</w:t>
      </w:r>
    </w:p>
    <w:p w:rsidR="00D9226F" w:rsidRDefault="00D9226F" w:rsidP="00E401CC">
      <w:pPr>
        <w:pStyle w:val="ListParagraph"/>
        <w:numPr>
          <w:ilvl w:val="0"/>
          <w:numId w:val="4"/>
        </w:numPr>
        <w:spacing w:line="276" w:lineRule="auto"/>
        <w:rPr>
          <w:rFonts w:ascii="Times New Roman" w:hAnsi="Times New Roman" w:cs="Times New Roman"/>
          <w:sz w:val="26"/>
          <w:szCs w:val="26"/>
        </w:rPr>
      </w:pPr>
      <w:r w:rsidRPr="00020842">
        <w:rPr>
          <w:rFonts w:ascii="Times New Roman" w:hAnsi="Times New Roman" w:cs="Times New Roman"/>
          <w:sz w:val="26"/>
          <w:szCs w:val="26"/>
        </w:rPr>
        <w:t xml:space="preserve">Instructions to Bidders, Bid Data Sheet with all </w:t>
      </w:r>
      <w:r w:rsidR="0059178E" w:rsidRPr="00020842">
        <w:rPr>
          <w:rFonts w:ascii="Times New Roman" w:hAnsi="Times New Roman" w:cs="Times New Roman"/>
          <w:sz w:val="26"/>
          <w:szCs w:val="26"/>
        </w:rPr>
        <w:t>Annexure</w:t>
      </w:r>
    </w:p>
    <w:p w:rsidR="00E46BA8" w:rsidRDefault="00D9226F" w:rsidP="00E401CC">
      <w:pPr>
        <w:pStyle w:val="ListParagraph"/>
        <w:numPr>
          <w:ilvl w:val="0"/>
          <w:numId w:val="4"/>
        </w:numPr>
        <w:spacing w:line="276" w:lineRule="auto"/>
        <w:rPr>
          <w:rFonts w:ascii="Times New Roman" w:hAnsi="Times New Roman" w:cs="Times New Roman"/>
          <w:sz w:val="26"/>
          <w:szCs w:val="26"/>
        </w:rPr>
      </w:pPr>
      <w:r w:rsidRPr="00020842">
        <w:rPr>
          <w:rFonts w:ascii="Times New Roman" w:hAnsi="Times New Roman" w:cs="Times New Roman"/>
          <w:sz w:val="26"/>
          <w:szCs w:val="26"/>
        </w:rPr>
        <w:t xml:space="preserve">Conditions of Contract : </w:t>
      </w:r>
    </w:p>
    <w:p w:rsidR="00E46BA8" w:rsidRDefault="00D9226F" w:rsidP="00E401CC">
      <w:pPr>
        <w:pStyle w:val="ListParagraph"/>
        <w:numPr>
          <w:ilvl w:val="0"/>
          <w:numId w:val="18"/>
        </w:numPr>
        <w:spacing w:line="276" w:lineRule="auto"/>
        <w:ind w:left="1530" w:hanging="360"/>
        <w:rPr>
          <w:rFonts w:ascii="Times New Roman" w:hAnsi="Times New Roman" w:cs="Times New Roman"/>
          <w:sz w:val="26"/>
          <w:szCs w:val="26"/>
        </w:rPr>
      </w:pPr>
      <w:r w:rsidRPr="00020842">
        <w:rPr>
          <w:rFonts w:ascii="Times New Roman" w:hAnsi="Times New Roman" w:cs="Times New Roman"/>
          <w:sz w:val="26"/>
          <w:szCs w:val="26"/>
        </w:rPr>
        <w:t xml:space="preserve">Part I General Conditions of contract and the Contract Data with all </w:t>
      </w:r>
      <w:r w:rsidR="0059178E" w:rsidRPr="00020842">
        <w:rPr>
          <w:rFonts w:ascii="Times New Roman" w:hAnsi="Times New Roman" w:cs="Times New Roman"/>
          <w:sz w:val="26"/>
          <w:szCs w:val="26"/>
        </w:rPr>
        <w:t>Annexure</w:t>
      </w:r>
      <w:r w:rsidR="00053A47">
        <w:rPr>
          <w:rFonts w:ascii="Times New Roman" w:hAnsi="Times New Roman" w:cs="Times New Roman"/>
          <w:sz w:val="26"/>
          <w:szCs w:val="26"/>
        </w:rPr>
        <w:t xml:space="preserve">, and </w:t>
      </w:r>
    </w:p>
    <w:p w:rsidR="00D9226F" w:rsidRPr="00E46BA8" w:rsidRDefault="00D9226F" w:rsidP="00E401CC">
      <w:pPr>
        <w:pStyle w:val="ListParagraph"/>
        <w:numPr>
          <w:ilvl w:val="0"/>
          <w:numId w:val="18"/>
        </w:numPr>
        <w:spacing w:line="276" w:lineRule="auto"/>
        <w:ind w:left="1530" w:hanging="360"/>
        <w:rPr>
          <w:rFonts w:ascii="Times New Roman" w:hAnsi="Times New Roman" w:cs="Times New Roman"/>
          <w:sz w:val="26"/>
          <w:szCs w:val="26"/>
        </w:rPr>
      </w:pPr>
      <w:r w:rsidRPr="00E46BA8">
        <w:rPr>
          <w:rFonts w:ascii="Times New Roman" w:hAnsi="Times New Roman" w:cs="Times New Roman"/>
          <w:sz w:val="26"/>
          <w:szCs w:val="26"/>
        </w:rPr>
        <w:t>Part II Special Condition of Contract.</w:t>
      </w:r>
    </w:p>
    <w:p w:rsidR="00D9226F" w:rsidRPr="00020842" w:rsidRDefault="00D9226F" w:rsidP="00E401CC">
      <w:pPr>
        <w:pStyle w:val="ListParagraph"/>
        <w:numPr>
          <w:ilvl w:val="0"/>
          <w:numId w:val="4"/>
        </w:numPr>
        <w:spacing w:line="276" w:lineRule="auto"/>
        <w:rPr>
          <w:rFonts w:ascii="Times New Roman" w:hAnsi="Times New Roman" w:cs="Times New Roman"/>
          <w:sz w:val="26"/>
          <w:szCs w:val="26"/>
        </w:rPr>
      </w:pPr>
      <w:r w:rsidRPr="00020842">
        <w:rPr>
          <w:rFonts w:ascii="Times New Roman" w:hAnsi="Times New Roman" w:cs="Times New Roman"/>
          <w:sz w:val="26"/>
          <w:szCs w:val="26"/>
        </w:rPr>
        <w:t>Specifications</w:t>
      </w:r>
    </w:p>
    <w:p w:rsidR="00D9226F" w:rsidRPr="00020842" w:rsidRDefault="00D9226F" w:rsidP="00E401CC">
      <w:pPr>
        <w:pStyle w:val="ListParagraph"/>
        <w:numPr>
          <w:ilvl w:val="0"/>
          <w:numId w:val="4"/>
        </w:numPr>
        <w:spacing w:line="276" w:lineRule="auto"/>
        <w:rPr>
          <w:rFonts w:ascii="Times New Roman" w:hAnsi="Times New Roman" w:cs="Times New Roman"/>
          <w:sz w:val="26"/>
          <w:szCs w:val="26"/>
        </w:rPr>
      </w:pPr>
      <w:r w:rsidRPr="00020842">
        <w:rPr>
          <w:rFonts w:ascii="Times New Roman" w:hAnsi="Times New Roman" w:cs="Times New Roman"/>
          <w:sz w:val="26"/>
          <w:szCs w:val="26"/>
        </w:rPr>
        <w:t>Drawings</w:t>
      </w:r>
    </w:p>
    <w:p w:rsidR="00D9226F" w:rsidRPr="00020842" w:rsidRDefault="00D9226F" w:rsidP="00E401CC">
      <w:pPr>
        <w:pStyle w:val="ListParagraph"/>
        <w:numPr>
          <w:ilvl w:val="0"/>
          <w:numId w:val="4"/>
        </w:numPr>
        <w:spacing w:line="276" w:lineRule="auto"/>
        <w:rPr>
          <w:rFonts w:ascii="Times New Roman" w:hAnsi="Times New Roman" w:cs="Times New Roman"/>
          <w:sz w:val="26"/>
          <w:szCs w:val="26"/>
        </w:rPr>
      </w:pPr>
      <w:r w:rsidRPr="00020842">
        <w:rPr>
          <w:rFonts w:ascii="Times New Roman" w:hAnsi="Times New Roman" w:cs="Times New Roman"/>
          <w:sz w:val="26"/>
          <w:szCs w:val="26"/>
        </w:rPr>
        <w:t>Priced bill of quantities</w:t>
      </w:r>
    </w:p>
    <w:p w:rsidR="00D9226F" w:rsidRPr="00020842" w:rsidRDefault="00D9226F" w:rsidP="00E401CC">
      <w:pPr>
        <w:pStyle w:val="ListParagraph"/>
        <w:numPr>
          <w:ilvl w:val="0"/>
          <w:numId w:val="4"/>
        </w:numPr>
        <w:spacing w:line="276" w:lineRule="auto"/>
        <w:rPr>
          <w:rFonts w:ascii="Times New Roman" w:hAnsi="Times New Roman" w:cs="Times New Roman"/>
          <w:sz w:val="26"/>
          <w:szCs w:val="26"/>
        </w:rPr>
      </w:pPr>
      <w:r w:rsidRPr="00020842">
        <w:rPr>
          <w:rFonts w:ascii="Times New Roman" w:hAnsi="Times New Roman" w:cs="Times New Roman"/>
          <w:sz w:val="26"/>
          <w:szCs w:val="26"/>
        </w:rPr>
        <w:t>Technical and Financial bid</w:t>
      </w:r>
    </w:p>
    <w:p w:rsidR="00D9226F" w:rsidRPr="00020842" w:rsidRDefault="00D9226F" w:rsidP="00E401CC">
      <w:pPr>
        <w:pStyle w:val="ListParagraph"/>
        <w:numPr>
          <w:ilvl w:val="0"/>
          <w:numId w:val="4"/>
        </w:numPr>
        <w:spacing w:line="276" w:lineRule="auto"/>
        <w:rPr>
          <w:rFonts w:ascii="Times New Roman" w:hAnsi="Times New Roman" w:cs="Times New Roman"/>
          <w:sz w:val="26"/>
          <w:szCs w:val="26"/>
        </w:rPr>
      </w:pPr>
      <w:r w:rsidRPr="00020842">
        <w:rPr>
          <w:rFonts w:ascii="Times New Roman" w:hAnsi="Times New Roman" w:cs="Times New Roman"/>
          <w:sz w:val="26"/>
          <w:szCs w:val="26"/>
        </w:rPr>
        <w:t>Letter of Acceptance</w:t>
      </w:r>
    </w:p>
    <w:p w:rsidR="00D9226F" w:rsidRPr="00020842" w:rsidRDefault="00D9226F" w:rsidP="00E401CC">
      <w:pPr>
        <w:pStyle w:val="ListParagraph"/>
        <w:numPr>
          <w:ilvl w:val="0"/>
          <w:numId w:val="4"/>
        </w:numPr>
        <w:spacing w:line="276" w:lineRule="auto"/>
        <w:rPr>
          <w:rFonts w:ascii="Times New Roman" w:hAnsi="Times New Roman" w:cs="Times New Roman"/>
          <w:sz w:val="26"/>
          <w:szCs w:val="26"/>
        </w:rPr>
      </w:pPr>
      <w:r w:rsidRPr="00020842">
        <w:rPr>
          <w:rFonts w:ascii="Times New Roman" w:hAnsi="Times New Roman" w:cs="Times New Roman"/>
          <w:sz w:val="26"/>
          <w:szCs w:val="26"/>
        </w:rPr>
        <w:t>Agreement, and</w:t>
      </w:r>
    </w:p>
    <w:p w:rsidR="00D9226F" w:rsidRPr="00020842" w:rsidRDefault="00D9226F" w:rsidP="00E401CC">
      <w:pPr>
        <w:pStyle w:val="ListParagraph"/>
        <w:numPr>
          <w:ilvl w:val="0"/>
          <w:numId w:val="4"/>
        </w:numPr>
        <w:spacing w:line="276" w:lineRule="auto"/>
        <w:rPr>
          <w:rFonts w:ascii="Times New Roman" w:hAnsi="Times New Roman" w:cs="Times New Roman"/>
          <w:sz w:val="26"/>
          <w:szCs w:val="26"/>
        </w:rPr>
      </w:pPr>
      <w:r w:rsidRPr="00020842">
        <w:rPr>
          <w:rFonts w:ascii="Times New Roman" w:hAnsi="Times New Roman" w:cs="Times New Roman"/>
          <w:sz w:val="26"/>
          <w:szCs w:val="26"/>
        </w:rPr>
        <w:t>Any other document(s), as specified</w:t>
      </w:r>
    </w:p>
    <w:p w:rsidR="007D19D2" w:rsidRPr="00020842" w:rsidRDefault="007D19D2" w:rsidP="007D19D2">
      <w:pPr>
        <w:pStyle w:val="ListParagraph"/>
        <w:spacing w:line="276" w:lineRule="auto"/>
        <w:ind w:left="1080" w:firstLine="0"/>
        <w:rPr>
          <w:rFonts w:ascii="Times New Roman" w:hAnsi="Times New Roman" w:cs="Times New Roman"/>
          <w:sz w:val="26"/>
          <w:szCs w:val="26"/>
        </w:rPr>
      </w:pPr>
    </w:p>
    <w:p w:rsidR="00D9226F" w:rsidRPr="00020842" w:rsidRDefault="00D9226F" w:rsidP="0093308E">
      <w:pPr>
        <w:spacing w:line="276" w:lineRule="auto"/>
        <w:ind w:firstLine="0"/>
        <w:rPr>
          <w:rFonts w:ascii="Times New Roman" w:hAnsi="Times New Roman" w:cs="Times New Roman"/>
          <w:sz w:val="26"/>
          <w:szCs w:val="26"/>
        </w:rPr>
      </w:pPr>
      <w:r w:rsidRPr="00020842">
        <w:rPr>
          <w:rFonts w:ascii="Times New Roman" w:hAnsi="Times New Roman" w:cs="Times New Roman"/>
          <w:b/>
          <w:sz w:val="26"/>
          <w:szCs w:val="26"/>
        </w:rPr>
        <w:t xml:space="preserve">8. </w:t>
      </w:r>
      <w:r w:rsidRPr="00020842">
        <w:rPr>
          <w:rFonts w:ascii="Times New Roman" w:hAnsi="Times New Roman" w:cs="Times New Roman"/>
          <w:b/>
          <w:sz w:val="26"/>
          <w:szCs w:val="26"/>
        </w:rPr>
        <w:tab/>
      </w:r>
      <w:r w:rsidRPr="00B36A87">
        <w:rPr>
          <w:rFonts w:ascii="Times New Roman" w:hAnsi="Times New Roman" w:cs="Times New Roman"/>
          <w:sz w:val="26"/>
          <w:szCs w:val="26"/>
        </w:rPr>
        <w:t>The bidder is</w:t>
      </w:r>
      <w:r w:rsidRPr="00020842">
        <w:rPr>
          <w:rFonts w:ascii="Times New Roman" w:hAnsi="Times New Roman" w:cs="Times New Roman"/>
          <w:sz w:val="26"/>
          <w:szCs w:val="26"/>
        </w:rPr>
        <w:t xml:space="preserve"> expected to examine carefully all instructions, conditions of contract, the </w:t>
      </w:r>
      <w:r w:rsidRPr="00183FDF">
        <w:rPr>
          <w:rFonts w:ascii="Times New Roman" w:hAnsi="Times New Roman" w:cs="Times New Roman"/>
          <w:b/>
          <w:sz w:val="26"/>
          <w:szCs w:val="26"/>
        </w:rPr>
        <w:t>Contract data</w:t>
      </w:r>
      <w:r w:rsidRPr="00020842">
        <w:rPr>
          <w:rFonts w:ascii="Times New Roman" w:hAnsi="Times New Roman" w:cs="Times New Roman"/>
          <w:sz w:val="26"/>
          <w:szCs w:val="26"/>
        </w:rPr>
        <w:t>, forms, terms and specifications, bill of quantities, forms and drawings in the bid document, Bidder shall be solely responsible for his failure to do so.</w:t>
      </w:r>
    </w:p>
    <w:p w:rsidR="007D19D2" w:rsidRPr="00020842" w:rsidRDefault="007D19D2" w:rsidP="007D19D2">
      <w:pPr>
        <w:spacing w:line="276" w:lineRule="auto"/>
        <w:ind w:firstLine="0"/>
        <w:rPr>
          <w:rFonts w:ascii="Times New Roman" w:hAnsi="Times New Roman" w:cs="Times New Roman"/>
          <w:sz w:val="26"/>
          <w:szCs w:val="26"/>
        </w:rPr>
      </w:pPr>
    </w:p>
    <w:p w:rsidR="00D9226F" w:rsidRDefault="00D9226F" w:rsidP="0059178E">
      <w:pPr>
        <w:spacing w:line="480" w:lineRule="auto"/>
        <w:ind w:firstLine="0"/>
        <w:rPr>
          <w:rFonts w:ascii="Times New Roman" w:hAnsi="Times New Roman" w:cs="Times New Roman"/>
          <w:sz w:val="26"/>
          <w:szCs w:val="26"/>
        </w:rPr>
      </w:pPr>
      <w:r w:rsidRPr="00020842">
        <w:rPr>
          <w:rFonts w:ascii="Times New Roman" w:hAnsi="Times New Roman" w:cs="Times New Roman"/>
          <w:b/>
          <w:sz w:val="26"/>
          <w:szCs w:val="26"/>
        </w:rPr>
        <w:t>9.</w:t>
      </w:r>
      <w:r w:rsidRPr="00020842">
        <w:rPr>
          <w:rFonts w:ascii="Times New Roman" w:hAnsi="Times New Roman" w:cs="Times New Roman"/>
          <w:b/>
          <w:sz w:val="26"/>
          <w:szCs w:val="26"/>
        </w:rPr>
        <w:tab/>
        <w:t>PRE-BID MEETING (WHERE APPLICABLE</w:t>
      </w:r>
      <w:r w:rsidRPr="00020842">
        <w:rPr>
          <w:rFonts w:ascii="Times New Roman" w:hAnsi="Times New Roman" w:cs="Times New Roman"/>
          <w:sz w:val="26"/>
          <w:szCs w:val="26"/>
        </w:rPr>
        <w:t>)</w:t>
      </w:r>
    </w:p>
    <w:p w:rsidR="00B36A87" w:rsidRPr="00020842" w:rsidRDefault="00B36A87" w:rsidP="0059178E">
      <w:pPr>
        <w:spacing w:line="480" w:lineRule="auto"/>
        <w:ind w:firstLine="0"/>
        <w:rPr>
          <w:rFonts w:ascii="Times New Roman" w:hAnsi="Times New Roman" w:cs="Times New Roman"/>
          <w:sz w:val="26"/>
          <w:szCs w:val="26"/>
        </w:rPr>
      </w:pPr>
      <w:r>
        <w:rPr>
          <w:rFonts w:ascii="Times New Roman" w:hAnsi="Times New Roman" w:cs="Times New Roman"/>
          <w:sz w:val="26"/>
          <w:szCs w:val="26"/>
        </w:rPr>
        <w:tab/>
        <w:t xml:space="preserve">Wherever the Bid Data Sheet provides for pre-bid </w:t>
      </w:r>
      <w:r w:rsidR="00277551">
        <w:rPr>
          <w:rFonts w:ascii="Times New Roman" w:hAnsi="Times New Roman" w:cs="Times New Roman"/>
          <w:sz w:val="26"/>
          <w:szCs w:val="26"/>
        </w:rPr>
        <w:t>meeting:</w:t>
      </w:r>
    </w:p>
    <w:p w:rsidR="007D19D2" w:rsidRDefault="00D9226F" w:rsidP="0093308E">
      <w:pPr>
        <w:pStyle w:val="ListParagraph"/>
        <w:numPr>
          <w:ilvl w:val="1"/>
          <w:numId w:val="5"/>
        </w:numPr>
        <w:spacing w:before="60" w:after="160" w:line="276" w:lineRule="auto"/>
        <w:ind w:left="1238" w:hanging="374"/>
        <w:rPr>
          <w:rFonts w:ascii="Times New Roman" w:hAnsi="Times New Roman" w:cs="Times New Roman"/>
          <w:sz w:val="26"/>
          <w:szCs w:val="26"/>
        </w:rPr>
      </w:pPr>
      <w:r w:rsidRPr="00020842">
        <w:rPr>
          <w:rFonts w:ascii="Times New Roman" w:hAnsi="Times New Roman" w:cs="Times New Roman"/>
          <w:sz w:val="26"/>
          <w:szCs w:val="26"/>
        </w:rPr>
        <w:lastRenderedPageBreak/>
        <w:t>Details of venue, date and time would be mentioned in the Bid Data Sheet. Any change in the schedule of pre-bid-meeting would be communicated on the website only, and intimation to bidders would not be given separately.</w:t>
      </w:r>
    </w:p>
    <w:p w:rsidR="0093308E" w:rsidRPr="0093308E" w:rsidRDefault="0093308E" w:rsidP="0093308E">
      <w:pPr>
        <w:pStyle w:val="ListParagraph"/>
        <w:spacing w:before="60" w:after="160" w:line="276" w:lineRule="auto"/>
        <w:ind w:left="1238" w:firstLine="0"/>
        <w:rPr>
          <w:rFonts w:ascii="Times New Roman" w:hAnsi="Times New Roman" w:cs="Times New Roman"/>
          <w:sz w:val="26"/>
          <w:szCs w:val="26"/>
        </w:rPr>
      </w:pPr>
    </w:p>
    <w:p w:rsidR="00EF4F01" w:rsidRPr="0093308E" w:rsidRDefault="006A4D4F" w:rsidP="0093308E">
      <w:pPr>
        <w:pStyle w:val="ListParagraph"/>
        <w:numPr>
          <w:ilvl w:val="1"/>
          <w:numId w:val="5"/>
        </w:numPr>
        <w:spacing w:before="60" w:after="160" w:line="276" w:lineRule="auto"/>
        <w:ind w:left="1238" w:hanging="374"/>
        <w:rPr>
          <w:rFonts w:ascii="Times New Roman" w:hAnsi="Times New Roman" w:cs="Times New Roman"/>
          <w:sz w:val="26"/>
          <w:szCs w:val="26"/>
        </w:rPr>
      </w:pPr>
      <w:r w:rsidRPr="00020842">
        <w:rPr>
          <w:rFonts w:ascii="Times New Roman" w:hAnsi="Times New Roman" w:cs="Times New Roman"/>
          <w:sz w:val="26"/>
          <w:szCs w:val="26"/>
        </w:rPr>
        <w:t>Any prospective bidder may raise his queries and/or seek clarifications in writing before or during the pre-bid meeting. The purpose of such meeting is to clarify issues and answer questions on any matter that may be raised at that stage. The Employer may, at his option, give such clari</w:t>
      </w:r>
      <w:r w:rsidR="00352775" w:rsidRPr="00020842">
        <w:rPr>
          <w:rFonts w:ascii="Times New Roman" w:hAnsi="Times New Roman" w:cs="Times New Roman"/>
          <w:sz w:val="26"/>
          <w:szCs w:val="26"/>
        </w:rPr>
        <w:t>fications as are felt necessary.</w:t>
      </w:r>
    </w:p>
    <w:p w:rsidR="00352775" w:rsidRPr="0093308E" w:rsidRDefault="006A4D4F" w:rsidP="0093308E">
      <w:pPr>
        <w:pStyle w:val="ListParagraph"/>
        <w:numPr>
          <w:ilvl w:val="1"/>
          <w:numId w:val="5"/>
        </w:numPr>
        <w:spacing w:before="60" w:after="160" w:line="276" w:lineRule="auto"/>
        <w:ind w:left="1238" w:hanging="374"/>
        <w:rPr>
          <w:rFonts w:ascii="Times New Roman" w:hAnsi="Times New Roman" w:cs="Times New Roman"/>
          <w:sz w:val="26"/>
          <w:szCs w:val="26"/>
        </w:rPr>
      </w:pPr>
      <w:r w:rsidRPr="00020842">
        <w:rPr>
          <w:rFonts w:ascii="Times New Roman" w:hAnsi="Times New Roman" w:cs="Times New Roman"/>
          <w:sz w:val="26"/>
          <w:szCs w:val="26"/>
        </w:rPr>
        <w:t>Minutes of the</w:t>
      </w:r>
      <w:r w:rsidR="0051125B">
        <w:rPr>
          <w:rFonts w:ascii="Times New Roman" w:hAnsi="Times New Roman" w:cs="Times New Roman"/>
          <w:sz w:val="26"/>
          <w:szCs w:val="26"/>
        </w:rPr>
        <w:t xml:space="preserve"> pre-bid meeting including the g</w:t>
      </w:r>
      <w:r w:rsidRPr="00020842">
        <w:rPr>
          <w:rFonts w:ascii="Times New Roman" w:hAnsi="Times New Roman" w:cs="Times New Roman"/>
          <w:sz w:val="26"/>
          <w:szCs w:val="26"/>
        </w:rPr>
        <w:t>ist of the questions raised and the responses given together with any response prepared after the meeting will be hosted on the website.</w:t>
      </w:r>
    </w:p>
    <w:p w:rsidR="006A4D4F" w:rsidRPr="00020842" w:rsidRDefault="006A4D4F" w:rsidP="0093308E">
      <w:pPr>
        <w:pStyle w:val="ListParagraph"/>
        <w:numPr>
          <w:ilvl w:val="1"/>
          <w:numId w:val="5"/>
        </w:numPr>
        <w:spacing w:before="60" w:after="160" w:line="276" w:lineRule="auto"/>
        <w:ind w:left="1238" w:hanging="374"/>
        <w:rPr>
          <w:rFonts w:ascii="Times New Roman" w:hAnsi="Times New Roman" w:cs="Times New Roman"/>
          <w:sz w:val="26"/>
          <w:szCs w:val="26"/>
        </w:rPr>
      </w:pPr>
      <w:r w:rsidRPr="00020842">
        <w:rPr>
          <w:rFonts w:ascii="Times New Roman" w:hAnsi="Times New Roman" w:cs="Times New Roman"/>
          <w:sz w:val="26"/>
          <w:szCs w:val="26"/>
        </w:rPr>
        <w:t>Pursuant to the pre-bid meeting, if the employer deems it necessary to amend the bid Documents, it shall be done by issuing amendment to the online NIT.</w:t>
      </w:r>
    </w:p>
    <w:p w:rsidR="0093308E" w:rsidRDefault="0093308E" w:rsidP="00352775">
      <w:pPr>
        <w:spacing w:line="276" w:lineRule="auto"/>
        <w:rPr>
          <w:rFonts w:ascii="Times New Roman" w:hAnsi="Times New Roman" w:cs="Times New Roman"/>
          <w:b/>
          <w:sz w:val="26"/>
          <w:szCs w:val="26"/>
        </w:rPr>
      </w:pPr>
    </w:p>
    <w:p w:rsidR="0093308E" w:rsidRDefault="0093308E" w:rsidP="00352775">
      <w:pPr>
        <w:spacing w:line="276" w:lineRule="auto"/>
        <w:rPr>
          <w:rFonts w:ascii="Times New Roman" w:hAnsi="Times New Roman" w:cs="Times New Roman"/>
          <w:b/>
          <w:sz w:val="26"/>
          <w:szCs w:val="26"/>
        </w:rPr>
      </w:pPr>
    </w:p>
    <w:p w:rsidR="006A4D4F" w:rsidRPr="00020842" w:rsidRDefault="00E06264" w:rsidP="00352775">
      <w:pPr>
        <w:spacing w:line="276" w:lineRule="auto"/>
        <w:rPr>
          <w:rFonts w:ascii="Times New Roman" w:hAnsi="Times New Roman" w:cs="Times New Roman"/>
          <w:b/>
          <w:sz w:val="26"/>
          <w:szCs w:val="26"/>
        </w:rPr>
      </w:pPr>
      <w:r w:rsidRPr="00020842">
        <w:rPr>
          <w:rFonts w:ascii="Times New Roman" w:hAnsi="Times New Roman" w:cs="Times New Roman"/>
          <w:b/>
          <w:sz w:val="26"/>
          <w:szCs w:val="26"/>
        </w:rPr>
        <w:t xml:space="preserve">10. </w:t>
      </w:r>
      <w:r w:rsidRPr="00020842">
        <w:rPr>
          <w:rFonts w:ascii="Times New Roman" w:hAnsi="Times New Roman" w:cs="Times New Roman"/>
          <w:b/>
          <w:sz w:val="26"/>
          <w:szCs w:val="26"/>
        </w:rPr>
        <w:tab/>
        <w:t xml:space="preserve">AMENDMENT OF BID </w:t>
      </w:r>
      <w:r w:rsidR="00CD71CA" w:rsidRPr="00020842">
        <w:rPr>
          <w:rFonts w:ascii="Times New Roman" w:hAnsi="Times New Roman" w:cs="Times New Roman"/>
          <w:b/>
          <w:sz w:val="26"/>
          <w:szCs w:val="26"/>
        </w:rPr>
        <w:t>DOCUMENTS:</w:t>
      </w:r>
    </w:p>
    <w:p w:rsidR="00E70969" w:rsidRPr="00020842" w:rsidRDefault="00E70969" w:rsidP="00E401CC">
      <w:pPr>
        <w:pStyle w:val="ListParagraph"/>
        <w:numPr>
          <w:ilvl w:val="1"/>
          <w:numId w:val="4"/>
        </w:numPr>
        <w:spacing w:line="276" w:lineRule="auto"/>
        <w:rPr>
          <w:rFonts w:ascii="Times New Roman" w:hAnsi="Times New Roman" w:cs="Times New Roman"/>
          <w:sz w:val="26"/>
          <w:szCs w:val="26"/>
        </w:rPr>
      </w:pPr>
      <w:r w:rsidRPr="00020842">
        <w:rPr>
          <w:rFonts w:ascii="Times New Roman" w:hAnsi="Times New Roman" w:cs="Times New Roman"/>
          <w:sz w:val="26"/>
          <w:szCs w:val="26"/>
        </w:rPr>
        <w:t>Before the deadli</w:t>
      </w:r>
      <w:r w:rsidR="006D088A">
        <w:rPr>
          <w:rFonts w:ascii="Times New Roman" w:hAnsi="Times New Roman" w:cs="Times New Roman"/>
          <w:sz w:val="26"/>
          <w:szCs w:val="26"/>
        </w:rPr>
        <w:t>ne for submission of bids, the E</w:t>
      </w:r>
      <w:r w:rsidRPr="00020842">
        <w:rPr>
          <w:rFonts w:ascii="Times New Roman" w:hAnsi="Times New Roman" w:cs="Times New Roman"/>
          <w:sz w:val="26"/>
          <w:szCs w:val="26"/>
        </w:rPr>
        <w:t>mployer may amend or modify the bid document by publication of the same on the website.</w:t>
      </w:r>
    </w:p>
    <w:p w:rsidR="00E70969" w:rsidRPr="00020842" w:rsidRDefault="00E70969" w:rsidP="00E401CC">
      <w:pPr>
        <w:pStyle w:val="ListParagraph"/>
        <w:numPr>
          <w:ilvl w:val="1"/>
          <w:numId w:val="4"/>
        </w:numPr>
        <w:spacing w:line="276" w:lineRule="auto"/>
        <w:rPr>
          <w:rFonts w:ascii="Times New Roman" w:hAnsi="Times New Roman" w:cs="Times New Roman"/>
          <w:sz w:val="26"/>
          <w:szCs w:val="26"/>
        </w:rPr>
      </w:pPr>
      <w:r w:rsidRPr="00020842">
        <w:rPr>
          <w:rFonts w:ascii="Times New Roman" w:hAnsi="Times New Roman" w:cs="Times New Roman"/>
          <w:sz w:val="26"/>
          <w:szCs w:val="26"/>
        </w:rPr>
        <w:t>All amendments shall form part of the Bid Document.</w:t>
      </w:r>
    </w:p>
    <w:p w:rsidR="00E70969" w:rsidRPr="00020842" w:rsidRDefault="00E70969" w:rsidP="00E401CC">
      <w:pPr>
        <w:pStyle w:val="ListParagraph"/>
        <w:numPr>
          <w:ilvl w:val="1"/>
          <w:numId w:val="4"/>
        </w:numPr>
        <w:spacing w:line="276" w:lineRule="auto"/>
        <w:rPr>
          <w:rFonts w:ascii="Times New Roman" w:hAnsi="Times New Roman" w:cs="Times New Roman"/>
          <w:sz w:val="26"/>
          <w:szCs w:val="26"/>
        </w:rPr>
      </w:pPr>
      <w:r w:rsidRPr="00020842">
        <w:rPr>
          <w:rFonts w:ascii="Times New Roman" w:hAnsi="Times New Roman" w:cs="Times New Roman"/>
          <w:sz w:val="26"/>
          <w:szCs w:val="26"/>
        </w:rPr>
        <w:t>The Employer may, at its discretion, extend the last date for submission of bids by publication of the same on the website.</w:t>
      </w:r>
    </w:p>
    <w:p w:rsidR="009A02E3" w:rsidRDefault="009A02E3" w:rsidP="00352775">
      <w:pPr>
        <w:spacing w:line="276" w:lineRule="auto"/>
        <w:jc w:val="center"/>
        <w:rPr>
          <w:rFonts w:ascii="Times New Roman" w:hAnsi="Times New Roman" w:cs="Times New Roman"/>
          <w:b/>
          <w:sz w:val="26"/>
          <w:szCs w:val="26"/>
        </w:rPr>
      </w:pPr>
    </w:p>
    <w:p w:rsidR="00393D78" w:rsidRPr="00020842" w:rsidRDefault="00393D78" w:rsidP="00352775">
      <w:pPr>
        <w:spacing w:line="276" w:lineRule="auto"/>
        <w:jc w:val="center"/>
        <w:rPr>
          <w:rFonts w:ascii="Times New Roman" w:hAnsi="Times New Roman" w:cs="Times New Roman"/>
          <w:b/>
          <w:sz w:val="26"/>
          <w:szCs w:val="26"/>
        </w:rPr>
      </w:pPr>
      <w:r w:rsidRPr="00020842">
        <w:rPr>
          <w:rFonts w:ascii="Times New Roman" w:hAnsi="Times New Roman" w:cs="Times New Roman"/>
          <w:b/>
          <w:sz w:val="26"/>
          <w:szCs w:val="26"/>
        </w:rPr>
        <w:t>C.PREPARATION OF BID</w:t>
      </w:r>
    </w:p>
    <w:p w:rsidR="00A32039" w:rsidRDefault="00393D78" w:rsidP="00352775">
      <w:pPr>
        <w:ind w:firstLine="0"/>
        <w:rPr>
          <w:rFonts w:ascii="Times New Roman" w:hAnsi="Times New Roman" w:cs="Times New Roman"/>
          <w:sz w:val="26"/>
          <w:szCs w:val="26"/>
        </w:rPr>
      </w:pPr>
      <w:r w:rsidRPr="00020842">
        <w:rPr>
          <w:rFonts w:ascii="Times New Roman" w:hAnsi="Times New Roman" w:cs="Times New Roman"/>
          <w:b/>
          <w:sz w:val="26"/>
          <w:szCs w:val="26"/>
        </w:rPr>
        <w:t>11.</w:t>
      </w:r>
      <w:r w:rsidRPr="00020842">
        <w:rPr>
          <w:rFonts w:ascii="Times New Roman" w:hAnsi="Times New Roman" w:cs="Times New Roman"/>
          <w:b/>
          <w:sz w:val="26"/>
          <w:szCs w:val="26"/>
        </w:rPr>
        <w:tab/>
      </w:r>
      <w:r w:rsidRPr="00020842">
        <w:rPr>
          <w:rFonts w:ascii="Times New Roman" w:hAnsi="Times New Roman" w:cs="Times New Roman"/>
          <w:sz w:val="26"/>
          <w:szCs w:val="26"/>
        </w:rPr>
        <w:t xml:space="preserve">The bidders have to prepare their bids online, encrypt their Bid Data in the Bid Forms and submit Bid Seals (Hashes) of all the envelopes and documents related to the bid required to be uploaded as per the time schedule mentioned in the key dates of the Notice Inviting e-tenders after signing of the same by the Digital Signature of their </w:t>
      </w:r>
      <w:r w:rsidR="0077299F" w:rsidRPr="00020842">
        <w:rPr>
          <w:rFonts w:ascii="Times New Roman" w:hAnsi="Times New Roman" w:cs="Times New Roman"/>
          <w:sz w:val="26"/>
          <w:szCs w:val="26"/>
        </w:rPr>
        <w:t>authorized representative.</w:t>
      </w:r>
    </w:p>
    <w:p w:rsidR="001D5015" w:rsidRPr="00020842" w:rsidRDefault="001D5015" w:rsidP="00352775">
      <w:pPr>
        <w:ind w:firstLine="0"/>
        <w:rPr>
          <w:rFonts w:ascii="Times New Roman" w:hAnsi="Times New Roman" w:cs="Times New Roman"/>
          <w:sz w:val="26"/>
          <w:szCs w:val="26"/>
        </w:rPr>
      </w:pPr>
    </w:p>
    <w:p w:rsidR="00AD0C37" w:rsidRPr="00020842" w:rsidRDefault="00AD0C37" w:rsidP="0093308E">
      <w:pPr>
        <w:spacing w:line="276" w:lineRule="auto"/>
        <w:ind w:firstLine="0"/>
        <w:rPr>
          <w:rFonts w:ascii="Times New Roman" w:hAnsi="Times New Roman" w:cs="Times New Roman"/>
          <w:b/>
          <w:color w:val="000000" w:themeColor="text1"/>
          <w:sz w:val="26"/>
          <w:szCs w:val="26"/>
        </w:rPr>
      </w:pPr>
      <w:r w:rsidRPr="00020842">
        <w:rPr>
          <w:rFonts w:ascii="Times New Roman" w:hAnsi="Times New Roman" w:cs="Times New Roman"/>
          <w:b/>
          <w:color w:val="000000" w:themeColor="text1"/>
          <w:sz w:val="26"/>
          <w:szCs w:val="26"/>
        </w:rPr>
        <w:t>12.</w:t>
      </w:r>
      <w:r w:rsidRPr="00020842">
        <w:rPr>
          <w:rFonts w:ascii="Times New Roman" w:hAnsi="Times New Roman" w:cs="Times New Roman"/>
          <w:b/>
          <w:color w:val="000000" w:themeColor="text1"/>
          <w:sz w:val="26"/>
          <w:szCs w:val="26"/>
        </w:rPr>
        <w:tab/>
        <w:t>DOCUMENTS COMPRISING THE BID :</w:t>
      </w:r>
    </w:p>
    <w:p w:rsidR="00AD0C37" w:rsidRPr="00020842" w:rsidRDefault="00AD0C37" w:rsidP="007D19D2">
      <w:pPr>
        <w:spacing w:line="276" w:lineRule="auto"/>
        <w:ind w:firstLine="0"/>
        <w:rPr>
          <w:rFonts w:ascii="Times New Roman" w:hAnsi="Times New Roman" w:cs="Times New Roman"/>
          <w:color w:val="000000" w:themeColor="text1"/>
          <w:sz w:val="26"/>
          <w:szCs w:val="26"/>
        </w:rPr>
      </w:pPr>
      <w:r w:rsidRPr="00020842">
        <w:rPr>
          <w:rFonts w:ascii="Times New Roman" w:hAnsi="Times New Roman" w:cs="Times New Roman"/>
          <w:color w:val="000000" w:themeColor="text1"/>
          <w:sz w:val="26"/>
          <w:szCs w:val="26"/>
        </w:rPr>
        <w:tab/>
        <w:t>The bid submitted online by the bidder shall be in the following parts :</w:t>
      </w:r>
    </w:p>
    <w:p w:rsidR="00AD0C37" w:rsidRPr="00020842" w:rsidRDefault="001750BF" w:rsidP="007D19D2">
      <w:pPr>
        <w:spacing w:line="276" w:lineRule="auto"/>
        <w:ind w:firstLine="0"/>
        <w:rPr>
          <w:rFonts w:ascii="Times New Roman" w:hAnsi="Times New Roman" w:cs="Times New Roman"/>
          <w:color w:val="000000" w:themeColor="text1"/>
          <w:sz w:val="26"/>
          <w:szCs w:val="26"/>
        </w:rPr>
      </w:pPr>
      <w:r w:rsidRPr="001750BF">
        <w:rPr>
          <w:rFonts w:ascii="Times New Roman" w:hAnsi="Times New Roman" w:cs="Times New Roman"/>
          <w:b/>
          <w:color w:val="000000" w:themeColor="text1"/>
          <w:sz w:val="26"/>
          <w:szCs w:val="26"/>
        </w:rPr>
        <w:t>Part</w:t>
      </w:r>
      <w:r>
        <w:rPr>
          <w:rFonts w:ascii="Times New Roman" w:hAnsi="Times New Roman" w:cs="Times New Roman"/>
          <w:b/>
          <w:color w:val="000000" w:themeColor="text1"/>
          <w:sz w:val="26"/>
          <w:szCs w:val="26"/>
        </w:rPr>
        <w:t xml:space="preserve"> 1</w:t>
      </w:r>
      <w:r w:rsidR="00AD0C37" w:rsidRPr="001750BF">
        <w:rPr>
          <w:rFonts w:ascii="Times New Roman" w:hAnsi="Times New Roman" w:cs="Times New Roman"/>
          <w:b/>
          <w:color w:val="000000" w:themeColor="text1"/>
          <w:sz w:val="26"/>
          <w:szCs w:val="26"/>
        </w:rPr>
        <w:t>-</w:t>
      </w:r>
      <w:r w:rsidR="00AD0C37" w:rsidRPr="00020842">
        <w:rPr>
          <w:rFonts w:ascii="Times New Roman" w:hAnsi="Times New Roman" w:cs="Times New Roman"/>
          <w:color w:val="000000" w:themeColor="text1"/>
          <w:sz w:val="26"/>
          <w:szCs w:val="26"/>
        </w:rPr>
        <w:t xml:space="preserve"> This shall be known as online Envelop A and would apply for all bids. Online envelop A shall contain the following as per details given in the bid data sheet :</w:t>
      </w:r>
    </w:p>
    <w:p w:rsidR="00AD0C37" w:rsidRPr="00020842" w:rsidRDefault="00AD0C37" w:rsidP="00E401CC">
      <w:pPr>
        <w:pStyle w:val="ListParagraph"/>
        <w:numPr>
          <w:ilvl w:val="0"/>
          <w:numId w:val="6"/>
        </w:numPr>
        <w:spacing w:line="276" w:lineRule="auto"/>
        <w:rPr>
          <w:rFonts w:ascii="Times New Roman" w:hAnsi="Times New Roman" w:cs="Times New Roman"/>
          <w:color w:val="000000" w:themeColor="text1"/>
          <w:sz w:val="26"/>
          <w:szCs w:val="26"/>
        </w:rPr>
      </w:pPr>
      <w:r w:rsidRPr="00020842">
        <w:rPr>
          <w:rFonts w:ascii="Times New Roman" w:hAnsi="Times New Roman" w:cs="Times New Roman"/>
          <w:color w:val="000000" w:themeColor="text1"/>
          <w:sz w:val="26"/>
          <w:szCs w:val="26"/>
        </w:rPr>
        <w:t xml:space="preserve">Registration number or proof of application for registration and organizational details in </w:t>
      </w:r>
      <w:r w:rsidR="00E662B1">
        <w:rPr>
          <w:rFonts w:ascii="Times New Roman" w:hAnsi="Times New Roman" w:cs="Times New Roman"/>
          <w:color w:val="000000" w:themeColor="text1"/>
          <w:sz w:val="26"/>
          <w:szCs w:val="26"/>
        </w:rPr>
        <w:t>the format given in the bid data</w:t>
      </w:r>
      <w:r w:rsidRPr="00020842">
        <w:rPr>
          <w:rFonts w:ascii="Times New Roman" w:hAnsi="Times New Roman" w:cs="Times New Roman"/>
          <w:color w:val="000000" w:themeColor="text1"/>
          <w:sz w:val="26"/>
          <w:szCs w:val="26"/>
        </w:rPr>
        <w:t xml:space="preserve"> sheet.</w:t>
      </w:r>
    </w:p>
    <w:p w:rsidR="00AD0C37" w:rsidRPr="00020842" w:rsidRDefault="00AD0C37" w:rsidP="00E401CC">
      <w:pPr>
        <w:pStyle w:val="ListParagraph"/>
        <w:numPr>
          <w:ilvl w:val="0"/>
          <w:numId w:val="6"/>
        </w:numPr>
        <w:spacing w:line="276" w:lineRule="auto"/>
        <w:rPr>
          <w:rFonts w:ascii="Times New Roman" w:hAnsi="Times New Roman" w:cs="Times New Roman"/>
          <w:color w:val="000000" w:themeColor="text1"/>
          <w:sz w:val="26"/>
          <w:szCs w:val="26"/>
        </w:rPr>
      </w:pPr>
      <w:r w:rsidRPr="00020842">
        <w:rPr>
          <w:rFonts w:ascii="Times New Roman" w:hAnsi="Times New Roman" w:cs="Times New Roman"/>
          <w:color w:val="000000" w:themeColor="text1"/>
          <w:sz w:val="26"/>
          <w:szCs w:val="26"/>
        </w:rPr>
        <w:t xml:space="preserve"> Payment of the cost of Bid Document.</w:t>
      </w:r>
    </w:p>
    <w:p w:rsidR="00AD0C37" w:rsidRPr="00020842" w:rsidRDefault="00AD0C37" w:rsidP="00E401CC">
      <w:pPr>
        <w:pStyle w:val="ListParagraph"/>
        <w:numPr>
          <w:ilvl w:val="0"/>
          <w:numId w:val="6"/>
        </w:numPr>
        <w:spacing w:line="276" w:lineRule="auto"/>
        <w:rPr>
          <w:rFonts w:ascii="Times New Roman" w:hAnsi="Times New Roman" w:cs="Times New Roman"/>
          <w:color w:val="000000" w:themeColor="text1"/>
          <w:sz w:val="26"/>
          <w:szCs w:val="26"/>
        </w:rPr>
      </w:pPr>
      <w:r w:rsidRPr="00020842">
        <w:rPr>
          <w:rFonts w:ascii="Times New Roman" w:hAnsi="Times New Roman" w:cs="Times New Roman"/>
          <w:color w:val="000000" w:themeColor="text1"/>
          <w:sz w:val="26"/>
          <w:szCs w:val="26"/>
        </w:rPr>
        <w:t>Earnest Money : and</w:t>
      </w:r>
    </w:p>
    <w:p w:rsidR="00AD0C37" w:rsidRPr="00020842" w:rsidRDefault="005B04D3" w:rsidP="00E401CC">
      <w:pPr>
        <w:pStyle w:val="ListParagraph"/>
        <w:numPr>
          <w:ilvl w:val="0"/>
          <w:numId w:val="6"/>
        </w:numPr>
        <w:spacing w:line="276"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lastRenderedPageBreak/>
        <w:t>An A</w:t>
      </w:r>
      <w:r w:rsidR="00AD0C37" w:rsidRPr="00020842">
        <w:rPr>
          <w:rFonts w:ascii="Times New Roman" w:hAnsi="Times New Roman" w:cs="Times New Roman"/>
          <w:color w:val="000000" w:themeColor="text1"/>
          <w:sz w:val="26"/>
          <w:szCs w:val="26"/>
        </w:rPr>
        <w:t>ffidavit Du</w:t>
      </w:r>
      <w:r w:rsidR="00FF7252">
        <w:rPr>
          <w:rFonts w:ascii="Times New Roman" w:hAnsi="Times New Roman" w:cs="Times New Roman"/>
          <w:color w:val="000000" w:themeColor="text1"/>
          <w:sz w:val="26"/>
          <w:szCs w:val="26"/>
        </w:rPr>
        <w:t>l</w:t>
      </w:r>
      <w:r w:rsidR="00AD0C37" w:rsidRPr="00020842">
        <w:rPr>
          <w:rFonts w:ascii="Times New Roman" w:hAnsi="Times New Roman" w:cs="Times New Roman"/>
          <w:color w:val="000000" w:themeColor="text1"/>
          <w:sz w:val="26"/>
          <w:szCs w:val="26"/>
        </w:rPr>
        <w:t xml:space="preserve">y </w:t>
      </w:r>
      <w:r>
        <w:rPr>
          <w:rFonts w:ascii="Times New Roman" w:hAnsi="Times New Roman" w:cs="Times New Roman"/>
          <w:color w:val="000000" w:themeColor="text1"/>
          <w:sz w:val="26"/>
          <w:szCs w:val="26"/>
        </w:rPr>
        <w:t>N</w:t>
      </w:r>
      <w:r w:rsidR="00AD0C37" w:rsidRPr="00020842">
        <w:rPr>
          <w:rFonts w:ascii="Times New Roman" w:hAnsi="Times New Roman" w:cs="Times New Roman"/>
          <w:color w:val="000000" w:themeColor="text1"/>
          <w:sz w:val="26"/>
          <w:szCs w:val="26"/>
        </w:rPr>
        <w:t>otarized.</w:t>
      </w:r>
    </w:p>
    <w:p w:rsidR="00AD0C37" w:rsidRPr="00020842" w:rsidRDefault="00AD0C37" w:rsidP="007D19D2">
      <w:pPr>
        <w:spacing w:line="276" w:lineRule="auto"/>
        <w:ind w:left="360" w:firstLine="0"/>
        <w:rPr>
          <w:rFonts w:ascii="Times New Roman" w:hAnsi="Times New Roman" w:cs="Times New Roman"/>
          <w:color w:val="000000" w:themeColor="text1"/>
          <w:sz w:val="26"/>
          <w:szCs w:val="26"/>
        </w:rPr>
      </w:pPr>
      <w:r w:rsidRPr="00020842">
        <w:rPr>
          <w:rFonts w:ascii="Times New Roman" w:hAnsi="Times New Roman" w:cs="Times New Roman"/>
          <w:b/>
          <w:color w:val="000000" w:themeColor="text1"/>
          <w:sz w:val="26"/>
          <w:szCs w:val="26"/>
        </w:rPr>
        <w:t>Part 2 –</w:t>
      </w:r>
      <w:r w:rsidRPr="00020842">
        <w:rPr>
          <w:rFonts w:ascii="Times New Roman" w:hAnsi="Times New Roman" w:cs="Times New Roman"/>
          <w:color w:val="000000" w:themeColor="text1"/>
          <w:sz w:val="26"/>
          <w:szCs w:val="26"/>
        </w:rPr>
        <w:t xml:space="preserve"> This shall be known as Online </w:t>
      </w:r>
      <w:r w:rsidRPr="00FF7252">
        <w:rPr>
          <w:rFonts w:ascii="Times New Roman" w:hAnsi="Times New Roman" w:cs="Times New Roman"/>
          <w:b/>
          <w:color w:val="000000" w:themeColor="text1"/>
          <w:sz w:val="26"/>
          <w:szCs w:val="26"/>
        </w:rPr>
        <w:t xml:space="preserve">Envelope </w:t>
      </w:r>
      <w:r w:rsidR="00A42E72">
        <w:rPr>
          <w:rFonts w:ascii="Times New Roman" w:hAnsi="Times New Roman" w:cs="Times New Roman"/>
          <w:b/>
          <w:color w:val="000000" w:themeColor="text1"/>
          <w:sz w:val="26"/>
          <w:szCs w:val="26"/>
        </w:rPr>
        <w:t>B</w:t>
      </w:r>
      <w:r w:rsidRPr="00020842">
        <w:rPr>
          <w:rFonts w:ascii="Times New Roman" w:hAnsi="Times New Roman" w:cs="Times New Roman"/>
          <w:color w:val="000000" w:themeColor="text1"/>
          <w:sz w:val="26"/>
          <w:szCs w:val="26"/>
        </w:rPr>
        <w:t xml:space="preserve"> and </w:t>
      </w:r>
      <w:r w:rsidR="00FF7252">
        <w:rPr>
          <w:rFonts w:ascii="Times New Roman" w:hAnsi="Times New Roman" w:cs="Times New Roman"/>
          <w:color w:val="000000" w:themeColor="text1"/>
          <w:sz w:val="26"/>
          <w:szCs w:val="26"/>
        </w:rPr>
        <w:t xml:space="preserve">required to be submitted only in work where pre-qualification conditions and / or special eligibility conditions are stipulated in the Bid Data Sheet. </w:t>
      </w:r>
      <w:r w:rsidR="00A3767A" w:rsidRPr="00020842">
        <w:rPr>
          <w:rFonts w:ascii="Times New Roman" w:hAnsi="Times New Roman" w:cs="Times New Roman"/>
          <w:color w:val="000000" w:themeColor="text1"/>
          <w:sz w:val="26"/>
          <w:szCs w:val="26"/>
        </w:rPr>
        <w:t xml:space="preserve">Online </w:t>
      </w:r>
      <w:r w:rsidR="00A3767A" w:rsidRPr="00FF7252">
        <w:rPr>
          <w:rFonts w:ascii="Times New Roman" w:hAnsi="Times New Roman" w:cs="Times New Roman"/>
          <w:b/>
          <w:color w:val="000000" w:themeColor="text1"/>
          <w:sz w:val="26"/>
          <w:szCs w:val="26"/>
        </w:rPr>
        <w:t>envelop B</w:t>
      </w:r>
      <w:r w:rsidR="00A3767A" w:rsidRPr="00020842">
        <w:rPr>
          <w:rFonts w:ascii="Times New Roman" w:hAnsi="Times New Roman" w:cs="Times New Roman"/>
          <w:color w:val="000000" w:themeColor="text1"/>
          <w:sz w:val="26"/>
          <w:szCs w:val="26"/>
        </w:rPr>
        <w:t xml:space="preserve"> shall contain a self-certified sheet duly supported by documents to demonstrate fulfillment of pre-qualification conditions.</w:t>
      </w:r>
    </w:p>
    <w:p w:rsidR="00A3767A" w:rsidRPr="00020842" w:rsidRDefault="00A3767A" w:rsidP="007D19D2">
      <w:pPr>
        <w:spacing w:line="276" w:lineRule="auto"/>
        <w:ind w:left="360" w:firstLine="0"/>
        <w:rPr>
          <w:rFonts w:ascii="Times New Roman" w:hAnsi="Times New Roman" w:cs="Times New Roman"/>
          <w:color w:val="000000" w:themeColor="text1"/>
          <w:sz w:val="26"/>
          <w:szCs w:val="26"/>
        </w:rPr>
      </w:pPr>
      <w:r w:rsidRPr="00020842">
        <w:rPr>
          <w:rFonts w:ascii="Times New Roman" w:hAnsi="Times New Roman" w:cs="Times New Roman"/>
          <w:b/>
          <w:color w:val="000000" w:themeColor="text1"/>
          <w:sz w:val="26"/>
          <w:szCs w:val="26"/>
        </w:rPr>
        <w:t>Part 3-</w:t>
      </w:r>
      <w:r w:rsidRPr="00020842">
        <w:rPr>
          <w:rFonts w:ascii="Times New Roman" w:hAnsi="Times New Roman" w:cs="Times New Roman"/>
          <w:color w:val="000000" w:themeColor="text1"/>
          <w:sz w:val="26"/>
          <w:szCs w:val="26"/>
        </w:rPr>
        <w:t xml:space="preserve"> This shall be known as online </w:t>
      </w:r>
      <w:r w:rsidRPr="00FF7252">
        <w:rPr>
          <w:rFonts w:ascii="Times New Roman" w:hAnsi="Times New Roman" w:cs="Times New Roman"/>
          <w:b/>
          <w:color w:val="000000" w:themeColor="text1"/>
          <w:sz w:val="26"/>
          <w:szCs w:val="26"/>
        </w:rPr>
        <w:t>Envelope C</w:t>
      </w:r>
      <w:r w:rsidRPr="00020842">
        <w:rPr>
          <w:rFonts w:ascii="Times New Roman" w:hAnsi="Times New Roman" w:cs="Times New Roman"/>
          <w:color w:val="000000" w:themeColor="text1"/>
          <w:sz w:val="26"/>
          <w:szCs w:val="26"/>
        </w:rPr>
        <w:t xml:space="preserve"> and would apply to all bids. Envelop C shall contain financial offer in the prescribed format enclosed with the Bid Data Sheet.</w:t>
      </w:r>
    </w:p>
    <w:p w:rsidR="00A3767A" w:rsidRPr="00020842" w:rsidRDefault="00A3767A" w:rsidP="007D19D2">
      <w:pPr>
        <w:spacing w:line="276" w:lineRule="auto"/>
        <w:ind w:left="360" w:firstLine="0"/>
        <w:rPr>
          <w:rFonts w:ascii="Times New Roman" w:hAnsi="Times New Roman" w:cs="Times New Roman"/>
          <w:b/>
          <w:color w:val="000000" w:themeColor="text1"/>
          <w:sz w:val="26"/>
          <w:szCs w:val="26"/>
        </w:rPr>
      </w:pPr>
      <w:r w:rsidRPr="00020842">
        <w:rPr>
          <w:rFonts w:ascii="Times New Roman" w:hAnsi="Times New Roman" w:cs="Times New Roman"/>
          <w:b/>
          <w:color w:val="000000" w:themeColor="text1"/>
          <w:sz w:val="26"/>
          <w:szCs w:val="26"/>
        </w:rPr>
        <w:t>13.</w:t>
      </w:r>
      <w:r w:rsidRPr="00020842">
        <w:rPr>
          <w:rFonts w:ascii="Times New Roman" w:hAnsi="Times New Roman" w:cs="Times New Roman"/>
          <w:b/>
          <w:color w:val="000000" w:themeColor="text1"/>
          <w:sz w:val="26"/>
          <w:szCs w:val="26"/>
        </w:rPr>
        <w:tab/>
      </w:r>
      <w:r w:rsidRPr="00020842">
        <w:rPr>
          <w:rFonts w:ascii="Times New Roman" w:hAnsi="Times New Roman" w:cs="Times New Roman"/>
          <w:b/>
          <w:color w:val="000000" w:themeColor="text1"/>
          <w:sz w:val="26"/>
          <w:szCs w:val="26"/>
        </w:rPr>
        <w:tab/>
      </w:r>
      <w:r w:rsidR="00CD71CA" w:rsidRPr="00020842">
        <w:rPr>
          <w:rFonts w:ascii="Times New Roman" w:hAnsi="Times New Roman" w:cs="Times New Roman"/>
          <w:b/>
          <w:color w:val="000000" w:themeColor="text1"/>
          <w:sz w:val="26"/>
          <w:szCs w:val="26"/>
        </w:rPr>
        <w:t>LANGUAGE:</w:t>
      </w:r>
    </w:p>
    <w:p w:rsidR="00A3767A" w:rsidRPr="00020842" w:rsidRDefault="00A3767A" w:rsidP="007D19D2">
      <w:pPr>
        <w:spacing w:line="276" w:lineRule="auto"/>
        <w:ind w:left="360" w:firstLine="0"/>
        <w:rPr>
          <w:rFonts w:ascii="Times New Roman" w:hAnsi="Times New Roman" w:cs="Times New Roman"/>
          <w:color w:val="000000" w:themeColor="text1"/>
          <w:sz w:val="26"/>
          <w:szCs w:val="26"/>
        </w:rPr>
      </w:pPr>
      <w:r w:rsidRPr="00020842">
        <w:rPr>
          <w:rFonts w:ascii="Times New Roman" w:hAnsi="Times New Roman" w:cs="Times New Roman"/>
          <w:color w:val="000000" w:themeColor="text1"/>
          <w:sz w:val="26"/>
          <w:szCs w:val="26"/>
        </w:rPr>
        <w:tab/>
      </w:r>
      <w:r w:rsidRPr="00020842">
        <w:rPr>
          <w:rFonts w:ascii="Times New Roman" w:hAnsi="Times New Roman" w:cs="Times New Roman"/>
          <w:color w:val="000000" w:themeColor="text1"/>
          <w:sz w:val="26"/>
          <w:szCs w:val="26"/>
        </w:rPr>
        <w:tab/>
        <w:t xml:space="preserve">The bid as well as all correspondence and documents relating to the bid exchanged by the Bidder and the Employer shall be in English or Hindi. Supporting documents and printed literature that are part of the Bid may be in another language provided they are accompanied by an  </w:t>
      </w:r>
      <w:r w:rsidR="00837C7F" w:rsidRPr="00020842">
        <w:rPr>
          <w:rFonts w:ascii="Times New Roman" w:hAnsi="Times New Roman" w:cs="Times New Roman"/>
          <w:color w:val="000000" w:themeColor="text1"/>
          <w:sz w:val="26"/>
          <w:szCs w:val="26"/>
        </w:rPr>
        <w:t>accurate translation of the relevant passages in English. In such case, for the purposes of interpretation of the bid, such translation shall govern.</w:t>
      </w:r>
    </w:p>
    <w:p w:rsidR="00837C7F" w:rsidRPr="00020842" w:rsidRDefault="00837C7F" w:rsidP="007D19D2">
      <w:pPr>
        <w:spacing w:line="276" w:lineRule="auto"/>
        <w:ind w:left="360" w:firstLine="0"/>
        <w:rPr>
          <w:rFonts w:ascii="Times New Roman" w:hAnsi="Times New Roman" w:cs="Times New Roman"/>
          <w:b/>
          <w:color w:val="000000" w:themeColor="text1"/>
          <w:sz w:val="26"/>
          <w:szCs w:val="26"/>
        </w:rPr>
      </w:pPr>
      <w:r w:rsidRPr="00020842">
        <w:rPr>
          <w:rFonts w:ascii="Times New Roman" w:hAnsi="Times New Roman" w:cs="Times New Roman"/>
          <w:b/>
          <w:color w:val="000000" w:themeColor="text1"/>
          <w:sz w:val="26"/>
          <w:szCs w:val="26"/>
        </w:rPr>
        <w:t>14.</w:t>
      </w:r>
      <w:r w:rsidRPr="00020842">
        <w:rPr>
          <w:rFonts w:ascii="Times New Roman" w:hAnsi="Times New Roman" w:cs="Times New Roman"/>
          <w:b/>
          <w:color w:val="000000" w:themeColor="text1"/>
          <w:sz w:val="26"/>
          <w:szCs w:val="26"/>
        </w:rPr>
        <w:tab/>
      </w:r>
      <w:r w:rsidRPr="00020842">
        <w:rPr>
          <w:rFonts w:ascii="Times New Roman" w:hAnsi="Times New Roman" w:cs="Times New Roman"/>
          <w:b/>
          <w:color w:val="000000" w:themeColor="text1"/>
          <w:sz w:val="26"/>
          <w:szCs w:val="26"/>
        </w:rPr>
        <w:tab/>
        <w:t xml:space="preserve">TECHNICAL </w:t>
      </w:r>
      <w:r w:rsidR="001750BF" w:rsidRPr="00020842">
        <w:rPr>
          <w:rFonts w:ascii="Times New Roman" w:hAnsi="Times New Roman" w:cs="Times New Roman"/>
          <w:b/>
          <w:color w:val="000000" w:themeColor="text1"/>
          <w:sz w:val="26"/>
          <w:szCs w:val="26"/>
        </w:rPr>
        <w:t>PROPOSAL:</w:t>
      </w:r>
    </w:p>
    <w:p w:rsidR="00E85609" w:rsidRPr="00020842" w:rsidRDefault="00E85609" w:rsidP="00352775">
      <w:pPr>
        <w:pStyle w:val="ListParagraph"/>
        <w:spacing w:line="276" w:lineRule="auto"/>
        <w:ind w:left="1980" w:hanging="630"/>
        <w:rPr>
          <w:rFonts w:ascii="Times New Roman" w:hAnsi="Times New Roman" w:cs="Times New Roman"/>
          <w:color w:val="000000" w:themeColor="text1"/>
          <w:sz w:val="26"/>
          <w:szCs w:val="26"/>
        </w:rPr>
      </w:pPr>
      <w:r w:rsidRPr="00020842">
        <w:rPr>
          <w:rFonts w:ascii="Times New Roman" w:hAnsi="Times New Roman" w:cs="Times New Roman"/>
          <w:color w:val="000000" w:themeColor="text1"/>
          <w:sz w:val="26"/>
          <w:szCs w:val="26"/>
        </w:rPr>
        <w:t>14.1.</w:t>
      </w:r>
      <w:r w:rsidRPr="00020842">
        <w:rPr>
          <w:rFonts w:ascii="Times New Roman" w:hAnsi="Times New Roman" w:cs="Times New Roman"/>
          <w:color w:val="000000" w:themeColor="text1"/>
          <w:sz w:val="26"/>
          <w:szCs w:val="26"/>
        </w:rPr>
        <w:tab/>
      </w:r>
      <w:r w:rsidR="00837C7F" w:rsidRPr="00020842">
        <w:rPr>
          <w:rFonts w:ascii="Times New Roman" w:hAnsi="Times New Roman" w:cs="Times New Roman"/>
          <w:color w:val="000000" w:themeColor="text1"/>
          <w:sz w:val="26"/>
          <w:szCs w:val="26"/>
        </w:rPr>
        <w:t>Only, in case of bids with pre-qualification conditions defined in the Bid Data Sheet, the Technical Proposal shall comprise of formats and requirements given in the Bid Data Sheet.</w:t>
      </w:r>
    </w:p>
    <w:p w:rsidR="000261E4" w:rsidRPr="00020842" w:rsidRDefault="00E85609" w:rsidP="0093308E">
      <w:pPr>
        <w:pStyle w:val="ListParagraph"/>
        <w:ind w:left="1980" w:hanging="630"/>
        <w:rPr>
          <w:rFonts w:ascii="Times New Roman" w:hAnsi="Times New Roman" w:cs="Times New Roman"/>
          <w:color w:val="000000" w:themeColor="text1"/>
          <w:sz w:val="26"/>
          <w:szCs w:val="26"/>
        </w:rPr>
      </w:pPr>
      <w:r w:rsidRPr="00020842">
        <w:rPr>
          <w:rFonts w:ascii="Times New Roman" w:hAnsi="Times New Roman" w:cs="Times New Roman"/>
          <w:color w:val="000000" w:themeColor="text1"/>
          <w:sz w:val="26"/>
          <w:szCs w:val="26"/>
        </w:rPr>
        <w:t>14.2.</w:t>
      </w:r>
      <w:r w:rsidRPr="00020842">
        <w:rPr>
          <w:rFonts w:ascii="Times New Roman" w:hAnsi="Times New Roman" w:cs="Times New Roman"/>
          <w:color w:val="000000" w:themeColor="text1"/>
          <w:sz w:val="26"/>
          <w:szCs w:val="26"/>
        </w:rPr>
        <w:tab/>
        <w:t xml:space="preserve">All the documents/ information enclosed with the Technical Proposal should be self-attested and certified by the bidder. The Bidder shall be liable for forfeiture of his earnest money </w:t>
      </w:r>
      <w:r w:rsidR="001750BF" w:rsidRPr="00020842">
        <w:rPr>
          <w:rFonts w:ascii="Times New Roman" w:hAnsi="Times New Roman" w:cs="Times New Roman"/>
          <w:color w:val="000000" w:themeColor="text1"/>
          <w:sz w:val="26"/>
          <w:szCs w:val="26"/>
        </w:rPr>
        <w:t>deposit, if</w:t>
      </w:r>
      <w:r w:rsidR="008F753E" w:rsidRPr="00020842">
        <w:rPr>
          <w:rFonts w:ascii="Times New Roman" w:hAnsi="Times New Roman" w:cs="Times New Roman"/>
          <w:color w:val="000000" w:themeColor="text1"/>
          <w:sz w:val="26"/>
          <w:szCs w:val="26"/>
        </w:rPr>
        <w:t xml:space="preserve"> any document/information are found false/fake/</w:t>
      </w:r>
      <w:r w:rsidR="001750BF" w:rsidRPr="00020842">
        <w:rPr>
          <w:rFonts w:ascii="Times New Roman" w:hAnsi="Times New Roman" w:cs="Times New Roman"/>
          <w:color w:val="000000" w:themeColor="text1"/>
          <w:sz w:val="26"/>
          <w:szCs w:val="26"/>
        </w:rPr>
        <w:t>untrue</w:t>
      </w:r>
      <w:r w:rsidR="008F753E" w:rsidRPr="00020842">
        <w:rPr>
          <w:rFonts w:ascii="Times New Roman" w:hAnsi="Times New Roman" w:cs="Times New Roman"/>
          <w:color w:val="000000" w:themeColor="text1"/>
          <w:sz w:val="26"/>
          <w:szCs w:val="26"/>
        </w:rPr>
        <w:t xml:space="preserve"> before acceptance of bid. If it is found after acceptance of the bid, the bid sanctioning authority may at his discretion forfeit his performance security / guarantee, security deposit, enlistment deposit and take any other suitable action.</w:t>
      </w:r>
    </w:p>
    <w:p w:rsidR="000261E4" w:rsidRPr="00020842" w:rsidRDefault="00352775" w:rsidP="007D19D2">
      <w:pPr>
        <w:spacing w:line="276" w:lineRule="auto"/>
        <w:rPr>
          <w:rFonts w:ascii="Times New Roman" w:hAnsi="Times New Roman" w:cs="Times New Roman"/>
          <w:b/>
          <w:color w:val="000000" w:themeColor="text1"/>
          <w:sz w:val="26"/>
          <w:szCs w:val="26"/>
        </w:rPr>
      </w:pPr>
      <w:r w:rsidRPr="00020842">
        <w:rPr>
          <w:rFonts w:ascii="Times New Roman" w:hAnsi="Times New Roman" w:cs="Times New Roman"/>
          <w:b/>
          <w:color w:val="000000" w:themeColor="text1"/>
          <w:sz w:val="26"/>
          <w:szCs w:val="26"/>
        </w:rPr>
        <w:t>15.</w:t>
      </w:r>
      <w:r w:rsidRPr="00020842">
        <w:rPr>
          <w:rFonts w:ascii="Times New Roman" w:hAnsi="Times New Roman" w:cs="Times New Roman"/>
          <w:b/>
          <w:color w:val="000000" w:themeColor="text1"/>
          <w:sz w:val="26"/>
          <w:szCs w:val="26"/>
        </w:rPr>
        <w:tab/>
      </w:r>
      <w:r w:rsidRPr="00020842">
        <w:rPr>
          <w:rFonts w:ascii="Times New Roman" w:hAnsi="Times New Roman" w:cs="Times New Roman"/>
          <w:b/>
          <w:color w:val="000000" w:themeColor="text1"/>
          <w:sz w:val="26"/>
          <w:szCs w:val="26"/>
        </w:rPr>
        <w:tab/>
      </w:r>
      <w:r w:rsidR="000261E4" w:rsidRPr="00020842">
        <w:rPr>
          <w:rFonts w:ascii="Times New Roman" w:hAnsi="Times New Roman" w:cs="Times New Roman"/>
          <w:b/>
          <w:color w:val="000000" w:themeColor="text1"/>
          <w:sz w:val="26"/>
          <w:szCs w:val="26"/>
        </w:rPr>
        <w:t xml:space="preserve">FINANCIAL </w:t>
      </w:r>
      <w:r w:rsidR="00CD71CA" w:rsidRPr="00020842">
        <w:rPr>
          <w:rFonts w:ascii="Times New Roman" w:hAnsi="Times New Roman" w:cs="Times New Roman"/>
          <w:b/>
          <w:color w:val="000000" w:themeColor="text1"/>
          <w:sz w:val="26"/>
          <w:szCs w:val="26"/>
        </w:rPr>
        <w:t>BID:</w:t>
      </w:r>
    </w:p>
    <w:p w:rsidR="00E85609" w:rsidRPr="00020842" w:rsidRDefault="000261E4" w:rsidP="00E401CC">
      <w:pPr>
        <w:pStyle w:val="ListParagraph"/>
        <w:numPr>
          <w:ilvl w:val="1"/>
          <w:numId w:val="3"/>
        </w:numPr>
        <w:ind w:hanging="504"/>
        <w:rPr>
          <w:rFonts w:ascii="Times New Roman" w:hAnsi="Times New Roman" w:cs="Times New Roman"/>
          <w:color w:val="000000" w:themeColor="text1"/>
          <w:sz w:val="26"/>
          <w:szCs w:val="26"/>
        </w:rPr>
      </w:pPr>
      <w:r w:rsidRPr="00020842">
        <w:rPr>
          <w:rFonts w:ascii="Times New Roman" w:hAnsi="Times New Roman" w:cs="Times New Roman"/>
          <w:color w:val="000000" w:themeColor="text1"/>
          <w:sz w:val="26"/>
          <w:szCs w:val="26"/>
        </w:rPr>
        <w:t>The bidder shall have to quote rates in format referred in Bid Data Sheet, in overall percentage, and not item wise, If the bid is in absolute amount, overall percentage would be arrived at in relation to the probable amount of contract given in NIT. The overall percentage rate would apply for all items of work.</w:t>
      </w:r>
    </w:p>
    <w:p w:rsidR="000261E4" w:rsidRPr="00020842" w:rsidRDefault="009A02E3" w:rsidP="00E401CC">
      <w:pPr>
        <w:pStyle w:val="ListParagraph"/>
        <w:numPr>
          <w:ilvl w:val="1"/>
          <w:numId w:val="3"/>
        </w:numPr>
        <w:ind w:hanging="504"/>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Percentage shal</w:t>
      </w:r>
      <w:r w:rsidR="000261E4" w:rsidRPr="00020842">
        <w:rPr>
          <w:rFonts w:ascii="Times New Roman" w:hAnsi="Times New Roman" w:cs="Times New Roman"/>
          <w:color w:val="000000" w:themeColor="text1"/>
          <w:sz w:val="26"/>
          <w:szCs w:val="26"/>
        </w:rPr>
        <w:t>l be quoted in figures as well as in words. If any difference in figures and words is found, lower of the two shall be taken as valid and correct.</w:t>
      </w:r>
    </w:p>
    <w:p w:rsidR="000261E4" w:rsidRPr="00020842" w:rsidRDefault="000261E4" w:rsidP="00E401CC">
      <w:pPr>
        <w:pStyle w:val="ListParagraph"/>
        <w:numPr>
          <w:ilvl w:val="1"/>
          <w:numId w:val="3"/>
        </w:numPr>
        <w:ind w:hanging="504"/>
        <w:rPr>
          <w:rFonts w:ascii="Times New Roman" w:hAnsi="Times New Roman" w:cs="Times New Roman"/>
          <w:color w:val="000000" w:themeColor="text1"/>
          <w:sz w:val="26"/>
          <w:szCs w:val="26"/>
        </w:rPr>
      </w:pPr>
      <w:r w:rsidRPr="00020842">
        <w:rPr>
          <w:rFonts w:ascii="Times New Roman" w:hAnsi="Times New Roman" w:cs="Times New Roman"/>
          <w:color w:val="000000" w:themeColor="text1"/>
          <w:sz w:val="26"/>
          <w:szCs w:val="26"/>
        </w:rPr>
        <w:t>The bidder shall have to quote rates inclusive of all duties, ta</w:t>
      </w:r>
      <w:r w:rsidR="00AD5304" w:rsidRPr="00020842">
        <w:rPr>
          <w:rFonts w:ascii="Times New Roman" w:hAnsi="Times New Roman" w:cs="Times New Roman"/>
          <w:color w:val="000000" w:themeColor="text1"/>
          <w:sz w:val="26"/>
          <w:szCs w:val="26"/>
        </w:rPr>
        <w:t xml:space="preserve">xes, royalties and other levies; and the </w:t>
      </w:r>
      <w:r w:rsidR="006D088A">
        <w:rPr>
          <w:rFonts w:ascii="Times New Roman" w:hAnsi="Times New Roman" w:cs="Times New Roman"/>
          <w:color w:val="000000" w:themeColor="text1"/>
          <w:sz w:val="26"/>
          <w:szCs w:val="26"/>
        </w:rPr>
        <w:t>E</w:t>
      </w:r>
      <w:r w:rsidR="00AD5304" w:rsidRPr="00020842">
        <w:rPr>
          <w:rFonts w:ascii="Times New Roman" w:hAnsi="Times New Roman" w:cs="Times New Roman"/>
          <w:color w:val="000000" w:themeColor="text1"/>
          <w:sz w:val="26"/>
          <w:szCs w:val="26"/>
        </w:rPr>
        <w:t>mployer shall not be liable for the same.</w:t>
      </w:r>
    </w:p>
    <w:p w:rsidR="00AD5304" w:rsidRPr="00020842" w:rsidRDefault="00AD5304" w:rsidP="00E401CC">
      <w:pPr>
        <w:pStyle w:val="ListParagraph"/>
        <w:numPr>
          <w:ilvl w:val="1"/>
          <w:numId w:val="3"/>
        </w:numPr>
        <w:ind w:hanging="504"/>
        <w:rPr>
          <w:rFonts w:ascii="Times New Roman" w:hAnsi="Times New Roman" w:cs="Times New Roman"/>
          <w:color w:val="000000" w:themeColor="text1"/>
          <w:sz w:val="26"/>
          <w:szCs w:val="26"/>
        </w:rPr>
      </w:pPr>
      <w:r w:rsidRPr="00020842">
        <w:rPr>
          <w:rFonts w:ascii="Times New Roman" w:hAnsi="Times New Roman" w:cs="Times New Roman"/>
          <w:color w:val="000000" w:themeColor="text1"/>
          <w:sz w:val="26"/>
          <w:szCs w:val="26"/>
        </w:rPr>
        <w:lastRenderedPageBreak/>
        <w:t>The material along with the units and rates, which shall be issued, if any, by the department to the contractor, is mentioned in the Bid Data Sheet.</w:t>
      </w:r>
    </w:p>
    <w:p w:rsidR="00AD5304" w:rsidRPr="00020842" w:rsidRDefault="00F2132D" w:rsidP="007D19D2">
      <w:pPr>
        <w:spacing w:line="276" w:lineRule="auto"/>
        <w:rPr>
          <w:rFonts w:ascii="Times New Roman" w:hAnsi="Times New Roman" w:cs="Times New Roman"/>
          <w:b/>
          <w:color w:val="000000" w:themeColor="text1"/>
          <w:sz w:val="26"/>
          <w:szCs w:val="26"/>
        </w:rPr>
      </w:pPr>
      <w:r w:rsidRPr="00020842">
        <w:rPr>
          <w:rFonts w:ascii="Times New Roman" w:hAnsi="Times New Roman" w:cs="Times New Roman"/>
          <w:b/>
          <w:color w:val="000000" w:themeColor="text1"/>
          <w:sz w:val="26"/>
          <w:szCs w:val="26"/>
        </w:rPr>
        <w:t>16.</w:t>
      </w:r>
      <w:r w:rsidRPr="00020842">
        <w:rPr>
          <w:rFonts w:ascii="Times New Roman" w:hAnsi="Times New Roman" w:cs="Times New Roman"/>
          <w:b/>
          <w:color w:val="000000" w:themeColor="text1"/>
          <w:sz w:val="26"/>
          <w:szCs w:val="26"/>
        </w:rPr>
        <w:tab/>
        <w:t xml:space="preserve">PERIOD OF VALIDITY OF </w:t>
      </w:r>
      <w:r w:rsidR="00CD71CA" w:rsidRPr="00020842">
        <w:rPr>
          <w:rFonts w:ascii="Times New Roman" w:hAnsi="Times New Roman" w:cs="Times New Roman"/>
          <w:b/>
          <w:color w:val="000000" w:themeColor="text1"/>
          <w:sz w:val="26"/>
          <w:szCs w:val="26"/>
        </w:rPr>
        <w:t>BIDS:</w:t>
      </w:r>
    </w:p>
    <w:p w:rsidR="00F2132D" w:rsidRPr="00020842" w:rsidRDefault="00F2132D" w:rsidP="007D19D2">
      <w:pPr>
        <w:spacing w:line="276" w:lineRule="auto"/>
        <w:rPr>
          <w:rFonts w:ascii="Times New Roman" w:hAnsi="Times New Roman" w:cs="Times New Roman"/>
          <w:color w:val="000000" w:themeColor="text1"/>
          <w:sz w:val="26"/>
          <w:szCs w:val="26"/>
        </w:rPr>
      </w:pPr>
      <w:r w:rsidRPr="00020842">
        <w:rPr>
          <w:rFonts w:ascii="Times New Roman" w:hAnsi="Times New Roman" w:cs="Times New Roman"/>
          <w:color w:val="000000" w:themeColor="text1"/>
          <w:sz w:val="26"/>
          <w:szCs w:val="26"/>
        </w:rPr>
        <w:tab/>
        <w:t>The bids shall remain valid for a period specified in the Bid Data Sheet after the date of “close for</w:t>
      </w:r>
      <w:r w:rsidR="006D088A">
        <w:rPr>
          <w:rFonts w:ascii="Times New Roman" w:hAnsi="Times New Roman" w:cs="Times New Roman"/>
          <w:color w:val="000000" w:themeColor="text1"/>
          <w:sz w:val="26"/>
          <w:szCs w:val="26"/>
        </w:rPr>
        <w:t xml:space="preserve"> biding</w:t>
      </w:r>
      <w:r w:rsidR="00CD71CA">
        <w:rPr>
          <w:rFonts w:ascii="Times New Roman" w:hAnsi="Times New Roman" w:cs="Times New Roman"/>
          <w:color w:val="000000" w:themeColor="text1"/>
          <w:sz w:val="26"/>
          <w:szCs w:val="26"/>
        </w:rPr>
        <w:t>” as</w:t>
      </w:r>
      <w:r w:rsidR="006D088A">
        <w:rPr>
          <w:rFonts w:ascii="Times New Roman" w:hAnsi="Times New Roman" w:cs="Times New Roman"/>
          <w:color w:val="000000" w:themeColor="text1"/>
          <w:sz w:val="26"/>
          <w:szCs w:val="26"/>
        </w:rPr>
        <w:t xml:space="preserve"> prescribed by the E</w:t>
      </w:r>
      <w:r w:rsidRPr="00020842">
        <w:rPr>
          <w:rFonts w:ascii="Times New Roman" w:hAnsi="Times New Roman" w:cs="Times New Roman"/>
          <w:color w:val="000000" w:themeColor="text1"/>
          <w:sz w:val="26"/>
          <w:szCs w:val="26"/>
        </w:rPr>
        <w:t xml:space="preserve">mployer. The validity of the bid </w:t>
      </w:r>
      <w:r w:rsidR="004E241F" w:rsidRPr="00020842">
        <w:rPr>
          <w:rFonts w:ascii="Times New Roman" w:hAnsi="Times New Roman" w:cs="Times New Roman"/>
          <w:color w:val="000000" w:themeColor="text1"/>
          <w:sz w:val="26"/>
          <w:szCs w:val="26"/>
        </w:rPr>
        <w:t xml:space="preserve">can be extended by mutual consent in writing. </w:t>
      </w:r>
    </w:p>
    <w:p w:rsidR="006F5D0B" w:rsidRPr="00020842" w:rsidRDefault="006F5D0B" w:rsidP="007D19D2">
      <w:pPr>
        <w:spacing w:line="276" w:lineRule="auto"/>
        <w:rPr>
          <w:rFonts w:ascii="Times New Roman" w:hAnsi="Times New Roman" w:cs="Times New Roman"/>
          <w:color w:val="000000" w:themeColor="text1"/>
          <w:sz w:val="26"/>
          <w:szCs w:val="26"/>
        </w:rPr>
      </w:pPr>
    </w:p>
    <w:p w:rsidR="00163C17" w:rsidRPr="00020842" w:rsidRDefault="004E241F" w:rsidP="0093308E">
      <w:pPr>
        <w:rPr>
          <w:rFonts w:ascii="Times New Roman" w:hAnsi="Times New Roman" w:cs="Times New Roman"/>
          <w:b/>
          <w:color w:val="000000" w:themeColor="text1"/>
          <w:sz w:val="26"/>
          <w:szCs w:val="26"/>
        </w:rPr>
      </w:pPr>
      <w:r w:rsidRPr="00020842">
        <w:rPr>
          <w:rFonts w:ascii="Times New Roman" w:hAnsi="Times New Roman" w:cs="Times New Roman"/>
          <w:b/>
          <w:color w:val="000000" w:themeColor="text1"/>
          <w:sz w:val="26"/>
          <w:szCs w:val="26"/>
        </w:rPr>
        <w:t>17.</w:t>
      </w:r>
      <w:r w:rsidRPr="00020842">
        <w:rPr>
          <w:rFonts w:ascii="Times New Roman" w:hAnsi="Times New Roman" w:cs="Times New Roman"/>
          <w:b/>
          <w:color w:val="000000" w:themeColor="text1"/>
          <w:sz w:val="26"/>
          <w:szCs w:val="26"/>
        </w:rPr>
        <w:tab/>
        <w:t>EARNEST MONEY DEPOSIT (EMD)</w:t>
      </w:r>
    </w:p>
    <w:p w:rsidR="00163C17" w:rsidRPr="00020842" w:rsidRDefault="00DC5817" w:rsidP="00E401CC">
      <w:pPr>
        <w:pStyle w:val="ListParagraph"/>
        <w:numPr>
          <w:ilvl w:val="1"/>
          <w:numId w:val="7"/>
        </w:numPr>
        <w:spacing w:line="276" w:lineRule="auto"/>
        <w:rPr>
          <w:rFonts w:ascii="Times New Roman" w:hAnsi="Times New Roman" w:cs="Times New Roman"/>
          <w:color w:val="000000" w:themeColor="text1"/>
          <w:sz w:val="26"/>
          <w:szCs w:val="26"/>
        </w:rPr>
      </w:pPr>
      <w:r w:rsidRPr="00020842">
        <w:rPr>
          <w:rFonts w:ascii="Times New Roman" w:hAnsi="Times New Roman" w:cs="Times New Roman"/>
          <w:color w:val="000000" w:themeColor="text1"/>
          <w:sz w:val="26"/>
          <w:szCs w:val="26"/>
        </w:rPr>
        <w:t xml:space="preserve">. </w:t>
      </w:r>
      <w:r w:rsidR="004E241F" w:rsidRPr="00020842">
        <w:rPr>
          <w:rFonts w:ascii="Times New Roman" w:hAnsi="Times New Roman" w:cs="Times New Roman"/>
          <w:color w:val="000000" w:themeColor="text1"/>
          <w:sz w:val="26"/>
          <w:szCs w:val="26"/>
        </w:rPr>
        <w:t>The Bidder shall furnish, as part of the Bid, Earnest Money Deposit (EMD), in the amount specified in the Bid Data Sheet.</w:t>
      </w:r>
    </w:p>
    <w:p w:rsidR="00DC5817" w:rsidRPr="00020842" w:rsidRDefault="00163C17" w:rsidP="00E401CC">
      <w:pPr>
        <w:pStyle w:val="ListParagraph"/>
        <w:numPr>
          <w:ilvl w:val="1"/>
          <w:numId w:val="7"/>
        </w:numPr>
        <w:spacing w:line="276" w:lineRule="auto"/>
        <w:rPr>
          <w:rFonts w:ascii="Times New Roman" w:hAnsi="Times New Roman" w:cs="Times New Roman"/>
          <w:color w:val="000000" w:themeColor="text1"/>
          <w:sz w:val="26"/>
          <w:szCs w:val="26"/>
        </w:rPr>
      </w:pPr>
      <w:r w:rsidRPr="00020842">
        <w:rPr>
          <w:rFonts w:ascii="Times New Roman" w:hAnsi="Times New Roman" w:cs="Times New Roman"/>
          <w:color w:val="000000" w:themeColor="text1"/>
          <w:sz w:val="26"/>
          <w:szCs w:val="26"/>
        </w:rPr>
        <w:t>.</w:t>
      </w:r>
      <w:r w:rsidR="004E241F" w:rsidRPr="00020842">
        <w:rPr>
          <w:rFonts w:ascii="Times New Roman" w:hAnsi="Times New Roman" w:cs="Times New Roman"/>
          <w:color w:val="000000" w:themeColor="text1"/>
          <w:sz w:val="26"/>
          <w:szCs w:val="26"/>
        </w:rPr>
        <w:tab/>
        <w:t xml:space="preserve">The EMD shall be in the form of Fixed Deposit Receipt of a scheduled commercial bank, issued in </w:t>
      </w:r>
      <w:r w:rsidR="0059178E" w:rsidRPr="00020842">
        <w:rPr>
          <w:rFonts w:ascii="Times New Roman" w:hAnsi="Times New Roman" w:cs="Times New Roman"/>
          <w:color w:val="000000" w:themeColor="text1"/>
          <w:sz w:val="26"/>
          <w:szCs w:val="26"/>
        </w:rPr>
        <w:t>favors</w:t>
      </w:r>
      <w:r w:rsidR="004E241F" w:rsidRPr="00020842">
        <w:rPr>
          <w:rFonts w:ascii="Times New Roman" w:hAnsi="Times New Roman" w:cs="Times New Roman"/>
          <w:color w:val="000000" w:themeColor="text1"/>
          <w:sz w:val="26"/>
          <w:szCs w:val="26"/>
        </w:rPr>
        <w:t xml:space="preserve"> of the name given in the Bid Data Sheet. The Fixed Deposit Receipt shall be valid for six months or more after the last date of receipt of bids. However form(s) of EMD may be allowed by the employer by </w:t>
      </w:r>
      <w:r w:rsidR="00A42E72">
        <w:rPr>
          <w:rFonts w:ascii="Times New Roman" w:hAnsi="Times New Roman" w:cs="Times New Roman"/>
          <w:color w:val="000000" w:themeColor="text1"/>
          <w:sz w:val="26"/>
          <w:szCs w:val="26"/>
        </w:rPr>
        <w:t>mentioning</w:t>
      </w:r>
      <w:r w:rsidR="00DC5817" w:rsidRPr="00020842">
        <w:rPr>
          <w:rFonts w:ascii="Times New Roman" w:hAnsi="Times New Roman" w:cs="Times New Roman"/>
          <w:color w:val="000000" w:themeColor="text1"/>
          <w:sz w:val="26"/>
          <w:szCs w:val="26"/>
        </w:rPr>
        <w:t xml:space="preserve"> it in the Bid Data Sheet.</w:t>
      </w:r>
    </w:p>
    <w:p w:rsidR="00DC5817" w:rsidRPr="00020842" w:rsidRDefault="00DC5817" w:rsidP="00E401CC">
      <w:pPr>
        <w:pStyle w:val="ListParagraph"/>
        <w:numPr>
          <w:ilvl w:val="1"/>
          <w:numId w:val="7"/>
        </w:numPr>
        <w:spacing w:line="276" w:lineRule="auto"/>
        <w:rPr>
          <w:rFonts w:ascii="Times New Roman" w:hAnsi="Times New Roman" w:cs="Times New Roman"/>
          <w:color w:val="000000" w:themeColor="text1"/>
          <w:sz w:val="26"/>
          <w:szCs w:val="26"/>
        </w:rPr>
      </w:pPr>
      <w:r w:rsidRPr="00020842">
        <w:rPr>
          <w:rFonts w:ascii="Times New Roman" w:hAnsi="Times New Roman" w:cs="Times New Roman"/>
          <w:color w:val="000000" w:themeColor="text1"/>
          <w:sz w:val="26"/>
          <w:szCs w:val="26"/>
        </w:rPr>
        <w:t>Bid not accompanied by EMD shall be liable for rejection as non-responsive.</w:t>
      </w:r>
    </w:p>
    <w:p w:rsidR="00DC5817" w:rsidRPr="00020842" w:rsidRDefault="00DC5817" w:rsidP="00E401CC">
      <w:pPr>
        <w:pStyle w:val="ListParagraph"/>
        <w:numPr>
          <w:ilvl w:val="1"/>
          <w:numId w:val="7"/>
        </w:numPr>
        <w:spacing w:line="276" w:lineRule="auto"/>
        <w:rPr>
          <w:rFonts w:ascii="Times New Roman" w:hAnsi="Times New Roman" w:cs="Times New Roman"/>
          <w:color w:val="000000" w:themeColor="text1"/>
          <w:sz w:val="26"/>
          <w:szCs w:val="26"/>
        </w:rPr>
      </w:pPr>
      <w:r w:rsidRPr="00020842">
        <w:rPr>
          <w:rFonts w:ascii="Times New Roman" w:hAnsi="Times New Roman" w:cs="Times New Roman"/>
          <w:color w:val="000000" w:themeColor="text1"/>
          <w:sz w:val="26"/>
          <w:szCs w:val="26"/>
        </w:rPr>
        <w:t>EMD of bidders whose bids are not accepted will be returned within ten working days of the decision on the bid.</w:t>
      </w:r>
    </w:p>
    <w:p w:rsidR="00DC5817" w:rsidRPr="00020842" w:rsidRDefault="00DC5817" w:rsidP="00E401CC">
      <w:pPr>
        <w:pStyle w:val="ListParagraph"/>
        <w:numPr>
          <w:ilvl w:val="1"/>
          <w:numId w:val="7"/>
        </w:numPr>
        <w:spacing w:line="276" w:lineRule="auto"/>
        <w:rPr>
          <w:rFonts w:ascii="Times New Roman" w:hAnsi="Times New Roman" w:cs="Times New Roman"/>
          <w:color w:val="000000" w:themeColor="text1"/>
          <w:sz w:val="26"/>
          <w:szCs w:val="26"/>
        </w:rPr>
      </w:pPr>
      <w:r w:rsidRPr="00020842">
        <w:rPr>
          <w:rFonts w:ascii="Times New Roman" w:hAnsi="Times New Roman" w:cs="Times New Roman"/>
          <w:color w:val="000000" w:themeColor="text1"/>
          <w:sz w:val="26"/>
          <w:szCs w:val="26"/>
        </w:rPr>
        <w:t>EMD of the successful Bidder will be discharged when the Bidder has signed the Agreement after furnishing the required Performance security.</w:t>
      </w:r>
    </w:p>
    <w:p w:rsidR="00DC5817" w:rsidRPr="00020842" w:rsidRDefault="00DC5817" w:rsidP="00E401CC">
      <w:pPr>
        <w:pStyle w:val="ListParagraph"/>
        <w:numPr>
          <w:ilvl w:val="1"/>
          <w:numId w:val="7"/>
        </w:numPr>
        <w:spacing w:line="276" w:lineRule="auto"/>
        <w:rPr>
          <w:rFonts w:ascii="Times New Roman" w:hAnsi="Times New Roman" w:cs="Times New Roman"/>
          <w:color w:val="000000" w:themeColor="text1"/>
          <w:sz w:val="26"/>
          <w:szCs w:val="26"/>
        </w:rPr>
      </w:pPr>
      <w:r w:rsidRPr="00020842">
        <w:rPr>
          <w:rFonts w:ascii="Times New Roman" w:hAnsi="Times New Roman" w:cs="Times New Roman"/>
          <w:color w:val="000000" w:themeColor="text1"/>
          <w:sz w:val="26"/>
          <w:szCs w:val="26"/>
        </w:rPr>
        <w:t xml:space="preserve">Failure to sign the contract by the selected bidder, within </w:t>
      </w:r>
      <w:r w:rsidR="00DC47EF" w:rsidRPr="00020842">
        <w:rPr>
          <w:rFonts w:ascii="Times New Roman" w:hAnsi="Times New Roman" w:cs="Times New Roman"/>
          <w:color w:val="000000" w:themeColor="text1"/>
          <w:sz w:val="26"/>
          <w:szCs w:val="26"/>
        </w:rPr>
        <w:t>the specified period, for whatsoever reason, shall result in forfeiture of the earnest money .</w:t>
      </w:r>
    </w:p>
    <w:p w:rsidR="006F5D0B" w:rsidRPr="00020842" w:rsidRDefault="006F5D0B" w:rsidP="007D19D2">
      <w:pPr>
        <w:spacing w:line="276" w:lineRule="auto"/>
        <w:jc w:val="center"/>
        <w:rPr>
          <w:rFonts w:ascii="Times New Roman" w:hAnsi="Times New Roman" w:cs="Times New Roman"/>
          <w:b/>
          <w:sz w:val="26"/>
          <w:szCs w:val="26"/>
        </w:rPr>
      </w:pPr>
    </w:p>
    <w:p w:rsidR="006F5D0B" w:rsidRPr="00020842" w:rsidRDefault="006F5D0B" w:rsidP="007D19D2">
      <w:pPr>
        <w:spacing w:line="276" w:lineRule="auto"/>
        <w:jc w:val="center"/>
        <w:rPr>
          <w:rFonts w:ascii="Times New Roman" w:hAnsi="Times New Roman" w:cs="Times New Roman"/>
          <w:b/>
          <w:sz w:val="26"/>
          <w:szCs w:val="26"/>
        </w:rPr>
      </w:pPr>
      <w:r w:rsidRPr="00020842">
        <w:rPr>
          <w:rFonts w:ascii="Times New Roman" w:hAnsi="Times New Roman" w:cs="Times New Roman"/>
          <w:b/>
          <w:sz w:val="26"/>
          <w:szCs w:val="26"/>
        </w:rPr>
        <w:t>D.SUBMISSION OF BID</w:t>
      </w:r>
    </w:p>
    <w:p w:rsidR="006F5D0B" w:rsidRPr="00020842" w:rsidRDefault="006F5D0B" w:rsidP="007D19D2">
      <w:pPr>
        <w:spacing w:line="276" w:lineRule="auto"/>
        <w:ind w:firstLine="0"/>
        <w:rPr>
          <w:rFonts w:ascii="Times New Roman" w:hAnsi="Times New Roman" w:cs="Times New Roman"/>
          <w:sz w:val="26"/>
          <w:szCs w:val="26"/>
        </w:rPr>
      </w:pPr>
      <w:r w:rsidRPr="00020842">
        <w:rPr>
          <w:rFonts w:ascii="Times New Roman" w:hAnsi="Times New Roman" w:cs="Times New Roman"/>
          <w:b/>
          <w:sz w:val="26"/>
          <w:szCs w:val="26"/>
        </w:rPr>
        <w:t>18.</w:t>
      </w:r>
      <w:r w:rsidRPr="00020842">
        <w:rPr>
          <w:rFonts w:ascii="Times New Roman" w:hAnsi="Times New Roman" w:cs="Times New Roman"/>
          <w:b/>
          <w:sz w:val="26"/>
          <w:szCs w:val="26"/>
        </w:rPr>
        <w:tab/>
      </w:r>
      <w:r w:rsidRPr="00020842">
        <w:rPr>
          <w:rFonts w:ascii="Times New Roman" w:hAnsi="Times New Roman" w:cs="Times New Roman"/>
          <w:sz w:val="26"/>
          <w:szCs w:val="26"/>
        </w:rPr>
        <w:t>The bidder is required to submit online bid duly signed digitally, and envelop “A” in physical form also at the place prescribed in the Bid Data Sheet.</w:t>
      </w:r>
    </w:p>
    <w:p w:rsidR="006F5D0B" w:rsidRPr="00020842" w:rsidRDefault="006F5D0B" w:rsidP="007D19D2">
      <w:pPr>
        <w:spacing w:line="276" w:lineRule="auto"/>
        <w:ind w:firstLine="0"/>
        <w:rPr>
          <w:rFonts w:ascii="Times New Roman" w:hAnsi="Times New Roman" w:cs="Times New Roman"/>
          <w:sz w:val="26"/>
          <w:szCs w:val="26"/>
        </w:rPr>
      </w:pPr>
    </w:p>
    <w:p w:rsidR="006F5D0B" w:rsidRPr="00020842" w:rsidRDefault="006F5D0B" w:rsidP="007D19D2">
      <w:pPr>
        <w:spacing w:line="276" w:lineRule="auto"/>
        <w:jc w:val="center"/>
        <w:rPr>
          <w:rFonts w:ascii="Times New Roman" w:hAnsi="Times New Roman" w:cs="Times New Roman"/>
          <w:b/>
          <w:sz w:val="26"/>
          <w:szCs w:val="26"/>
        </w:rPr>
      </w:pPr>
      <w:r w:rsidRPr="00020842">
        <w:rPr>
          <w:rFonts w:ascii="Times New Roman" w:hAnsi="Times New Roman" w:cs="Times New Roman"/>
          <w:b/>
          <w:sz w:val="26"/>
          <w:szCs w:val="26"/>
        </w:rPr>
        <w:t>E. OPENING AND EVALUATION OF BID</w:t>
      </w:r>
    </w:p>
    <w:p w:rsidR="006F5D0B" w:rsidRPr="00020842" w:rsidRDefault="006F5D0B" w:rsidP="007D19D2">
      <w:pPr>
        <w:spacing w:line="276" w:lineRule="auto"/>
        <w:ind w:firstLine="0"/>
        <w:rPr>
          <w:rFonts w:ascii="Times New Roman" w:hAnsi="Times New Roman" w:cs="Times New Roman"/>
          <w:b/>
          <w:sz w:val="26"/>
          <w:szCs w:val="26"/>
        </w:rPr>
      </w:pPr>
      <w:r w:rsidRPr="00020842">
        <w:rPr>
          <w:rFonts w:ascii="Times New Roman" w:hAnsi="Times New Roman" w:cs="Times New Roman"/>
          <w:b/>
          <w:sz w:val="26"/>
          <w:szCs w:val="26"/>
        </w:rPr>
        <w:t>19.</w:t>
      </w:r>
      <w:r w:rsidRPr="00020842">
        <w:rPr>
          <w:rFonts w:ascii="Times New Roman" w:hAnsi="Times New Roman" w:cs="Times New Roman"/>
          <w:b/>
          <w:sz w:val="26"/>
          <w:szCs w:val="26"/>
        </w:rPr>
        <w:tab/>
      </w:r>
      <w:r w:rsidR="00277551" w:rsidRPr="00020842">
        <w:rPr>
          <w:rFonts w:ascii="Times New Roman" w:hAnsi="Times New Roman" w:cs="Times New Roman"/>
          <w:b/>
          <w:sz w:val="26"/>
          <w:szCs w:val="26"/>
        </w:rPr>
        <w:t>PROCEDURE:</w:t>
      </w:r>
    </w:p>
    <w:p w:rsidR="006F5D0B" w:rsidRPr="00020842" w:rsidRDefault="000B473B" w:rsidP="00E401CC">
      <w:pPr>
        <w:pStyle w:val="ListParagraph"/>
        <w:numPr>
          <w:ilvl w:val="1"/>
          <w:numId w:val="8"/>
        </w:numPr>
        <w:spacing w:line="276" w:lineRule="auto"/>
        <w:ind w:left="1245"/>
        <w:rPr>
          <w:rFonts w:ascii="Times New Roman" w:hAnsi="Times New Roman" w:cs="Times New Roman"/>
          <w:sz w:val="26"/>
          <w:szCs w:val="26"/>
        </w:rPr>
      </w:pPr>
      <w:r w:rsidRPr="00020842">
        <w:rPr>
          <w:rFonts w:ascii="Times New Roman" w:hAnsi="Times New Roman" w:cs="Times New Roman"/>
          <w:sz w:val="26"/>
          <w:szCs w:val="26"/>
        </w:rPr>
        <w:t xml:space="preserve">Envelop “A” shall be opened first online at the time and date notified and its contents shall be </w:t>
      </w:r>
      <w:r w:rsidR="0059178E" w:rsidRPr="00020842">
        <w:rPr>
          <w:rFonts w:ascii="Times New Roman" w:hAnsi="Times New Roman" w:cs="Times New Roman"/>
          <w:sz w:val="26"/>
          <w:szCs w:val="26"/>
        </w:rPr>
        <w:t xml:space="preserve">checked. </w:t>
      </w:r>
      <w:r w:rsidRPr="00020842">
        <w:rPr>
          <w:rFonts w:ascii="Times New Roman" w:hAnsi="Times New Roman" w:cs="Times New Roman"/>
          <w:sz w:val="26"/>
          <w:szCs w:val="26"/>
        </w:rPr>
        <w:t>In cases where Envelop “A” does not contain all requisite documents, such bid shall be treated as non-responsive , and envelop B and / or C of such bid shall not be opened.</w:t>
      </w:r>
    </w:p>
    <w:p w:rsidR="000B473B" w:rsidRPr="00020842" w:rsidRDefault="00145D23" w:rsidP="00E401CC">
      <w:pPr>
        <w:pStyle w:val="ListParagraph"/>
        <w:numPr>
          <w:ilvl w:val="1"/>
          <w:numId w:val="8"/>
        </w:numPr>
        <w:spacing w:line="276" w:lineRule="auto"/>
        <w:ind w:left="1245"/>
        <w:rPr>
          <w:rFonts w:ascii="Times New Roman" w:hAnsi="Times New Roman" w:cs="Times New Roman"/>
          <w:sz w:val="26"/>
          <w:szCs w:val="26"/>
        </w:rPr>
      </w:pPr>
      <w:r w:rsidRPr="00020842">
        <w:rPr>
          <w:rFonts w:ascii="Times New Roman" w:hAnsi="Times New Roman" w:cs="Times New Roman"/>
          <w:sz w:val="26"/>
          <w:szCs w:val="26"/>
        </w:rPr>
        <w:t>Wherever Envelop</w:t>
      </w:r>
      <w:r w:rsidR="0059178E" w:rsidRPr="00020842">
        <w:rPr>
          <w:rFonts w:ascii="Times New Roman" w:hAnsi="Times New Roman" w:cs="Times New Roman"/>
          <w:sz w:val="26"/>
          <w:szCs w:val="26"/>
        </w:rPr>
        <w:t xml:space="preserve"> ‘</w:t>
      </w:r>
      <w:r w:rsidRPr="00020842">
        <w:rPr>
          <w:rFonts w:ascii="Times New Roman" w:hAnsi="Times New Roman" w:cs="Times New Roman"/>
          <w:sz w:val="26"/>
          <w:szCs w:val="26"/>
        </w:rPr>
        <w:t>B</w:t>
      </w:r>
      <w:r w:rsidR="0059178E" w:rsidRPr="00020842">
        <w:rPr>
          <w:rFonts w:ascii="Times New Roman" w:hAnsi="Times New Roman" w:cs="Times New Roman"/>
          <w:sz w:val="26"/>
          <w:szCs w:val="26"/>
        </w:rPr>
        <w:t>’</w:t>
      </w:r>
      <w:r w:rsidRPr="00020842">
        <w:rPr>
          <w:rFonts w:ascii="Times New Roman" w:hAnsi="Times New Roman" w:cs="Times New Roman"/>
          <w:sz w:val="26"/>
          <w:szCs w:val="26"/>
        </w:rPr>
        <w:t xml:space="preserve"> (Technical Bid) is required to be submitted, the same shall be opened online at the time and date notified. The bidder shall have freedom to witness opening of the envelop</w:t>
      </w:r>
      <w:r w:rsidR="0059178E" w:rsidRPr="00020842">
        <w:rPr>
          <w:rFonts w:ascii="Times New Roman" w:hAnsi="Times New Roman" w:cs="Times New Roman"/>
          <w:sz w:val="26"/>
          <w:szCs w:val="26"/>
        </w:rPr>
        <w:t xml:space="preserve"> ‘B’</w:t>
      </w:r>
      <w:r w:rsidRPr="00020842">
        <w:rPr>
          <w:rFonts w:ascii="Times New Roman" w:hAnsi="Times New Roman" w:cs="Times New Roman"/>
          <w:sz w:val="26"/>
          <w:szCs w:val="26"/>
        </w:rPr>
        <w:t xml:space="preserve"> envelop</w:t>
      </w:r>
      <w:r w:rsidR="0059178E" w:rsidRPr="00020842">
        <w:rPr>
          <w:rFonts w:ascii="Times New Roman" w:hAnsi="Times New Roman" w:cs="Times New Roman"/>
          <w:sz w:val="26"/>
          <w:szCs w:val="26"/>
        </w:rPr>
        <w:t xml:space="preserve"> ‘C’</w:t>
      </w:r>
      <w:r w:rsidR="009A02E3">
        <w:rPr>
          <w:rFonts w:ascii="Times New Roman" w:hAnsi="Times New Roman" w:cs="Times New Roman"/>
          <w:sz w:val="26"/>
          <w:szCs w:val="26"/>
        </w:rPr>
        <w:t xml:space="preserve"> (financial </w:t>
      </w:r>
      <w:r w:rsidRPr="00020842">
        <w:rPr>
          <w:rFonts w:ascii="Times New Roman" w:hAnsi="Times New Roman" w:cs="Times New Roman"/>
          <w:sz w:val="26"/>
          <w:szCs w:val="26"/>
        </w:rPr>
        <w:t xml:space="preserve">bid) of </w:t>
      </w:r>
      <w:r w:rsidRPr="00020842">
        <w:rPr>
          <w:rFonts w:ascii="Times New Roman" w:hAnsi="Times New Roman" w:cs="Times New Roman"/>
          <w:sz w:val="26"/>
          <w:szCs w:val="26"/>
        </w:rPr>
        <w:lastRenderedPageBreak/>
        <w:t>bidders who are not quali</w:t>
      </w:r>
      <w:r w:rsidR="0059178E" w:rsidRPr="00020842">
        <w:rPr>
          <w:rFonts w:ascii="Times New Roman" w:hAnsi="Times New Roman" w:cs="Times New Roman"/>
          <w:sz w:val="26"/>
          <w:szCs w:val="26"/>
        </w:rPr>
        <w:t>fied in Technical Bid (Envelop ‘</w:t>
      </w:r>
      <w:r w:rsidR="00434E2B">
        <w:rPr>
          <w:rFonts w:ascii="Times New Roman" w:hAnsi="Times New Roman" w:cs="Times New Roman"/>
          <w:sz w:val="26"/>
          <w:szCs w:val="26"/>
        </w:rPr>
        <w:t>B</w:t>
      </w:r>
      <w:r w:rsidR="0059178E" w:rsidRPr="00020842">
        <w:rPr>
          <w:rFonts w:ascii="Times New Roman" w:hAnsi="Times New Roman" w:cs="Times New Roman"/>
          <w:sz w:val="26"/>
          <w:szCs w:val="26"/>
        </w:rPr>
        <w:t>’</w:t>
      </w:r>
      <w:r w:rsidRPr="00020842">
        <w:rPr>
          <w:rFonts w:ascii="Times New Roman" w:hAnsi="Times New Roman" w:cs="Times New Roman"/>
          <w:sz w:val="26"/>
          <w:szCs w:val="26"/>
        </w:rPr>
        <w:t>) shall not be opened.</w:t>
      </w:r>
    </w:p>
    <w:p w:rsidR="00145D23" w:rsidRPr="00020842" w:rsidRDefault="0059178E" w:rsidP="00E401CC">
      <w:pPr>
        <w:pStyle w:val="ListParagraph"/>
        <w:numPr>
          <w:ilvl w:val="1"/>
          <w:numId w:val="8"/>
        </w:numPr>
        <w:spacing w:line="276" w:lineRule="auto"/>
        <w:ind w:left="1245"/>
        <w:rPr>
          <w:rFonts w:ascii="Times New Roman" w:hAnsi="Times New Roman" w:cs="Times New Roman"/>
          <w:sz w:val="26"/>
          <w:szCs w:val="26"/>
        </w:rPr>
      </w:pPr>
      <w:r w:rsidRPr="00020842">
        <w:rPr>
          <w:rFonts w:ascii="Times New Roman" w:hAnsi="Times New Roman" w:cs="Times New Roman"/>
          <w:sz w:val="26"/>
          <w:szCs w:val="26"/>
        </w:rPr>
        <w:t>Envelop</w:t>
      </w:r>
      <w:r w:rsidR="006128A3" w:rsidRPr="00020842">
        <w:rPr>
          <w:rFonts w:ascii="Times New Roman" w:hAnsi="Times New Roman" w:cs="Times New Roman"/>
          <w:sz w:val="26"/>
          <w:szCs w:val="26"/>
        </w:rPr>
        <w:t xml:space="preserve"> ‘C’ (Financial Bid) shall be opened online at the time and date notified. The bidder shall have freedom to witness opening of the Envelop</w:t>
      </w:r>
      <w:r w:rsidRPr="00020842">
        <w:rPr>
          <w:rFonts w:ascii="Times New Roman" w:hAnsi="Times New Roman" w:cs="Times New Roman"/>
          <w:sz w:val="26"/>
          <w:szCs w:val="26"/>
        </w:rPr>
        <w:t xml:space="preserve"> ‘</w:t>
      </w:r>
      <w:r w:rsidR="006128A3" w:rsidRPr="00020842">
        <w:rPr>
          <w:rFonts w:ascii="Times New Roman" w:hAnsi="Times New Roman" w:cs="Times New Roman"/>
          <w:sz w:val="26"/>
          <w:szCs w:val="26"/>
        </w:rPr>
        <w:t xml:space="preserve">c’ </w:t>
      </w:r>
    </w:p>
    <w:p w:rsidR="006128A3" w:rsidRPr="00020842" w:rsidRDefault="006128A3" w:rsidP="00E401CC">
      <w:pPr>
        <w:pStyle w:val="ListParagraph"/>
        <w:numPr>
          <w:ilvl w:val="1"/>
          <w:numId w:val="8"/>
        </w:numPr>
        <w:spacing w:line="276" w:lineRule="auto"/>
        <w:ind w:left="1245"/>
        <w:rPr>
          <w:rFonts w:ascii="Times New Roman" w:hAnsi="Times New Roman" w:cs="Times New Roman"/>
          <w:sz w:val="26"/>
          <w:szCs w:val="26"/>
        </w:rPr>
      </w:pPr>
      <w:r w:rsidRPr="00020842">
        <w:rPr>
          <w:rFonts w:ascii="Times New Roman" w:hAnsi="Times New Roman" w:cs="Times New Roman"/>
          <w:sz w:val="26"/>
          <w:szCs w:val="26"/>
        </w:rPr>
        <w:t xml:space="preserve">After opening Envelop ‘C’ all responsive bids </w:t>
      </w:r>
      <w:r w:rsidR="0059178E" w:rsidRPr="00020842">
        <w:rPr>
          <w:rFonts w:ascii="Times New Roman" w:hAnsi="Times New Roman" w:cs="Times New Roman"/>
          <w:sz w:val="26"/>
          <w:szCs w:val="26"/>
        </w:rPr>
        <w:t>shall be</w:t>
      </w:r>
      <w:r w:rsidRPr="00020842">
        <w:rPr>
          <w:rFonts w:ascii="Times New Roman" w:hAnsi="Times New Roman" w:cs="Times New Roman"/>
          <w:sz w:val="26"/>
          <w:szCs w:val="26"/>
        </w:rPr>
        <w:t xml:space="preserve"> compared to determine the lowest evaluated bid.</w:t>
      </w:r>
    </w:p>
    <w:p w:rsidR="006128A3" w:rsidRPr="00020842" w:rsidRDefault="006128A3" w:rsidP="00E401CC">
      <w:pPr>
        <w:pStyle w:val="ListParagraph"/>
        <w:numPr>
          <w:ilvl w:val="1"/>
          <w:numId w:val="8"/>
        </w:numPr>
        <w:spacing w:line="276" w:lineRule="auto"/>
        <w:ind w:left="1245"/>
        <w:rPr>
          <w:rFonts w:ascii="Times New Roman" w:hAnsi="Times New Roman" w:cs="Times New Roman"/>
          <w:sz w:val="26"/>
          <w:szCs w:val="26"/>
        </w:rPr>
      </w:pPr>
      <w:r w:rsidRPr="00020842">
        <w:rPr>
          <w:rFonts w:ascii="Times New Roman" w:hAnsi="Times New Roman" w:cs="Times New Roman"/>
          <w:sz w:val="26"/>
          <w:szCs w:val="26"/>
        </w:rPr>
        <w:t xml:space="preserve">The Employer reserves the right to accept or reject any bid, and to annul the bidding process and reject all the bids at any time prior to contract award, </w:t>
      </w:r>
      <w:r w:rsidR="009A02E3">
        <w:rPr>
          <w:rFonts w:ascii="Times New Roman" w:hAnsi="Times New Roman" w:cs="Times New Roman"/>
          <w:sz w:val="26"/>
          <w:szCs w:val="26"/>
        </w:rPr>
        <w:t>without incurring any liability.I</w:t>
      </w:r>
      <w:r w:rsidRPr="00020842">
        <w:rPr>
          <w:rFonts w:ascii="Times New Roman" w:hAnsi="Times New Roman" w:cs="Times New Roman"/>
          <w:sz w:val="26"/>
          <w:szCs w:val="26"/>
        </w:rPr>
        <w:t>n all such cases reasons shall be recorded.</w:t>
      </w:r>
    </w:p>
    <w:p w:rsidR="006128A3" w:rsidRDefault="006128A3" w:rsidP="00E401CC">
      <w:pPr>
        <w:pStyle w:val="ListParagraph"/>
        <w:numPr>
          <w:ilvl w:val="1"/>
          <w:numId w:val="8"/>
        </w:numPr>
        <w:spacing w:line="276" w:lineRule="auto"/>
        <w:ind w:left="1245"/>
        <w:rPr>
          <w:rFonts w:ascii="Times New Roman" w:hAnsi="Times New Roman" w:cs="Times New Roman"/>
          <w:sz w:val="26"/>
          <w:szCs w:val="26"/>
        </w:rPr>
      </w:pPr>
      <w:r w:rsidRPr="00020842">
        <w:rPr>
          <w:rFonts w:ascii="Times New Roman" w:hAnsi="Times New Roman" w:cs="Times New Roman"/>
          <w:sz w:val="26"/>
          <w:szCs w:val="26"/>
        </w:rPr>
        <w:t xml:space="preserve">The employer reserves the right of accepting the bid for the whole work or for a </w:t>
      </w:r>
      <w:r w:rsidR="006D088A">
        <w:rPr>
          <w:rFonts w:ascii="Times New Roman" w:hAnsi="Times New Roman" w:cs="Times New Roman"/>
          <w:sz w:val="26"/>
          <w:szCs w:val="26"/>
        </w:rPr>
        <w:t>D</w:t>
      </w:r>
      <w:r w:rsidR="005B04D3">
        <w:rPr>
          <w:rFonts w:ascii="Times New Roman" w:hAnsi="Times New Roman" w:cs="Times New Roman"/>
          <w:sz w:val="26"/>
          <w:szCs w:val="26"/>
        </w:rPr>
        <w:t>is</w:t>
      </w:r>
      <w:r w:rsidR="006D088A">
        <w:rPr>
          <w:rFonts w:ascii="Times New Roman" w:hAnsi="Times New Roman" w:cs="Times New Roman"/>
          <w:sz w:val="26"/>
          <w:szCs w:val="26"/>
        </w:rPr>
        <w:t>t</w:t>
      </w:r>
      <w:r w:rsidR="005B04D3" w:rsidRPr="00020842">
        <w:rPr>
          <w:rFonts w:ascii="Times New Roman" w:hAnsi="Times New Roman" w:cs="Times New Roman"/>
          <w:sz w:val="26"/>
          <w:szCs w:val="26"/>
        </w:rPr>
        <w:t>i</w:t>
      </w:r>
      <w:r w:rsidR="006D088A">
        <w:rPr>
          <w:rFonts w:ascii="Times New Roman" w:hAnsi="Times New Roman" w:cs="Times New Roman"/>
          <w:sz w:val="26"/>
          <w:szCs w:val="26"/>
        </w:rPr>
        <w:t>n</w:t>
      </w:r>
      <w:r w:rsidR="005B04D3" w:rsidRPr="00020842">
        <w:rPr>
          <w:rFonts w:ascii="Times New Roman" w:hAnsi="Times New Roman" w:cs="Times New Roman"/>
          <w:sz w:val="26"/>
          <w:szCs w:val="26"/>
        </w:rPr>
        <w:t>ct</w:t>
      </w:r>
      <w:r w:rsidRPr="00020842">
        <w:rPr>
          <w:rFonts w:ascii="Times New Roman" w:hAnsi="Times New Roman" w:cs="Times New Roman"/>
          <w:sz w:val="26"/>
          <w:szCs w:val="26"/>
        </w:rPr>
        <w:t xml:space="preserve"> part of it.</w:t>
      </w:r>
    </w:p>
    <w:p w:rsidR="00C07B1C" w:rsidRDefault="00C07B1C" w:rsidP="00C07B1C">
      <w:pPr>
        <w:spacing w:line="276" w:lineRule="auto"/>
        <w:rPr>
          <w:rFonts w:ascii="Times New Roman" w:hAnsi="Times New Roman" w:cs="Times New Roman"/>
          <w:sz w:val="26"/>
          <w:szCs w:val="26"/>
        </w:rPr>
      </w:pPr>
    </w:p>
    <w:p w:rsidR="006128A3" w:rsidRPr="00020842" w:rsidRDefault="006128A3" w:rsidP="007D19D2">
      <w:pPr>
        <w:spacing w:line="276" w:lineRule="auto"/>
        <w:rPr>
          <w:rFonts w:ascii="Times New Roman" w:hAnsi="Times New Roman" w:cs="Times New Roman"/>
          <w:b/>
          <w:sz w:val="26"/>
          <w:szCs w:val="26"/>
        </w:rPr>
      </w:pPr>
      <w:r w:rsidRPr="00020842">
        <w:rPr>
          <w:rFonts w:ascii="Times New Roman" w:hAnsi="Times New Roman" w:cs="Times New Roman"/>
          <w:b/>
          <w:sz w:val="26"/>
          <w:szCs w:val="26"/>
        </w:rPr>
        <w:t>20.</w:t>
      </w:r>
      <w:r w:rsidRPr="00020842">
        <w:rPr>
          <w:rFonts w:ascii="Times New Roman" w:hAnsi="Times New Roman" w:cs="Times New Roman"/>
          <w:b/>
          <w:sz w:val="26"/>
          <w:szCs w:val="26"/>
        </w:rPr>
        <w:tab/>
      </w:r>
      <w:r w:rsidR="00277551" w:rsidRPr="00020842">
        <w:rPr>
          <w:rFonts w:ascii="Times New Roman" w:hAnsi="Times New Roman" w:cs="Times New Roman"/>
          <w:b/>
          <w:sz w:val="26"/>
          <w:szCs w:val="26"/>
        </w:rPr>
        <w:t>CONFIDENTIALITY:</w:t>
      </w:r>
    </w:p>
    <w:p w:rsidR="006128A3" w:rsidRPr="00020842" w:rsidRDefault="006128A3" w:rsidP="007D19D2">
      <w:pPr>
        <w:tabs>
          <w:tab w:val="left" w:pos="1440"/>
        </w:tabs>
        <w:spacing w:line="276" w:lineRule="auto"/>
        <w:ind w:left="1440" w:hanging="720"/>
        <w:rPr>
          <w:rFonts w:ascii="Times New Roman" w:hAnsi="Times New Roman" w:cs="Times New Roman"/>
          <w:sz w:val="26"/>
          <w:szCs w:val="26"/>
        </w:rPr>
      </w:pPr>
      <w:r w:rsidRPr="00020842">
        <w:rPr>
          <w:rFonts w:ascii="Times New Roman" w:hAnsi="Times New Roman" w:cs="Times New Roman"/>
          <w:sz w:val="26"/>
          <w:szCs w:val="26"/>
        </w:rPr>
        <w:t>20.1</w:t>
      </w:r>
      <w:r w:rsidRPr="00020842">
        <w:rPr>
          <w:rFonts w:ascii="Times New Roman" w:hAnsi="Times New Roman" w:cs="Times New Roman"/>
          <w:sz w:val="26"/>
          <w:szCs w:val="26"/>
        </w:rPr>
        <w:tab/>
        <w:t>Information relating to examination, evaluation, comparison and recommendation of contract award shall not be disclosed to bidders or any other person not officially concerned with such process until final decision on the bid.</w:t>
      </w:r>
    </w:p>
    <w:p w:rsidR="00D64561" w:rsidRPr="00020842" w:rsidRDefault="006128A3" w:rsidP="007D19D2">
      <w:pPr>
        <w:tabs>
          <w:tab w:val="left" w:pos="1440"/>
        </w:tabs>
        <w:spacing w:line="276" w:lineRule="auto"/>
        <w:ind w:left="1440" w:hanging="720"/>
        <w:rPr>
          <w:rFonts w:ascii="Times New Roman" w:hAnsi="Times New Roman" w:cs="Times New Roman"/>
          <w:sz w:val="26"/>
          <w:szCs w:val="26"/>
        </w:rPr>
      </w:pPr>
      <w:r w:rsidRPr="00020842">
        <w:rPr>
          <w:rFonts w:ascii="Times New Roman" w:hAnsi="Times New Roman" w:cs="Times New Roman"/>
          <w:sz w:val="26"/>
          <w:szCs w:val="26"/>
        </w:rPr>
        <w:t>20.2</w:t>
      </w:r>
      <w:r w:rsidRPr="00020842">
        <w:rPr>
          <w:rFonts w:ascii="Times New Roman" w:hAnsi="Times New Roman" w:cs="Times New Roman"/>
          <w:sz w:val="26"/>
          <w:szCs w:val="26"/>
        </w:rPr>
        <w:tab/>
      </w:r>
      <w:r w:rsidR="00D64561" w:rsidRPr="00020842">
        <w:rPr>
          <w:rFonts w:ascii="Times New Roman" w:hAnsi="Times New Roman" w:cs="Times New Roman"/>
          <w:sz w:val="26"/>
          <w:szCs w:val="26"/>
        </w:rPr>
        <w:t>Any Attempt by a bidder to influence the employer in the evaluation of the bids or contract award decisions may result in the rejection of his bid.</w:t>
      </w:r>
    </w:p>
    <w:p w:rsidR="00352775" w:rsidRPr="00020842" w:rsidRDefault="00352775" w:rsidP="007D19D2">
      <w:pPr>
        <w:spacing w:line="276" w:lineRule="auto"/>
        <w:jc w:val="center"/>
        <w:rPr>
          <w:rFonts w:ascii="Times New Roman" w:hAnsi="Times New Roman" w:cs="Times New Roman"/>
          <w:b/>
          <w:sz w:val="26"/>
          <w:szCs w:val="26"/>
        </w:rPr>
      </w:pPr>
    </w:p>
    <w:p w:rsidR="00D64561" w:rsidRPr="00020842" w:rsidRDefault="00D64561" w:rsidP="007D19D2">
      <w:pPr>
        <w:spacing w:line="276" w:lineRule="auto"/>
        <w:jc w:val="center"/>
        <w:rPr>
          <w:rFonts w:ascii="Times New Roman" w:hAnsi="Times New Roman" w:cs="Times New Roman"/>
          <w:b/>
          <w:sz w:val="26"/>
          <w:szCs w:val="26"/>
        </w:rPr>
      </w:pPr>
      <w:r w:rsidRPr="00020842">
        <w:rPr>
          <w:rFonts w:ascii="Times New Roman" w:hAnsi="Times New Roman" w:cs="Times New Roman"/>
          <w:b/>
          <w:sz w:val="26"/>
          <w:szCs w:val="26"/>
        </w:rPr>
        <w:t>F.AWARD OF CONTRACT</w:t>
      </w:r>
    </w:p>
    <w:p w:rsidR="00352775" w:rsidRPr="00020842" w:rsidRDefault="00352775" w:rsidP="007D19D2">
      <w:pPr>
        <w:spacing w:line="276" w:lineRule="auto"/>
        <w:jc w:val="center"/>
        <w:rPr>
          <w:rFonts w:ascii="Times New Roman" w:hAnsi="Times New Roman" w:cs="Times New Roman"/>
          <w:b/>
          <w:sz w:val="26"/>
          <w:szCs w:val="26"/>
        </w:rPr>
      </w:pPr>
    </w:p>
    <w:p w:rsidR="00D64561" w:rsidRPr="00020842" w:rsidRDefault="00D64561" w:rsidP="007D19D2">
      <w:pPr>
        <w:spacing w:line="276" w:lineRule="auto"/>
        <w:rPr>
          <w:rFonts w:ascii="Times New Roman" w:hAnsi="Times New Roman" w:cs="Times New Roman"/>
          <w:b/>
          <w:sz w:val="26"/>
          <w:szCs w:val="26"/>
        </w:rPr>
      </w:pPr>
      <w:r w:rsidRPr="00020842">
        <w:rPr>
          <w:rFonts w:ascii="Times New Roman" w:hAnsi="Times New Roman" w:cs="Times New Roman"/>
          <w:b/>
          <w:sz w:val="26"/>
          <w:szCs w:val="26"/>
        </w:rPr>
        <w:t>21.</w:t>
      </w:r>
      <w:r w:rsidRPr="00020842">
        <w:rPr>
          <w:rFonts w:ascii="Times New Roman" w:hAnsi="Times New Roman" w:cs="Times New Roman"/>
          <w:b/>
          <w:sz w:val="26"/>
          <w:szCs w:val="26"/>
        </w:rPr>
        <w:tab/>
        <w:t xml:space="preserve">AWARD OF </w:t>
      </w:r>
      <w:r w:rsidR="00277551" w:rsidRPr="00020842">
        <w:rPr>
          <w:rFonts w:ascii="Times New Roman" w:hAnsi="Times New Roman" w:cs="Times New Roman"/>
          <w:b/>
          <w:sz w:val="26"/>
          <w:szCs w:val="26"/>
        </w:rPr>
        <w:t>CONTRACT:</w:t>
      </w:r>
    </w:p>
    <w:p w:rsidR="00D64561" w:rsidRPr="00020842" w:rsidRDefault="00D64561" w:rsidP="007D19D2">
      <w:pPr>
        <w:spacing w:line="276" w:lineRule="auto"/>
        <w:ind w:firstLine="720"/>
        <w:rPr>
          <w:rFonts w:ascii="Times New Roman" w:hAnsi="Times New Roman" w:cs="Times New Roman"/>
          <w:sz w:val="26"/>
          <w:szCs w:val="26"/>
        </w:rPr>
      </w:pPr>
      <w:r w:rsidRPr="00020842">
        <w:rPr>
          <w:rFonts w:ascii="Times New Roman" w:hAnsi="Times New Roman" w:cs="Times New Roman"/>
          <w:sz w:val="26"/>
          <w:szCs w:val="26"/>
        </w:rPr>
        <w:t>The Employer shall notify the successful bidder by issuing a ‘Letter of Acceptance’ (LOA) that his bid has been accepted.</w:t>
      </w:r>
    </w:p>
    <w:p w:rsidR="00352775" w:rsidRPr="00020842" w:rsidRDefault="00352775" w:rsidP="007D19D2">
      <w:pPr>
        <w:spacing w:line="276" w:lineRule="auto"/>
        <w:ind w:firstLine="720"/>
        <w:rPr>
          <w:rFonts w:ascii="Times New Roman" w:hAnsi="Times New Roman" w:cs="Times New Roman"/>
          <w:sz w:val="26"/>
          <w:szCs w:val="26"/>
        </w:rPr>
      </w:pPr>
    </w:p>
    <w:p w:rsidR="00D64561" w:rsidRPr="00020842" w:rsidRDefault="00A42E72" w:rsidP="007D19D2">
      <w:pPr>
        <w:spacing w:line="276" w:lineRule="auto"/>
        <w:rPr>
          <w:rFonts w:ascii="Times New Roman" w:hAnsi="Times New Roman" w:cs="Times New Roman"/>
          <w:b/>
          <w:sz w:val="26"/>
          <w:szCs w:val="26"/>
        </w:rPr>
      </w:pPr>
      <w:r>
        <w:rPr>
          <w:rFonts w:ascii="Times New Roman" w:hAnsi="Times New Roman" w:cs="Times New Roman"/>
          <w:b/>
          <w:sz w:val="26"/>
          <w:szCs w:val="26"/>
        </w:rPr>
        <w:t>22.</w:t>
      </w:r>
      <w:r>
        <w:rPr>
          <w:rFonts w:ascii="Times New Roman" w:hAnsi="Times New Roman" w:cs="Times New Roman"/>
          <w:b/>
          <w:sz w:val="26"/>
          <w:szCs w:val="26"/>
        </w:rPr>
        <w:tab/>
        <w:t>PERFORMANCE SECURITY</w:t>
      </w:r>
    </w:p>
    <w:p w:rsidR="00D64561" w:rsidRPr="00020842" w:rsidRDefault="00D64561" w:rsidP="007D19D2">
      <w:pPr>
        <w:tabs>
          <w:tab w:val="left" w:pos="1440"/>
        </w:tabs>
        <w:spacing w:line="276" w:lineRule="auto"/>
        <w:ind w:left="1440" w:hanging="720"/>
        <w:rPr>
          <w:rFonts w:ascii="Times New Roman" w:hAnsi="Times New Roman" w:cs="Times New Roman"/>
          <w:sz w:val="26"/>
          <w:szCs w:val="26"/>
        </w:rPr>
      </w:pPr>
      <w:r w:rsidRPr="00020842">
        <w:rPr>
          <w:rFonts w:ascii="Times New Roman" w:hAnsi="Times New Roman" w:cs="Times New Roman"/>
          <w:sz w:val="26"/>
          <w:szCs w:val="26"/>
        </w:rPr>
        <w:t>22.1</w:t>
      </w:r>
      <w:r w:rsidRPr="00020842">
        <w:rPr>
          <w:rFonts w:ascii="Times New Roman" w:hAnsi="Times New Roman" w:cs="Times New Roman"/>
          <w:sz w:val="26"/>
          <w:szCs w:val="26"/>
        </w:rPr>
        <w:tab/>
        <w:t>Prior to singing of the contract the bidder to whom LOA has been issued shall have to furnish performance security of the amount in the form and for the duration, etc. as specified in the Bid Data Sheet.</w:t>
      </w:r>
    </w:p>
    <w:p w:rsidR="00D64561" w:rsidRPr="00020842" w:rsidRDefault="00D64561" w:rsidP="007D19D2">
      <w:pPr>
        <w:tabs>
          <w:tab w:val="left" w:pos="1440"/>
        </w:tabs>
        <w:spacing w:line="276" w:lineRule="auto"/>
        <w:ind w:left="1440" w:hanging="720"/>
        <w:rPr>
          <w:rFonts w:ascii="Times New Roman" w:hAnsi="Times New Roman" w:cs="Times New Roman"/>
          <w:sz w:val="26"/>
          <w:szCs w:val="26"/>
        </w:rPr>
      </w:pPr>
      <w:r w:rsidRPr="00020842">
        <w:rPr>
          <w:rFonts w:ascii="Times New Roman" w:hAnsi="Times New Roman" w:cs="Times New Roman"/>
          <w:sz w:val="26"/>
          <w:szCs w:val="26"/>
        </w:rPr>
        <w:t>22.2</w:t>
      </w:r>
      <w:r w:rsidRPr="00020842">
        <w:rPr>
          <w:rFonts w:ascii="Times New Roman" w:hAnsi="Times New Roman" w:cs="Times New Roman"/>
          <w:sz w:val="26"/>
          <w:szCs w:val="26"/>
        </w:rPr>
        <w:tab/>
        <w:t xml:space="preserve">Additional performance security, if applicable, is mentioned in the Bid data sheet and shall be in the form and for the duration, etc. </w:t>
      </w:r>
      <w:r w:rsidR="008A579E" w:rsidRPr="00020842">
        <w:rPr>
          <w:rFonts w:ascii="Times New Roman" w:hAnsi="Times New Roman" w:cs="Times New Roman"/>
          <w:sz w:val="26"/>
          <w:szCs w:val="26"/>
        </w:rPr>
        <w:t>similar</w:t>
      </w:r>
      <w:r w:rsidRPr="00020842">
        <w:rPr>
          <w:rFonts w:ascii="Times New Roman" w:hAnsi="Times New Roman" w:cs="Times New Roman"/>
          <w:sz w:val="26"/>
          <w:szCs w:val="26"/>
        </w:rPr>
        <w:t xml:space="preserve"> to Performance Security..</w:t>
      </w:r>
    </w:p>
    <w:p w:rsidR="00352775" w:rsidRPr="00020842" w:rsidRDefault="00352775" w:rsidP="007D19D2">
      <w:pPr>
        <w:tabs>
          <w:tab w:val="left" w:pos="1440"/>
        </w:tabs>
        <w:spacing w:line="276" w:lineRule="auto"/>
        <w:ind w:left="1440" w:hanging="720"/>
        <w:rPr>
          <w:rFonts w:ascii="Times New Roman" w:hAnsi="Times New Roman" w:cs="Times New Roman"/>
          <w:sz w:val="26"/>
          <w:szCs w:val="26"/>
        </w:rPr>
      </w:pPr>
    </w:p>
    <w:p w:rsidR="006128A3" w:rsidRPr="00020842" w:rsidRDefault="00D64561" w:rsidP="007D19D2">
      <w:pPr>
        <w:spacing w:line="276" w:lineRule="auto"/>
        <w:rPr>
          <w:rFonts w:ascii="Times New Roman" w:hAnsi="Times New Roman" w:cs="Times New Roman"/>
          <w:b/>
          <w:sz w:val="26"/>
          <w:szCs w:val="26"/>
        </w:rPr>
      </w:pPr>
      <w:r w:rsidRPr="00020842">
        <w:rPr>
          <w:rFonts w:ascii="Times New Roman" w:hAnsi="Times New Roman" w:cs="Times New Roman"/>
          <w:b/>
          <w:sz w:val="26"/>
          <w:szCs w:val="26"/>
        </w:rPr>
        <w:t>23</w:t>
      </w:r>
      <w:r w:rsidR="006128A3" w:rsidRPr="00020842">
        <w:rPr>
          <w:rFonts w:ascii="Times New Roman" w:hAnsi="Times New Roman" w:cs="Times New Roman"/>
          <w:b/>
          <w:sz w:val="26"/>
          <w:szCs w:val="26"/>
        </w:rPr>
        <w:t>.</w:t>
      </w:r>
      <w:r w:rsidR="006128A3" w:rsidRPr="00020842">
        <w:rPr>
          <w:rFonts w:ascii="Times New Roman" w:hAnsi="Times New Roman" w:cs="Times New Roman"/>
          <w:b/>
          <w:sz w:val="26"/>
          <w:szCs w:val="26"/>
        </w:rPr>
        <w:tab/>
        <w:t xml:space="preserve">SIGNING OF CONTRACT </w:t>
      </w:r>
      <w:r w:rsidR="00277551" w:rsidRPr="00020842">
        <w:rPr>
          <w:rFonts w:ascii="Times New Roman" w:hAnsi="Times New Roman" w:cs="Times New Roman"/>
          <w:b/>
          <w:sz w:val="26"/>
          <w:szCs w:val="26"/>
        </w:rPr>
        <w:t>AGREEMENT:</w:t>
      </w:r>
    </w:p>
    <w:p w:rsidR="007A61DE" w:rsidRDefault="007A61DE" w:rsidP="007D19D2">
      <w:pPr>
        <w:spacing w:line="276" w:lineRule="auto"/>
        <w:ind w:left="1440" w:hanging="720"/>
        <w:rPr>
          <w:rFonts w:ascii="Times New Roman" w:hAnsi="Times New Roman" w:cs="Times New Roman"/>
          <w:sz w:val="26"/>
          <w:szCs w:val="26"/>
        </w:rPr>
      </w:pPr>
      <w:r w:rsidRPr="00020842">
        <w:rPr>
          <w:rFonts w:ascii="Times New Roman" w:hAnsi="Times New Roman" w:cs="Times New Roman"/>
          <w:sz w:val="26"/>
          <w:szCs w:val="26"/>
        </w:rPr>
        <w:lastRenderedPageBreak/>
        <w:t>23</w:t>
      </w:r>
      <w:r w:rsidR="006128A3" w:rsidRPr="00020842">
        <w:rPr>
          <w:rFonts w:ascii="Times New Roman" w:hAnsi="Times New Roman" w:cs="Times New Roman"/>
          <w:sz w:val="26"/>
          <w:szCs w:val="26"/>
        </w:rPr>
        <w:t>.1</w:t>
      </w:r>
      <w:r w:rsidRPr="00020842">
        <w:rPr>
          <w:rFonts w:ascii="Times New Roman" w:hAnsi="Times New Roman" w:cs="Times New Roman"/>
          <w:sz w:val="26"/>
          <w:szCs w:val="26"/>
        </w:rPr>
        <w:tab/>
        <w:t xml:space="preserve">The successful bidder shall have to furnish Performance Security and Additional Performance Security, if any, and sign the contract agreement within 15 days of issue of LOA </w:t>
      </w:r>
    </w:p>
    <w:p w:rsidR="0093308E" w:rsidRPr="00020842" w:rsidRDefault="0093308E" w:rsidP="007D19D2">
      <w:pPr>
        <w:spacing w:line="276" w:lineRule="auto"/>
        <w:ind w:left="1440" w:hanging="720"/>
        <w:rPr>
          <w:rFonts w:ascii="Times New Roman" w:hAnsi="Times New Roman" w:cs="Times New Roman"/>
          <w:sz w:val="26"/>
          <w:szCs w:val="26"/>
        </w:rPr>
      </w:pPr>
    </w:p>
    <w:p w:rsidR="007A61DE" w:rsidRDefault="007A61DE" w:rsidP="007D19D2">
      <w:pPr>
        <w:spacing w:line="276" w:lineRule="auto"/>
        <w:ind w:left="1440" w:hanging="720"/>
        <w:rPr>
          <w:rFonts w:ascii="Times New Roman" w:hAnsi="Times New Roman" w:cs="Times New Roman"/>
          <w:sz w:val="26"/>
          <w:szCs w:val="26"/>
        </w:rPr>
      </w:pPr>
      <w:r w:rsidRPr="00020842">
        <w:rPr>
          <w:rFonts w:ascii="Times New Roman" w:hAnsi="Times New Roman" w:cs="Times New Roman"/>
          <w:sz w:val="26"/>
          <w:szCs w:val="26"/>
        </w:rPr>
        <w:t>23.2</w:t>
      </w:r>
      <w:r w:rsidRPr="00020842">
        <w:rPr>
          <w:rFonts w:ascii="Times New Roman" w:hAnsi="Times New Roman" w:cs="Times New Roman"/>
          <w:sz w:val="26"/>
          <w:szCs w:val="26"/>
        </w:rPr>
        <w:tab/>
        <w:t xml:space="preserve">The </w:t>
      </w:r>
      <w:r w:rsidR="0059178E" w:rsidRPr="00020842">
        <w:rPr>
          <w:rFonts w:ascii="Times New Roman" w:hAnsi="Times New Roman" w:cs="Times New Roman"/>
          <w:sz w:val="26"/>
          <w:szCs w:val="26"/>
        </w:rPr>
        <w:t>signing</w:t>
      </w:r>
      <w:r w:rsidRPr="00020842">
        <w:rPr>
          <w:rFonts w:ascii="Times New Roman" w:hAnsi="Times New Roman" w:cs="Times New Roman"/>
          <w:sz w:val="26"/>
          <w:szCs w:val="26"/>
        </w:rPr>
        <w:t xml:space="preserve"> of contract agreement shall be reckoned as intimation to commencement of work. No separate work order shall be issued by the employer to the contractor for commencement of work.</w:t>
      </w:r>
    </w:p>
    <w:p w:rsidR="0093308E" w:rsidRPr="00020842" w:rsidRDefault="0093308E" w:rsidP="007D19D2">
      <w:pPr>
        <w:spacing w:line="276" w:lineRule="auto"/>
        <w:ind w:left="1440" w:hanging="720"/>
        <w:rPr>
          <w:rFonts w:ascii="Times New Roman" w:hAnsi="Times New Roman" w:cs="Times New Roman"/>
          <w:sz w:val="26"/>
          <w:szCs w:val="26"/>
        </w:rPr>
      </w:pPr>
    </w:p>
    <w:p w:rsidR="007A61DE" w:rsidRPr="00020842" w:rsidRDefault="007A61DE" w:rsidP="007D19D2">
      <w:pPr>
        <w:spacing w:line="276" w:lineRule="auto"/>
        <w:ind w:left="1440" w:hanging="720"/>
        <w:rPr>
          <w:rFonts w:ascii="Times New Roman" w:hAnsi="Times New Roman" w:cs="Times New Roman"/>
          <w:sz w:val="26"/>
          <w:szCs w:val="26"/>
        </w:rPr>
      </w:pPr>
      <w:r w:rsidRPr="00020842">
        <w:rPr>
          <w:rFonts w:ascii="Times New Roman" w:hAnsi="Times New Roman" w:cs="Times New Roman"/>
          <w:sz w:val="26"/>
          <w:szCs w:val="26"/>
        </w:rPr>
        <w:t>23.3</w:t>
      </w:r>
      <w:r w:rsidRPr="00020842">
        <w:rPr>
          <w:rFonts w:ascii="Times New Roman" w:hAnsi="Times New Roman" w:cs="Times New Roman"/>
          <w:sz w:val="26"/>
          <w:szCs w:val="26"/>
        </w:rPr>
        <w:tab/>
        <w:t>In the event of failure of the successful bidder to submit Performance Security and Additional Performance Security, if any or sign the Contract Agreement, his EMD shall stand forfeited without prejudice to the right of the employer for taking any other action against the bidder.</w:t>
      </w:r>
    </w:p>
    <w:p w:rsidR="00352775" w:rsidRPr="00020842" w:rsidRDefault="00352775" w:rsidP="007D19D2">
      <w:pPr>
        <w:spacing w:line="276" w:lineRule="auto"/>
        <w:ind w:left="1440" w:hanging="720"/>
        <w:rPr>
          <w:rFonts w:ascii="Times New Roman" w:hAnsi="Times New Roman" w:cs="Times New Roman"/>
          <w:sz w:val="26"/>
          <w:szCs w:val="26"/>
        </w:rPr>
      </w:pPr>
    </w:p>
    <w:p w:rsidR="007A61DE" w:rsidRPr="00020842" w:rsidRDefault="00F4650D" w:rsidP="007D19D2">
      <w:pPr>
        <w:spacing w:line="276" w:lineRule="auto"/>
        <w:rPr>
          <w:rFonts w:ascii="Times New Roman" w:hAnsi="Times New Roman" w:cs="Times New Roman"/>
          <w:b/>
          <w:sz w:val="26"/>
          <w:szCs w:val="26"/>
        </w:rPr>
      </w:pPr>
      <w:r>
        <w:rPr>
          <w:rFonts w:ascii="Times New Roman" w:hAnsi="Times New Roman" w:cs="Times New Roman"/>
          <w:b/>
          <w:sz w:val="26"/>
          <w:szCs w:val="26"/>
        </w:rPr>
        <w:t>24.</w:t>
      </w:r>
      <w:r>
        <w:rPr>
          <w:rFonts w:ascii="Times New Roman" w:hAnsi="Times New Roman" w:cs="Times New Roman"/>
          <w:b/>
          <w:sz w:val="26"/>
          <w:szCs w:val="26"/>
        </w:rPr>
        <w:tab/>
      </w:r>
      <w:r w:rsidR="00CD71CA">
        <w:rPr>
          <w:rFonts w:ascii="Times New Roman" w:hAnsi="Times New Roman" w:cs="Times New Roman"/>
          <w:b/>
          <w:sz w:val="26"/>
          <w:szCs w:val="26"/>
        </w:rPr>
        <w:t>CO</w:t>
      </w:r>
      <w:r w:rsidR="00CD71CA" w:rsidRPr="00020842">
        <w:rPr>
          <w:rFonts w:ascii="Times New Roman" w:hAnsi="Times New Roman" w:cs="Times New Roman"/>
          <w:b/>
          <w:sz w:val="26"/>
          <w:szCs w:val="26"/>
        </w:rPr>
        <w:t xml:space="preserve">RRUPT </w:t>
      </w:r>
      <w:r w:rsidR="00CD71CA">
        <w:rPr>
          <w:rFonts w:ascii="Times New Roman" w:hAnsi="Times New Roman" w:cs="Times New Roman"/>
          <w:b/>
          <w:sz w:val="26"/>
          <w:szCs w:val="26"/>
        </w:rPr>
        <w:t>PRACTICES</w:t>
      </w:r>
      <w:r w:rsidR="00CD71CA" w:rsidRPr="00020842">
        <w:rPr>
          <w:rFonts w:ascii="Times New Roman" w:hAnsi="Times New Roman" w:cs="Times New Roman"/>
          <w:b/>
          <w:sz w:val="26"/>
          <w:szCs w:val="26"/>
        </w:rPr>
        <w:t>:</w:t>
      </w:r>
    </w:p>
    <w:p w:rsidR="007A61DE" w:rsidRPr="00020842" w:rsidRDefault="007A61DE" w:rsidP="007D19D2">
      <w:pPr>
        <w:spacing w:line="276" w:lineRule="auto"/>
        <w:rPr>
          <w:rFonts w:ascii="Times New Roman" w:hAnsi="Times New Roman" w:cs="Times New Roman"/>
          <w:sz w:val="26"/>
          <w:szCs w:val="26"/>
        </w:rPr>
      </w:pPr>
      <w:r w:rsidRPr="00020842">
        <w:rPr>
          <w:rFonts w:ascii="Times New Roman" w:hAnsi="Times New Roman" w:cs="Times New Roman"/>
          <w:sz w:val="26"/>
          <w:szCs w:val="26"/>
        </w:rPr>
        <w:tab/>
        <w:t>The Employer requires that bidders observe the highest standard of ethics during the procurement and execution of contracts. In pursuance of this policy, the employer.</w:t>
      </w:r>
    </w:p>
    <w:p w:rsidR="0066158D" w:rsidRPr="00020842" w:rsidRDefault="0066158D" w:rsidP="00E401CC">
      <w:pPr>
        <w:pStyle w:val="ListParagraph"/>
        <w:numPr>
          <w:ilvl w:val="0"/>
          <w:numId w:val="9"/>
        </w:numPr>
        <w:spacing w:line="276" w:lineRule="auto"/>
        <w:rPr>
          <w:rFonts w:ascii="Times New Roman" w:hAnsi="Times New Roman" w:cs="Times New Roman"/>
          <w:sz w:val="26"/>
          <w:szCs w:val="26"/>
        </w:rPr>
      </w:pPr>
      <w:r w:rsidRPr="00020842">
        <w:rPr>
          <w:rFonts w:ascii="Times New Roman" w:hAnsi="Times New Roman" w:cs="Times New Roman"/>
          <w:sz w:val="26"/>
          <w:szCs w:val="26"/>
        </w:rPr>
        <w:t xml:space="preserve">May reject the bid for award if it determines that the bidder recommended for award has, directly or through an agent, engaged in corrupt, fraudulent, collusive, or coercive practices in competing for the Contract ; and </w:t>
      </w:r>
    </w:p>
    <w:p w:rsidR="0066158D" w:rsidRPr="00020842" w:rsidRDefault="0066158D" w:rsidP="00E401CC">
      <w:pPr>
        <w:pStyle w:val="ListParagraph"/>
        <w:numPr>
          <w:ilvl w:val="0"/>
          <w:numId w:val="9"/>
        </w:numPr>
        <w:spacing w:line="276" w:lineRule="auto"/>
        <w:rPr>
          <w:rFonts w:ascii="Times New Roman" w:hAnsi="Times New Roman" w:cs="Times New Roman"/>
          <w:sz w:val="26"/>
          <w:szCs w:val="26"/>
        </w:rPr>
      </w:pPr>
      <w:r w:rsidRPr="00020842">
        <w:rPr>
          <w:rFonts w:ascii="Times New Roman" w:hAnsi="Times New Roman" w:cs="Times New Roman"/>
          <w:sz w:val="26"/>
          <w:szCs w:val="26"/>
        </w:rPr>
        <w:t>May debar the bidder declaring ineligible, either indefin</w:t>
      </w:r>
      <w:r w:rsidR="00DB3B32" w:rsidRPr="00020842">
        <w:rPr>
          <w:rFonts w:ascii="Times New Roman" w:hAnsi="Times New Roman" w:cs="Times New Roman"/>
          <w:sz w:val="26"/>
          <w:szCs w:val="26"/>
        </w:rPr>
        <w:t xml:space="preserve">itely or for a stated period of time, to participate in bids, if it at any time determines that the bidder has, directly or </w:t>
      </w:r>
      <w:r w:rsidR="00820B53" w:rsidRPr="00020842">
        <w:rPr>
          <w:rFonts w:ascii="Times New Roman" w:hAnsi="Times New Roman" w:cs="Times New Roman"/>
          <w:sz w:val="26"/>
          <w:szCs w:val="26"/>
        </w:rPr>
        <w:t>through</w:t>
      </w:r>
      <w:r w:rsidR="00DB3B32" w:rsidRPr="00020842">
        <w:rPr>
          <w:rFonts w:ascii="Times New Roman" w:hAnsi="Times New Roman" w:cs="Times New Roman"/>
          <w:sz w:val="26"/>
          <w:szCs w:val="26"/>
        </w:rPr>
        <w:t xml:space="preserve"> an agent, engaged in corrupt, fraudulent, collusive, or coercive practices in competing for, or in executing , a contract.</w:t>
      </w:r>
    </w:p>
    <w:p w:rsidR="00DB3B32" w:rsidRPr="00020842" w:rsidRDefault="00DB3B32" w:rsidP="007D19D2">
      <w:pPr>
        <w:pStyle w:val="ListParagraph"/>
        <w:spacing w:line="276" w:lineRule="auto"/>
        <w:ind w:left="864" w:firstLine="0"/>
        <w:rPr>
          <w:rFonts w:ascii="Times New Roman" w:hAnsi="Times New Roman" w:cs="Times New Roman"/>
          <w:sz w:val="26"/>
          <w:szCs w:val="26"/>
        </w:rPr>
      </w:pPr>
      <w:r w:rsidRPr="00020842">
        <w:rPr>
          <w:rFonts w:ascii="Times New Roman" w:hAnsi="Times New Roman" w:cs="Times New Roman"/>
          <w:sz w:val="26"/>
          <w:szCs w:val="26"/>
        </w:rPr>
        <w:t>For the purposes of this provision, the terms set forth above are defined as follows :</w:t>
      </w:r>
    </w:p>
    <w:p w:rsidR="00820B53" w:rsidRPr="00020842" w:rsidRDefault="00820B53" w:rsidP="00E401CC">
      <w:pPr>
        <w:pStyle w:val="ListParagraph"/>
        <w:numPr>
          <w:ilvl w:val="0"/>
          <w:numId w:val="10"/>
        </w:numPr>
        <w:spacing w:line="276" w:lineRule="auto"/>
        <w:rPr>
          <w:rFonts w:ascii="Times New Roman" w:hAnsi="Times New Roman" w:cs="Times New Roman"/>
          <w:sz w:val="26"/>
          <w:szCs w:val="26"/>
        </w:rPr>
      </w:pPr>
      <w:r w:rsidRPr="00020842">
        <w:rPr>
          <w:rFonts w:ascii="Times New Roman" w:hAnsi="Times New Roman" w:cs="Times New Roman"/>
          <w:sz w:val="26"/>
          <w:szCs w:val="26"/>
        </w:rPr>
        <w:t>‘corrupt practice’ means the offering, giving, receiving or soliciting directly or indirectly, anything of value to influence improperly the actions of another party ;</w:t>
      </w:r>
    </w:p>
    <w:p w:rsidR="00820B53" w:rsidRPr="00020842" w:rsidRDefault="00820B53" w:rsidP="00E401CC">
      <w:pPr>
        <w:pStyle w:val="ListParagraph"/>
        <w:numPr>
          <w:ilvl w:val="0"/>
          <w:numId w:val="10"/>
        </w:numPr>
        <w:spacing w:line="276" w:lineRule="auto"/>
        <w:rPr>
          <w:rFonts w:ascii="Times New Roman" w:hAnsi="Times New Roman" w:cs="Times New Roman"/>
          <w:sz w:val="26"/>
          <w:szCs w:val="26"/>
        </w:rPr>
      </w:pPr>
      <w:r w:rsidRPr="00020842">
        <w:rPr>
          <w:rFonts w:ascii="Times New Roman" w:hAnsi="Times New Roman" w:cs="Times New Roman"/>
          <w:sz w:val="26"/>
          <w:szCs w:val="26"/>
        </w:rPr>
        <w:t xml:space="preserve">‘fraudulent practice’ means any act or omission, including a misrepresentation, that knowingly or recklessly misleads, or attempts to mislead, a party to obtain a </w:t>
      </w:r>
      <w:r w:rsidR="007D19D2" w:rsidRPr="00020842">
        <w:rPr>
          <w:rFonts w:ascii="Times New Roman" w:hAnsi="Times New Roman" w:cs="Times New Roman"/>
          <w:sz w:val="26"/>
          <w:szCs w:val="26"/>
        </w:rPr>
        <w:t>fanatical</w:t>
      </w:r>
      <w:r w:rsidRPr="00020842">
        <w:rPr>
          <w:rFonts w:ascii="Times New Roman" w:hAnsi="Times New Roman" w:cs="Times New Roman"/>
          <w:sz w:val="26"/>
          <w:szCs w:val="26"/>
        </w:rPr>
        <w:t xml:space="preserve"> or other benefit or to avoid an obligation:</w:t>
      </w:r>
    </w:p>
    <w:p w:rsidR="00820B53" w:rsidRPr="00020842" w:rsidRDefault="00820B53" w:rsidP="00E401CC">
      <w:pPr>
        <w:pStyle w:val="ListParagraph"/>
        <w:numPr>
          <w:ilvl w:val="0"/>
          <w:numId w:val="10"/>
        </w:numPr>
        <w:spacing w:line="276" w:lineRule="auto"/>
        <w:rPr>
          <w:rFonts w:ascii="Times New Roman" w:hAnsi="Times New Roman" w:cs="Times New Roman"/>
          <w:sz w:val="26"/>
          <w:szCs w:val="26"/>
        </w:rPr>
      </w:pPr>
      <w:r w:rsidRPr="00020842">
        <w:rPr>
          <w:rFonts w:ascii="Times New Roman" w:hAnsi="Times New Roman" w:cs="Times New Roman"/>
          <w:sz w:val="26"/>
          <w:szCs w:val="26"/>
        </w:rPr>
        <w:t>‘coercive practice</w:t>
      </w:r>
      <w:r w:rsidR="00F4650D">
        <w:rPr>
          <w:rFonts w:ascii="Times New Roman" w:hAnsi="Times New Roman" w:cs="Times New Roman"/>
          <w:sz w:val="26"/>
          <w:szCs w:val="26"/>
        </w:rPr>
        <w:t>’</w:t>
      </w:r>
      <w:r w:rsidRPr="00020842">
        <w:rPr>
          <w:rFonts w:ascii="Times New Roman" w:hAnsi="Times New Roman" w:cs="Times New Roman"/>
          <w:sz w:val="26"/>
          <w:szCs w:val="26"/>
        </w:rPr>
        <w:t xml:space="preserve"> means impairing of harming, or threatening to impair or harm, directly or indirectly, any party or the property of the party to influence improperly the actions of a party,</w:t>
      </w:r>
    </w:p>
    <w:p w:rsidR="00820B53" w:rsidRDefault="00820B53" w:rsidP="00E401CC">
      <w:pPr>
        <w:pStyle w:val="ListParagraph"/>
        <w:numPr>
          <w:ilvl w:val="0"/>
          <w:numId w:val="10"/>
        </w:numPr>
        <w:spacing w:line="276" w:lineRule="auto"/>
        <w:rPr>
          <w:rFonts w:ascii="Times New Roman" w:hAnsi="Times New Roman" w:cs="Times New Roman"/>
          <w:sz w:val="26"/>
          <w:szCs w:val="26"/>
        </w:rPr>
      </w:pPr>
      <w:r w:rsidRPr="00020842">
        <w:rPr>
          <w:rFonts w:ascii="Times New Roman" w:hAnsi="Times New Roman" w:cs="Times New Roman"/>
          <w:sz w:val="26"/>
          <w:szCs w:val="26"/>
        </w:rPr>
        <w:lastRenderedPageBreak/>
        <w:t>‘collusive practice’ means an arrangement between two or more parties designed to achieve an improper purpose, including influencing improperly the actions of another party.</w:t>
      </w:r>
    </w:p>
    <w:p w:rsidR="009A02E3" w:rsidRPr="00020842" w:rsidRDefault="009A02E3" w:rsidP="009A02E3">
      <w:pPr>
        <w:pStyle w:val="ListParagraph"/>
        <w:spacing w:line="276" w:lineRule="auto"/>
        <w:ind w:left="1224" w:firstLine="0"/>
        <w:rPr>
          <w:rFonts w:ascii="Times New Roman" w:hAnsi="Times New Roman" w:cs="Times New Roman"/>
          <w:sz w:val="26"/>
          <w:szCs w:val="26"/>
        </w:rPr>
      </w:pPr>
    </w:p>
    <w:p w:rsidR="00820B53" w:rsidRPr="00CD71CA" w:rsidRDefault="00820B53" w:rsidP="007D19D2">
      <w:pPr>
        <w:spacing w:line="276" w:lineRule="auto"/>
        <w:jc w:val="center"/>
        <w:rPr>
          <w:rFonts w:ascii="Times New Roman" w:hAnsi="Times New Roman" w:cs="Times New Roman"/>
          <w:b/>
          <w:i/>
          <w:sz w:val="26"/>
          <w:szCs w:val="26"/>
        </w:rPr>
      </w:pPr>
      <w:r w:rsidRPr="00CD71CA">
        <w:rPr>
          <w:rFonts w:ascii="Times New Roman" w:hAnsi="Times New Roman" w:cs="Times New Roman"/>
          <w:b/>
          <w:i/>
          <w:sz w:val="26"/>
          <w:szCs w:val="26"/>
        </w:rPr>
        <w:t>(END OF IT</w:t>
      </w:r>
      <w:r w:rsidR="0030174D" w:rsidRPr="00CD71CA">
        <w:rPr>
          <w:rFonts w:ascii="Times New Roman" w:hAnsi="Times New Roman" w:cs="Times New Roman"/>
          <w:b/>
          <w:i/>
          <w:sz w:val="26"/>
          <w:szCs w:val="26"/>
        </w:rPr>
        <w:t>B</w:t>
      </w:r>
      <w:r w:rsidRPr="00CD71CA">
        <w:rPr>
          <w:rFonts w:ascii="Times New Roman" w:hAnsi="Times New Roman" w:cs="Times New Roman"/>
          <w:b/>
          <w:i/>
          <w:sz w:val="26"/>
          <w:szCs w:val="26"/>
        </w:rPr>
        <w:t>)</w:t>
      </w:r>
    </w:p>
    <w:p w:rsidR="00302FCD" w:rsidRPr="00020842" w:rsidRDefault="00302FCD" w:rsidP="007D19D2">
      <w:pPr>
        <w:spacing w:line="276" w:lineRule="auto"/>
        <w:rPr>
          <w:rFonts w:ascii="Times New Roman" w:hAnsi="Times New Roman" w:cs="Times New Roman"/>
          <w:sz w:val="26"/>
          <w:szCs w:val="26"/>
        </w:rPr>
      </w:pPr>
      <w:r w:rsidRPr="00020842">
        <w:rPr>
          <w:rFonts w:ascii="Times New Roman" w:hAnsi="Times New Roman" w:cs="Times New Roman"/>
          <w:sz w:val="26"/>
          <w:szCs w:val="26"/>
        </w:rPr>
        <w:br w:type="page"/>
      </w:r>
    </w:p>
    <w:tbl>
      <w:tblPr>
        <w:tblStyle w:val="TableGrid"/>
        <w:tblW w:w="9360" w:type="dxa"/>
        <w:tblInd w:w="558" w:type="dxa"/>
        <w:tblLook w:val="04A0" w:firstRow="1" w:lastRow="0" w:firstColumn="1" w:lastColumn="0" w:noHBand="0" w:noVBand="1"/>
      </w:tblPr>
      <w:tblGrid>
        <w:gridCol w:w="1573"/>
        <w:gridCol w:w="4157"/>
        <w:gridCol w:w="1440"/>
        <w:gridCol w:w="161"/>
        <w:gridCol w:w="438"/>
        <w:gridCol w:w="83"/>
        <w:gridCol w:w="1508"/>
      </w:tblGrid>
      <w:tr w:rsidR="00302FCD" w:rsidRPr="009A02E3" w:rsidTr="00033660">
        <w:tc>
          <w:tcPr>
            <w:tcW w:w="9360" w:type="dxa"/>
            <w:gridSpan w:val="7"/>
            <w:vAlign w:val="center"/>
          </w:tcPr>
          <w:p w:rsidR="00302FCD" w:rsidRPr="0093308E" w:rsidRDefault="00302FCD" w:rsidP="007D19D2">
            <w:pPr>
              <w:spacing w:line="276" w:lineRule="auto"/>
              <w:ind w:firstLine="0"/>
              <w:jc w:val="center"/>
              <w:rPr>
                <w:rFonts w:ascii="Times New Roman" w:hAnsi="Times New Roman" w:cs="Times New Roman"/>
                <w:b/>
                <w:sz w:val="32"/>
                <w:szCs w:val="32"/>
              </w:rPr>
            </w:pPr>
            <w:r w:rsidRPr="0093308E">
              <w:rPr>
                <w:rFonts w:ascii="Times New Roman" w:hAnsi="Times New Roman" w:cs="Times New Roman"/>
                <w:b/>
                <w:sz w:val="32"/>
                <w:szCs w:val="32"/>
              </w:rPr>
              <w:lastRenderedPageBreak/>
              <w:t>BID DATA SHEET</w:t>
            </w:r>
          </w:p>
        </w:tc>
      </w:tr>
      <w:tr w:rsidR="00302FCD" w:rsidRPr="009A02E3" w:rsidTr="00033660">
        <w:tc>
          <w:tcPr>
            <w:tcW w:w="9360" w:type="dxa"/>
            <w:gridSpan w:val="7"/>
            <w:vAlign w:val="center"/>
          </w:tcPr>
          <w:p w:rsidR="00302FCD" w:rsidRPr="009A02E3" w:rsidRDefault="00302FCD" w:rsidP="007D19D2">
            <w:pPr>
              <w:spacing w:line="276" w:lineRule="auto"/>
              <w:ind w:firstLine="0"/>
              <w:jc w:val="center"/>
              <w:rPr>
                <w:rFonts w:ascii="Times New Roman" w:hAnsi="Times New Roman" w:cs="Times New Roman"/>
                <w:b/>
              </w:rPr>
            </w:pPr>
            <w:r w:rsidRPr="009A02E3">
              <w:rPr>
                <w:rFonts w:ascii="Times New Roman" w:hAnsi="Times New Roman" w:cs="Times New Roman"/>
                <w:b/>
              </w:rPr>
              <w:t>GENERAL</w:t>
            </w:r>
          </w:p>
        </w:tc>
      </w:tr>
      <w:tr w:rsidR="0051125B" w:rsidRPr="009A02E3" w:rsidTr="00C37C84">
        <w:tc>
          <w:tcPr>
            <w:tcW w:w="1573" w:type="dxa"/>
            <w:vAlign w:val="center"/>
          </w:tcPr>
          <w:p w:rsidR="0051125B" w:rsidRPr="0051125B" w:rsidRDefault="0051125B" w:rsidP="00894A28">
            <w:pPr>
              <w:spacing w:line="276" w:lineRule="auto"/>
              <w:ind w:firstLine="0"/>
              <w:jc w:val="center"/>
              <w:rPr>
                <w:rFonts w:ascii="Times New Roman" w:hAnsi="Times New Roman" w:cs="Times New Roman"/>
                <w:b/>
                <w:sz w:val="20"/>
              </w:rPr>
            </w:pPr>
            <w:r w:rsidRPr="0051125B">
              <w:rPr>
                <w:rFonts w:ascii="Times New Roman" w:hAnsi="Times New Roman" w:cs="Times New Roman"/>
                <w:b/>
                <w:sz w:val="20"/>
              </w:rPr>
              <w:t>SR.NO.</w:t>
            </w:r>
          </w:p>
        </w:tc>
        <w:tc>
          <w:tcPr>
            <w:tcW w:w="4157" w:type="dxa"/>
            <w:vAlign w:val="center"/>
          </w:tcPr>
          <w:p w:rsidR="0051125B" w:rsidRPr="0051125B" w:rsidRDefault="0051125B" w:rsidP="00894A28">
            <w:pPr>
              <w:spacing w:line="276" w:lineRule="auto"/>
              <w:ind w:firstLine="0"/>
              <w:jc w:val="center"/>
              <w:rPr>
                <w:rFonts w:ascii="Times New Roman" w:hAnsi="Times New Roman" w:cs="Times New Roman"/>
                <w:b/>
                <w:sz w:val="20"/>
              </w:rPr>
            </w:pPr>
            <w:r w:rsidRPr="0051125B">
              <w:rPr>
                <w:rFonts w:ascii="Times New Roman" w:hAnsi="Times New Roman" w:cs="Times New Roman"/>
                <w:b/>
                <w:sz w:val="20"/>
              </w:rPr>
              <w:t>PARTICULARS</w:t>
            </w:r>
          </w:p>
        </w:tc>
        <w:tc>
          <w:tcPr>
            <w:tcW w:w="3630" w:type="dxa"/>
            <w:gridSpan w:val="5"/>
            <w:vAlign w:val="center"/>
          </w:tcPr>
          <w:p w:rsidR="0051125B" w:rsidRPr="0051125B" w:rsidRDefault="0051125B" w:rsidP="00894A28">
            <w:pPr>
              <w:spacing w:line="276" w:lineRule="auto"/>
              <w:ind w:firstLine="0"/>
              <w:jc w:val="center"/>
              <w:rPr>
                <w:rFonts w:ascii="Times New Roman" w:hAnsi="Times New Roman" w:cs="Times New Roman"/>
                <w:b/>
                <w:sz w:val="20"/>
              </w:rPr>
            </w:pPr>
            <w:r w:rsidRPr="0051125B">
              <w:rPr>
                <w:rFonts w:ascii="Times New Roman" w:hAnsi="Times New Roman" w:cs="Times New Roman"/>
                <w:b/>
                <w:sz w:val="20"/>
              </w:rPr>
              <w:t>DATA</w:t>
            </w:r>
          </w:p>
        </w:tc>
      </w:tr>
      <w:tr w:rsidR="00B55D6C" w:rsidRPr="009A02E3" w:rsidTr="00C37C84">
        <w:tc>
          <w:tcPr>
            <w:tcW w:w="1573" w:type="dxa"/>
            <w:vAlign w:val="center"/>
          </w:tcPr>
          <w:p w:rsidR="00302FCD" w:rsidRPr="009A02E3" w:rsidRDefault="00302FCD" w:rsidP="007D19D2">
            <w:pPr>
              <w:spacing w:line="276" w:lineRule="auto"/>
              <w:ind w:firstLine="0"/>
              <w:jc w:val="left"/>
              <w:rPr>
                <w:rFonts w:ascii="Times New Roman" w:hAnsi="Times New Roman" w:cs="Times New Roman"/>
              </w:rPr>
            </w:pPr>
            <w:r w:rsidRPr="009A02E3">
              <w:rPr>
                <w:rFonts w:ascii="Times New Roman" w:hAnsi="Times New Roman" w:cs="Times New Roman"/>
              </w:rPr>
              <w:t>1</w:t>
            </w:r>
          </w:p>
        </w:tc>
        <w:tc>
          <w:tcPr>
            <w:tcW w:w="4157" w:type="dxa"/>
            <w:vAlign w:val="center"/>
          </w:tcPr>
          <w:p w:rsidR="00302FCD" w:rsidRPr="009A02E3" w:rsidRDefault="00302FCD" w:rsidP="007D19D2">
            <w:pPr>
              <w:spacing w:line="276" w:lineRule="auto"/>
              <w:ind w:firstLine="0"/>
              <w:jc w:val="left"/>
              <w:rPr>
                <w:rFonts w:ascii="Times New Roman" w:hAnsi="Times New Roman" w:cs="Times New Roman"/>
              </w:rPr>
            </w:pPr>
            <w:r w:rsidRPr="009A02E3">
              <w:rPr>
                <w:rFonts w:ascii="Times New Roman" w:hAnsi="Times New Roman" w:cs="Times New Roman"/>
              </w:rPr>
              <w:t>Office inviting tender</w:t>
            </w:r>
          </w:p>
        </w:tc>
        <w:tc>
          <w:tcPr>
            <w:tcW w:w="3630" w:type="dxa"/>
            <w:gridSpan w:val="5"/>
            <w:vAlign w:val="center"/>
          </w:tcPr>
          <w:p w:rsidR="00302FCD" w:rsidRPr="009A02E3" w:rsidRDefault="00C37C84" w:rsidP="007D19D2">
            <w:pPr>
              <w:spacing w:line="276" w:lineRule="auto"/>
              <w:ind w:firstLine="0"/>
              <w:jc w:val="left"/>
              <w:rPr>
                <w:rFonts w:ascii="Times New Roman" w:hAnsi="Times New Roman" w:cs="Times New Roman"/>
              </w:rPr>
            </w:pPr>
            <w:r w:rsidRPr="00C37C84">
              <w:rPr>
                <w:rFonts w:ascii="Times New Roman" w:hAnsi="Times New Roman" w:cs="Times New Roman"/>
                <w:b/>
                <w:i/>
                <w:lang w:val="en-IN"/>
              </w:rPr>
              <w:t>Jabalpur Smart City Limited</w:t>
            </w:r>
          </w:p>
        </w:tc>
      </w:tr>
      <w:tr w:rsidR="00B55D6C" w:rsidRPr="009A02E3" w:rsidTr="00C37C84">
        <w:tc>
          <w:tcPr>
            <w:tcW w:w="1573" w:type="dxa"/>
            <w:vAlign w:val="center"/>
          </w:tcPr>
          <w:p w:rsidR="00302FCD" w:rsidRPr="009A02E3" w:rsidRDefault="00302FCD" w:rsidP="007D19D2">
            <w:pPr>
              <w:spacing w:line="276" w:lineRule="auto"/>
              <w:ind w:firstLine="0"/>
              <w:jc w:val="left"/>
              <w:rPr>
                <w:rFonts w:ascii="Times New Roman" w:hAnsi="Times New Roman" w:cs="Times New Roman"/>
              </w:rPr>
            </w:pPr>
            <w:r w:rsidRPr="009A02E3">
              <w:rPr>
                <w:rFonts w:ascii="Times New Roman" w:hAnsi="Times New Roman" w:cs="Times New Roman"/>
              </w:rPr>
              <w:t>2</w:t>
            </w:r>
          </w:p>
        </w:tc>
        <w:tc>
          <w:tcPr>
            <w:tcW w:w="4157" w:type="dxa"/>
            <w:vAlign w:val="center"/>
          </w:tcPr>
          <w:p w:rsidR="00302FCD" w:rsidRPr="009A02E3" w:rsidRDefault="00302FCD" w:rsidP="007D19D2">
            <w:pPr>
              <w:spacing w:line="276" w:lineRule="auto"/>
              <w:ind w:firstLine="0"/>
              <w:jc w:val="left"/>
              <w:rPr>
                <w:rFonts w:ascii="Times New Roman" w:hAnsi="Times New Roman" w:cs="Times New Roman"/>
              </w:rPr>
            </w:pPr>
            <w:r w:rsidRPr="009A02E3">
              <w:rPr>
                <w:rFonts w:ascii="Times New Roman" w:hAnsi="Times New Roman" w:cs="Times New Roman"/>
              </w:rPr>
              <w:t>NIT No.</w:t>
            </w:r>
          </w:p>
        </w:tc>
        <w:tc>
          <w:tcPr>
            <w:tcW w:w="3630" w:type="dxa"/>
            <w:gridSpan w:val="5"/>
            <w:vAlign w:val="center"/>
          </w:tcPr>
          <w:p w:rsidR="00302FCD" w:rsidRPr="009A02E3" w:rsidRDefault="00302FCD" w:rsidP="007D19D2">
            <w:pPr>
              <w:spacing w:line="276" w:lineRule="auto"/>
              <w:ind w:firstLine="0"/>
              <w:jc w:val="left"/>
              <w:rPr>
                <w:rFonts w:ascii="Times New Roman" w:hAnsi="Times New Roman" w:cs="Times New Roman"/>
              </w:rPr>
            </w:pPr>
          </w:p>
        </w:tc>
      </w:tr>
      <w:tr w:rsidR="00B55D6C" w:rsidRPr="009A02E3" w:rsidTr="00C37C84">
        <w:tc>
          <w:tcPr>
            <w:tcW w:w="1573" w:type="dxa"/>
            <w:vAlign w:val="center"/>
          </w:tcPr>
          <w:p w:rsidR="00302FCD" w:rsidRPr="009A02E3" w:rsidRDefault="00302FCD" w:rsidP="007D19D2">
            <w:pPr>
              <w:spacing w:line="276" w:lineRule="auto"/>
              <w:ind w:firstLine="0"/>
              <w:jc w:val="left"/>
              <w:rPr>
                <w:rFonts w:ascii="Times New Roman" w:hAnsi="Times New Roman" w:cs="Times New Roman"/>
              </w:rPr>
            </w:pPr>
            <w:r w:rsidRPr="009A02E3">
              <w:rPr>
                <w:rFonts w:ascii="Times New Roman" w:hAnsi="Times New Roman" w:cs="Times New Roman"/>
              </w:rPr>
              <w:t>3</w:t>
            </w:r>
          </w:p>
        </w:tc>
        <w:tc>
          <w:tcPr>
            <w:tcW w:w="4157" w:type="dxa"/>
            <w:vAlign w:val="center"/>
          </w:tcPr>
          <w:p w:rsidR="00302FCD" w:rsidRPr="009A02E3" w:rsidRDefault="00302FCD" w:rsidP="007D19D2">
            <w:pPr>
              <w:spacing w:line="276" w:lineRule="auto"/>
              <w:ind w:firstLine="0"/>
              <w:jc w:val="left"/>
              <w:rPr>
                <w:rFonts w:ascii="Times New Roman" w:hAnsi="Times New Roman" w:cs="Times New Roman"/>
              </w:rPr>
            </w:pPr>
            <w:r w:rsidRPr="009A02E3">
              <w:rPr>
                <w:rFonts w:ascii="Times New Roman" w:hAnsi="Times New Roman" w:cs="Times New Roman"/>
              </w:rPr>
              <w:t xml:space="preserve">Date </w:t>
            </w:r>
            <w:r w:rsidR="009A02E3" w:rsidRPr="009A02E3">
              <w:rPr>
                <w:rFonts w:ascii="Times New Roman" w:hAnsi="Times New Roman" w:cs="Times New Roman"/>
              </w:rPr>
              <w:t xml:space="preserve">of </w:t>
            </w:r>
            <w:r w:rsidRPr="009A02E3">
              <w:rPr>
                <w:rFonts w:ascii="Times New Roman" w:hAnsi="Times New Roman" w:cs="Times New Roman"/>
              </w:rPr>
              <w:t>NIT</w:t>
            </w:r>
          </w:p>
        </w:tc>
        <w:tc>
          <w:tcPr>
            <w:tcW w:w="3630" w:type="dxa"/>
            <w:gridSpan w:val="5"/>
            <w:vAlign w:val="center"/>
          </w:tcPr>
          <w:p w:rsidR="00302FCD" w:rsidRPr="00C37C84" w:rsidRDefault="008A579E" w:rsidP="00CF799B">
            <w:pPr>
              <w:spacing w:line="276" w:lineRule="auto"/>
              <w:ind w:firstLine="0"/>
              <w:jc w:val="left"/>
              <w:rPr>
                <w:rFonts w:ascii="Times New Roman" w:hAnsi="Times New Roman" w:cs="Times New Roman"/>
                <w:b/>
                <w:i/>
              </w:rPr>
            </w:pPr>
            <w:r>
              <w:rPr>
                <w:rFonts w:ascii="Times New Roman" w:hAnsi="Times New Roman" w:cs="Times New Roman"/>
                <w:b/>
                <w:i/>
              </w:rPr>
              <w:t>12</w:t>
            </w:r>
            <w:r w:rsidR="00365CB4">
              <w:rPr>
                <w:rFonts w:ascii="Times New Roman" w:hAnsi="Times New Roman" w:cs="Times New Roman"/>
                <w:b/>
                <w:i/>
              </w:rPr>
              <w:t>/</w:t>
            </w:r>
            <w:r w:rsidR="00C37C84" w:rsidRPr="00C37C84">
              <w:rPr>
                <w:rFonts w:ascii="Times New Roman" w:hAnsi="Times New Roman" w:cs="Times New Roman"/>
                <w:b/>
                <w:i/>
              </w:rPr>
              <w:t>0</w:t>
            </w:r>
            <w:r w:rsidR="00CF799B">
              <w:rPr>
                <w:rFonts w:ascii="Times New Roman" w:hAnsi="Times New Roman" w:cs="Times New Roman"/>
                <w:b/>
                <w:i/>
              </w:rPr>
              <w:t>6</w:t>
            </w:r>
            <w:r w:rsidR="00C37C84" w:rsidRPr="00C37C84">
              <w:rPr>
                <w:rFonts w:ascii="Times New Roman" w:hAnsi="Times New Roman" w:cs="Times New Roman"/>
                <w:b/>
                <w:i/>
              </w:rPr>
              <w:t>/2017</w:t>
            </w:r>
          </w:p>
        </w:tc>
      </w:tr>
      <w:tr w:rsidR="00B55D6C" w:rsidRPr="009A02E3" w:rsidTr="00C37C84">
        <w:tc>
          <w:tcPr>
            <w:tcW w:w="1573" w:type="dxa"/>
            <w:vAlign w:val="center"/>
          </w:tcPr>
          <w:p w:rsidR="00302FCD" w:rsidRPr="009A02E3" w:rsidRDefault="00302FCD" w:rsidP="007D19D2">
            <w:pPr>
              <w:spacing w:line="276" w:lineRule="auto"/>
              <w:ind w:firstLine="0"/>
              <w:jc w:val="left"/>
              <w:rPr>
                <w:rFonts w:ascii="Times New Roman" w:hAnsi="Times New Roman" w:cs="Times New Roman"/>
              </w:rPr>
            </w:pPr>
            <w:r w:rsidRPr="009A02E3">
              <w:rPr>
                <w:rFonts w:ascii="Times New Roman" w:hAnsi="Times New Roman" w:cs="Times New Roman"/>
              </w:rPr>
              <w:t>4</w:t>
            </w:r>
          </w:p>
        </w:tc>
        <w:tc>
          <w:tcPr>
            <w:tcW w:w="4157" w:type="dxa"/>
            <w:vAlign w:val="center"/>
          </w:tcPr>
          <w:p w:rsidR="00302FCD" w:rsidRPr="009A02E3" w:rsidRDefault="00302FCD" w:rsidP="007D19D2">
            <w:pPr>
              <w:spacing w:line="276" w:lineRule="auto"/>
              <w:ind w:firstLine="0"/>
              <w:jc w:val="left"/>
              <w:rPr>
                <w:rFonts w:ascii="Times New Roman" w:hAnsi="Times New Roman" w:cs="Times New Roman"/>
              </w:rPr>
            </w:pPr>
            <w:r w:rsidRPr="009A02E3">
              <w:rPr>
                <w:rFonts w:ascii="Times New Roman" w:hAnsi="Times New Roman" w:cs="Times New Roman"/>
              </w:rPr>
              <w:t>Bid document download available for date &amp; time</w:t>
            </w:r>
          </w:p>
        </w:tc>
        <w:tc>
          <w:tcPr>
            <w:tcW w:w="3630" w:type="dxa"/>
            <w:gridSpan w:val="5"/>
            <w:vAlign w:val="center"/>
          </w:tcPr>
          <w:p w:rsidR="00302FCD" w:rsidRPr="00C37C84" w:rsidRDefault="00CF799B" w:rsidP="00CF799B">
            <w:pPr>
              <w:spacing w:line="276" w:lineRule="auto"/>
              <w:ind w:firstLine="0"/>
              <w:jc w:val="left"/>
              <w:rPr>
                <w:rFonts w:ascii="Times New Roman" w:hAnsi="Times New Roman" w:cs="Times New Roman"/>
                <w:b/>
                <w:i/>
              </w:rPr>
            </w:pPr>
            <w:r>
              <w:rPr>
                <w:rFonts w:ascii="Times New Roman" w:hAnsi="Times New Roman" w:cs="Times New Roman"/>
                <w:b/>
                <w:i/>
              </w:rPr>
              <w:t xml:space="preserve">23:59 </w:t>
            </w:r>
            <w:r w:rsidR="00C37C84" w:rsidRPr="00C37C84">
              <w:rPr>
                <w:rFonts w:ascii="Times New Roman" w:hAnsi="Times New Roman" w:cs="Times New Roman"/>
                <w:b/>
                <w:i/>
              </w:rPr>
              <w:t>Hrs</w:t>
            </w:r>
            <w:r w:rsidR="008A579E">
              <w:rPr>
                <w:rFonts w:ascii="Times New Roman" w:hAnsi="Times New Roman" w:cs="Times New Roman"/>
                <w:b/>
                <w:i/>
              </w:rPr>
              <w:t xml:space="preserve"> 12/</w:t>
            </w:r>
            <w:r w:rsidR="008A579E" w:rsidRPr="00C37C84">
              <w:rPr>
                <w:rFonts w:ascii="Times New Roman" w:hAnsi="Times New Roman" w:cs="Times New Roman"/>
                <w:b/>
                <w:i/>
              </w:rPr>
              <w:t>0</w:t>
            </w:r>
            <w:r w:rsidR="008A579E">
              <w:rPr>
                <w:rFonts w:ascii="Times New Roman" w:hAnsi="Times New Roman" w:cs="Times New Roman"/>
                <w:b/>
                <w:i/>
              </w:rPr>
              <w:t>6</w:t>
            </w:r>
            <w:r w:rsidR="008A579E" w:rsidRPr="00C37C84">
              <w:rPr>
                <w:rFonts w:ascii="Times New Roman" w:hAnsi="Times New Roman" w:cs="Times New Roman"/>
                <w:b/>
                <w:i/>
              </w:rPr>
              <w:t>/2017</w:t>
            </w:r>
          </w:p>
        </w:tc>
      </w:tr>
      <w:tr w:rsidR="00B55D6C" w:rsidRPr="009A02E3" w:rsidTr="00C37C84">
        <w:tc>
          <w:tcPr>
            <w:tcW w:w="1573" w:type="dxa"/>
            <w:vAlign w:val="center"/>
          </w:tcPr>
          <w:p w:rsidR="00302FCD" w:rsidRPr="009A02E3" w:rsidRDefault="00302FCD" w:rsidP="007D19D2">
            <w:pPr>
              <w:spacing w:line="276" w:lineRule="auto"/>
              <w:ind w:firstLine="0"/>
              <w:jc w:val="left"/>
              <w:rPr>
                <w:rFonts w:ascii="Times New Roman" w:hAnsi="Times New Roman" w:cs="Times New Roman"/>
              </w:rPr>
            </w:pPr>
            <w:r w:rsidRPr="009A02E3">
              <w:rPr>
                <w:rFonts w:ascii="Times New Roman" w:hAnsi="Times New Roman" w:cs="Times New Roman"/>
              </w:rPr>
              <w:t>5</w:t>
            </w:r>
          </w:p>
        </w:tc>
        <w:tc>
          <w:tcPr>
            <w:tcW w:w="4157" w:type="dxa"/>
            <w:vAlign w:val="center"/>
          </w:tcPr>
          <w:p w:rsidR="00302FCD" w:rsidRPr="009A02E3" w:rsidRDefault="00302FCD" w:rsidP="007D19D2">
            <w:pPr>
              <w:spacing w:line="276" w:lineRule="auto"/>
              <w:ind w:firstLine="0"/>
              <w:jc w:val="left"/>
              <w:rPr>
                <w:rFonts w:ascii="Times New Roman" w:hAnsi="Times New Roman" w:cs="Times New Roman"/>
              </w:rPr>
            </w:pPr>
            <w:r w:rsidRPr="009A02E3">
              <w:rPr>
                <w:rFonts w:ascii="Times New Roman" w:hAnsi="Times New Roman" w:cs="Times New Roman"/>
              </w:rPr>
              <w:t>Website link</w:t>
            </w:r>
          </w:p>
        </w:tc>
        <w:tc>
          <w:tcPr>
            <w:tcW w:w="3630" w:type="dxa"/>
            <w:gridSpan w:val="5"/>
            <w:vAlign w:val="center"/>
          </w:tcPr>
          <w:p w:rsidR="00302FCD" w:rsidRPr="00C37C84" w:rsidRDefault="00302FCD" w:rsidP="009A02E3">
            <w:pPr>
              <w:spacing w:line="276" w:lineRule="auto"/>
              <w:ind w:firstLine="0"/>
              <w:jc w:val="left"/>
              <w:rPr>
                <w:rFonts w:ascii="Times New Roman" w:hAnsi="Times New Roman" w:cs="Times New Roman"/>
                <w:b/>
                <w:i/>
              </w:rPr>
            </w:pPr>
            <w:r w:rsidRPr="00C37C84">
              <w:rPr>
                <w:rFonts w:ascii="Times New Roman" w:hAnsi="Times New Roman" w:cs="Times New Roman"/>
                <w:b/>
                <w:i/>
              </w:rPr>
              <w:t>http://www</w:t>
            </w:r>
            <w:r w:rsidR="009A02E3" w:rsidRPr="00C37C84">
              <w:rPr>
                <w:rFonts w:ascii="Times New Roman" w:hAnsi="Times New Roman" w:cs="Times New Roman"/>
                <w:b/>
                <w:i/>
              </w:rPr>
              <w:t>.mp</w:t>
            </w:r>
            <w:r w:rsidR="0030174D" w:rsidRPr="00C37C84">
              <w:rPr>
                <w:rFonts w:ascii="Times New Roman" w:hAnsi="Times New Roman" w:cs="Times New Roman"/>
                <w:b/>
                <w:i/>
              </w:rPr>
              <w:t>e</w:t>
            </w:r>
            <w:r w:rsidR="009A02E3" w:rsidRPr="00C37C84">
              <w:rPr>
                <w:rFonts w:ascii="Times New Roman" w:hAnsi="Times New Roman" w:cs="Times New Roman"/>
                <w:b/>
                <w:i/>
              </w:rPr>
              <w:t>proc.gov.in</w:t>
            </w:r>
          </w:p>
        </w:tc>
      </w:tr>
      <w:tr w:rsidR="00302FCD" w:rsidRPr="009A02E3" w:rsidTr="00033660">
        <w:tc>
          <w:tcPr>
            <w:tcW w:w="9360" w:type="dxa"/>
            <w:gridSpan w:val="7"/>
            <w:vAlign w:val="center"/>
          </w:tcPr>
          <w:p w:rsidR="00C37C84" w:rsidRDefault="00C37C84" w:rsidP="007D19D2">
            <w:pPr>
              <w:spacing w:line="276" w:lineRule="auto"/>
              <w:ind w:firstLine="0"/>
              <w:jc w:val="center"/>
              <w:rPr>
                <w:rFonts w:ascii="Times New Roman" w:hAnsi="Times New Roman" w:cs="Times New Roman"/>
                <w:b/>
              </w:rPr>
            </w:pPr>
          </w:p>
          <w:p w:rsidR="00302FCD" w:rsidRPr="009A02E3" w:rsidRDefault="00302FCD" w:rsidP="007D19D2">
            <w:pPr>
              <w:spacing w:line="276" w:lineRule="auto"/>
              <w:ind w:firstLine="0"/>
              <w:jc w:val="center"/>
              <w:rPr>
                <w:rFonts w:ascii="Times New Roman" w:hAnsi="Times New Roman" w:cs="Times New Roman"/>
                <w:b/>
              </w:rPr>
            </w:pPr>
            <w:r w:rsidRPr="009A02E3">
              <w:rPr>
                <w:rFonts w:ascii="Times New Roman" w:hAnsi="Times New Roman" w:cs="Times New Roman"/>
                <w:b/>
              </w:rPr>
              <w:t>SECTION 1 – NIT</w:t>
            </w:r>
          </w:p>
        </w:tc>
      </w:tr>
      <w:tr w:rsidR="00B55D6C" w:rsidRPr="009A02E3" w:rsidTr="00033660">
        <w:tc>
          <w:tcPr>
            <w:tcW w:w="1573" w:type="dxa"/>
            <w:vAlign w:val="center"/>
          </w:tcPr>
          <w:p w:rsidR="00302FCD" w:rsidRPr="009A02E3" w:rsidRDefault="00302FCD" w:rsidP="007D19D2">
            <w:pPr>
              <w:spacing w:line="276" w:lineRule="auto"/>
              <w:ind w:firstLine="0"/>
              <w:jc w:val="center"/>
              <w:rPr>
                <w:rFonts w:ascii="Times New Roman" w:hAnsi="Times New Roman" w:cs="Times New Roman"/>
                <w:b/>
              </w:rPr>
            </w:pPr>
            <w:r w:rsidRPr="009A02E3">
              <w:rPr>
                <w:rFonts w:ascii="Times New Roman" w:hAnsi="Times New Roman" w:cs="Times New Roman"/>
                <w:b/>
              </w:rPr>
              <w:t>CLAUSE REFERENCE</w:t>
            </w:r>
          </w:p>
        </w:tc>
        <w:tc>
          <w:tcPr>
            <w:tcW w:w="4157" w:type="dxa"/>
            <w:vAlign w:val="center"/>
          </w:tcPr>
          <w:p w:rsidR="00302FCD" w:rsidRPr="009A02E3" w:rsidRDefault="00302FCD" w:rsidP="007D19D2">
            <w:pPr>
              <w:spacing w:line="276" w:lineRule="auto"/>
              <w:ind w:firstLine="0"/>
              <w:jc w:val="center"/>
              <w:rPr>
                <w:rFonts w:ascii="Times New Roman" w:hAnsi="Times New Roman" w:cs="Times New Roman"/>
                <w:b/>
              </w:rPr>
            </w:pPr>
            <w:r w:rsidRPr="009A02E3">
              <w:rPr>
                <w:rFonts w:ascii="Times New Roman" w:hAnsi="Times New Roman" w:cs="Times New Roman"/>
                <w:b/>
              </w:rPr>
              <w:t>PARTICULARS</w:t>
            </w:r>
          </w:p>
        </w:tc>
        <w:tc>
          <w:tcPr>
            <w:tcW w:w="3630" w:type="dxa"/>
            <w:gridSpan w:val="5"/>
            <w:vAlign w:val="center"/>
          </w:tcPr>
          <w:p w:rsidR="00302FCD" w:rsidRPr="009A02E3" w:rsidRDefault="00302FCD" w:rsidP="007D19D2">
            <w:pPr>
              <w:spacing w:line="276" w:lineRule="auto"/>
              <w:ind w:firstLine="0"/>
              <w:jc w:val="center"/>
              <w:rPr>
                <w:rFonts w:ascii="Times New Roman" w:hAnsi="Times New Roman" w:cs="Times New Roman"/>
                <w:b/>
              </w:rPr>
            </w:pPr>
            <w:r w:rsidRPr="009A02E3">
              <w:rPr>
                <w:rFonts w:ascii="Times New Roman" w:hAnsi="Times New Roman" w:cs="Times New Roman"/>
                <w:b/>
              </w:rPr>
              <w:t>DATA</w:t>
            </w:r>
          </w:p>
        </w:tc>
      </w:tr>
      <w:tr w:rsidR="00C37C84" w:rsidRPr="009A02E3" w:rsidTr="00835EA9">
        <w:tc>
          <w:tcPr>
            <w:tcW w:w="1573" w:type="dxa"/>
            <w:vAlign w:val="center"/>
          </w:tcPr>
          <w:p w:rsidR="00C37C84" w:rsidRPr="009A02E3" w:rsidRDefault="00C37C84" w:rsidP="007D19D2">
            <w:pPr>
              <w:spacing w:line="276" w:lineRule="auto"/>
              <w:ind w:firstLine="0"/>
              <w:jc w:val="left"/>
              <w:rPr>
                <w:rFonts w:ascii="Times New Roman" w:hAnsi="Times New Roman" w:cs="Times New Roman"/>
              </w:rPr>
            </w:pPr>
            <w:r>
              <w:rPr>
                <w:rFonts w:ascii="Times New Roman" w:hAnsi="Times New Roman" w:cs="Times New Roman"/>
              </w:rPr>
              <w:t>2</w:t>
            </w:r>
          </w:p>
        </w:tc>
        <w:tc>
          <w:tcPr>
            <w:tcW w:w="4157" w:type="dxa"/>
            <w:vAlign w:val="center"/>
          </w:tcPr>
          <w:p w:rsidR="00C37C84" w:rsidRPr="009A02E3" w:rsidRDefault="00C37C84" w:rsidP="007D19D2">
            <w:pPr>
              <w:spacing w:line="276" w:lineRule="auto"/>
              <w:ind w:firstLine="0"/>
              <w:jc w:val="left"/>
              <w:rPr>
                <w:rFonts w:ascii="Times New Roman" w:hAnsi="Times New Roman" w:cs="Times New Roman"/>
              </w:rPr>
            </w:pPr>
            <w:r w:rsidRPr="009A02E3">
              <w:rPr>
                <w:rFonts w:ascii="Times New Roman" w:hAnsi="Times New Roman" w:cs="Times New Roman"/>
              </w:rPr>
              <w:t>Portal fees</w:t>
            </w:r>
          </w:p>
        </w:tc>
        <w:tc>
          <w:tcPr>
            <w:tcW w:w="3630" w:type="dxa"/>
            <w:gridSpan w:val="5"/>
          </w:tcPr>
          <w:p w:rsidR="00C37C84" w:rsidRPr="00C37C84" w:rsidRDefault="00C37C84" w:rsidP="00C37C84">
            <w:pPr>
              <w:spacing w:line="276" w:lineRule="auto"/>
              <w:ind w:firstLine="0"/>
              <w:jc w:val="left"/>
              <w:rPr>
                <w:rFonts w:ascii="Times New Roman" w:hAnsi="Times New Roman" w:cs="Times New Roman"/>
                <w:b/>
                <w:i/>
              </w:rPr>
            </w:pPr>
            <w:r w:rsidRPr="00C37C84">
              <w:rPr>
                <w:rFonts w:ascii="Times New Roman" w:hAnsi="Times New Roman" w:cs="Times New Roman"/>
                <w:b/>
                <w:i/>
              </w:rPr>
              <w:t>As notified in e-tendering website</w:t>
            </w:r>
          </w:p>
        </w:tc>
      </w:tr>
      <w:tr w:rsidR="00C37C84" w:rsidRPr="009A02E3" w:rsidTr="00835EA9">
        <w:tc>
          <w:tcPr>
            <w:tcW w:w="1573" w:type="dxa"/>
            <w:vMerge w:val="restart"/>
            <w:vAlign w:val="center"/>
          </w:tcPr>
          <w:p w:rsidR="00C37C84" w:rsidRPr="009A02E3" w:rsidRDefault="00C37C84" w:rsidP="007D19D2">
            <w:pPr>
              <w:spacing w:line="276" w:lineRule="auto"/>
              <w:ind w:firstLine="0"/>
              <w:jc w:val="left"/>
              <w:rPr>
                <w:rFonts w:ascii="Times New Roman" w:hAnsi="Times New Roman" w:cs="Times New Roman"/>
              </w:rPr>
            </w:pPr>
            <w:r>
              <w:rPr>
                <w:rFonts w:ascii="Times New Roman" w:hAnsi="Times New Roman" w:cs="Times New Roman"/>
              </w:rPr>
              <w:t>3</w:t>
            </w:r>
          </w:p>
          <w:p w:rsidR="00C37C84" w:rsidRPr="009A02E3" w:rsidRDefault="00C37C84" w:rsidP="007D19D2">
            <w:pPr>
              <w:tabs>
                <w:tab w:val="left" w:pos="675"/>
                <w:tab w:val="center" w:pos="801"/>
              </w:tabs>
              <w:spacing w:line="276" w:lineRule="auto"/>
              <w:ind w:firstLine="0"/>
              <w:jc w:val="left"/>
              <w:rPr>
                <w:rFonts w:ascii="Times New Roman" w:hAnsi="Times New Roman" w:cs="Times New Roman"/>
              </w:rPr>
            </w:pPr>
          </w:p>
        </w:tc>
        <w:tc>
          <w:tcPr>
            <w:tcW w:w="4157" w:type="dxa"/>
            <w:vAlign w:val="center"/>
          </w:tcPr>
          <w:p w:rsidR="00C37C84" w:rsidRPr="009A02E3" w:rsidRDefault="00C37C84" w:rsidP="007D19D2">
            <w:pPr>
              <w:spacing w:line="276" w:lineRule="auto"/>
              <w:ind w:firstLine="0"/>
              <w:jc w:val="left"/>
              <w:rPr>
                <w:rFonts w:ascii="Times New Roman" w:hAnsi="Times New Roman" w:cs="Times New Roman"/>
              </w:rPr>
            </w:pPr>
            <w:r w:rsidRPr="009A02E3">
              <w:rPr>
                <w:rFonts w:ascii="Times New Roman" w:hAnsi="Times New Roman" w:cs="Times New Roman"/>
              </w:rPr>
              <w:t>Cost of bid document</w:t>
            </w:r>
          </w:p>
        </w:tc>
        <w:tc>
          <w:tcPr>
            <w:tcW w:w="3630" w:type="dxa"/>
            <w:gridSpan w:val="5"/>
          </w:tcPr>
          <w:p w:rsidR="00C37C84" w:rsidRPr="00C37C84" w:rsidRDefault="00365CB4" w:rsidP="00C37C84">
            <w:pPr>
              <w:spacing w:line="276" w:lineRule="auto"/>
              <w:ind w:firstLine="0"/>
              <w:jc w:val="left"/>
              <w:rPr>
                <w:rFonts w:ascii="Times New Roman" w:hAnsi="Times New Roman" w:cs="Times New Roman"/>
                <w:b/>
                <w:i/>
              </w:rPr>
            </w:pPr>
            <w:r w:rsidRPr="00365CB4">
              <w:rPr>
                <w:rFonts w:ascii="Times New Roman" w:hAnsi="Times New Roman" w:cs="Times New Roman"/>
                <w:b/>
                <w:i/>
                <w:lang w:val="en-IN"/>
              </w:rPr>
              <w:t>15000/-</w:t>
            </w:r>
          </w:p>
        </w:tc>
      </w:tr>
      <w:tr w:rsidR="00C37C84" w:rsidRPr="009A02E3" w:rsidTr="00835EA9">
        <w:tc>
          <w:tcPr>
            <w:tcW w:w="1573" w:type="dxa"/>
            <w:vMerge/>
            <w:vAlign w:val="center"/>
          </w:tcPr>
          <w:p w:rsidR="00C37C84" w:rsidRPr="009A02E3" w:rsidRDefault="00C37C84" w:rsidP="007D19D2">
            <w:pPr>
              <w:tabs>
                <w:tab w:val="left" w:pos="675"/>
                <w:tab w:val="center" w:pos="801"/>
              </w:tabs>
              <w:spacing w:line="276" w:lineRule="auto"/>
              <w:ind w:firstLine="0"/>
              <w:jc w:val="left"/>
              <w:rPr>
                <w:rFonts w:ascii="Times New Roman" w:hAnsi="Times New Roman" w:cs="Times New Roman"/>
              </w:rPr>
            </w:pPr>
          </w:p>
        </w:tc>
        <w:tc>
          <w:tcPr>
            <w:tcW w:w="4157" w:type="dxa"/>
            <w:vAlign w:val="center"/>
          </w:tcPr>
          <w:p w:rsidR="00C37C84" w:rsidRPr="009A02E3" w:rsidRDefault="00C37C84" w:rsidP="007D19D2">
            <w:pPr>
              <w:spacing w:line="276" w:lineRule="auto"/>
              <w:ind w:firstLine="0"/>
              <w:jc w:val="left"/>
              <w:rPr>
                <w:rFonts w:ascii="Times New Roman" w:hAnsi="Times New Roman" w:cs="Times New Roman"/>
              </w:rPr>
            </w:pPr>
            <w:r w:rsidRPr="009A02E3">
              <w:rPr>
                <w:rFonts w:ascii="Times New Roman" w:hAnsi="Times New Roman" w:cs="Times New Roman"/>
              </w:rPr>
              <w:t>Cost of bid document payable at</w:t>
            </w:r>
          </w:p>
        </w:tc>
        <w:tc>
          <w:tcPr>
            <w:tcW w:w="3630" w:type="dxa"/>
            <w:gridSpan w:val="5"/>
          </w:tcPr>
          <w:p w:rsidR="00C37C84" w:rsidRPr="00C37C84" w:rsidRDefault="00C37C84" w:rsidP="00C37C84">
            <w:pPr>
              <w:spacing w:line="276" w:lineRule="auto"/>
              <w:ind w:firstLine="0"/>
              <w:jc w:val="left"/>
              <w:rPr>
                <w:rFonts w:ascii="Times New Roman" w:hAnsi="Times New Roman" w:cs="Times New Roman"/>
                <w:b/>
                <w:i/>
              </w:rPr>
            </w:pPr>
            <w:r w:rsidRPr="00C37C84">
              <w:rPr>
                <w:rFonts w:ascii="Times New Roman" w:hAnsi="Times New Roman" w:cs="Times New Roman"/>
                <w:b/>
                <w:i/>
              </w:rPr>
              <w:t>As notified in e-tendering website</w:t>
            </w:r>
          </w:p>
        </w:tc>
      </w:tr>
      <w:tr w:rsidR="00C37C84" w:rsidRPr="009A02E3" w:rsidTr="00835EA9">
        <w:tc>
          <w:tcPr>
            <w:tcW w:w="1573" w:type="dxa"/>
            <w:vMerge/>
            <w:vAlign w:val="center"/>
          </w:tcPr>
          <w:p w:rsidR="00C37C84" w:rsidRPr="009A02E3" w:rsidRDefault="00C37C84" w:rsidP="007D19D2">
            <w:pPr>
              <w:spacing w:line="276" w:lineRule="auto"/>
              <w:ind w:firstLine="0"/>
              <w:jc w:val="left"/>
              <w:rPr>
                <w:rFonts w:ascii="Times New Roman" w:hAnsi="Times New Roman" w:cs="Times New Roman"/>
              </w:rPr>
            </w:pPr>
          </w:p>
        </w:tc>
        <w:tc>
          <w:tcPr>
            <w:tcW w:w="4157" w:type="dxa"/>
            <w:vAlign w:val="center"/>
          </w:tcPr>
          <w:p w:rsidR="00C37C84" w:rsidRPr="009A02E3" w:rsidRDefault="00C37C84" w:rsidP="007D19D2">
            <w:pPr>
              <w:spacing w:line="276" w:lineRule="auto"/>
              <w:ind w:firstLine="0"/>
              <w:jc w:val="left"/>
              <w:rPr>
                <w:rFonts w:ascii="Times New Roman" w:hAnsi="Times New Roman" w:cs="Times New Roman"/>
              </w:rPr>
            </w:pPr>
            <w:r w:rsidRPr="009A02E3">
              <w:rPr>
                <w:rFonts w:ascii="Times New Roman" w:hAnsi="Times New Roman" w:cs="Times New Roman"/>
              </w:rPr>
              <w:t>Cost of bid document in favor of</w:t>
            </w:r>
          </w:p>
        </w:tc>
        <w:tc>
          <w:tcPr>
            <w:tcW w:w="3630" w:type="dxa"/>
            <w:gridSpan w:val="5"/>
          </w:tcPr>
          <w:p w:rsidR="00C37C84" w:rsidRPr="00C37C84" w:rsidRDefault="00C37C84" w:rsidP="00C37C84">
            <w:pPr>
              <w:spacing w:line="276" w:lineRule="auto"/>
              <w:ind w:firstLine="0"/>
              <w:jc w:val="left"/>
              <w:rPr>
                <w:rFonts w:ascii="Times New Roman" w:hAnsi="Times New Roman" w:cs="Times New Roman"/>
                <w:b/>
                <w:i/>
              </w:rPr>
            </w:pPr>
            <w:r w:rsidRPr="00C37C84">
              <w:rPr>
                <w:rFonts w:ascii="Times New Roman" w:hAnsi="Times New Roman" w:cs="Times New Roman"/>
                <w:b/>
                <w:i/>
              </w:rPr>
              <w:t>As notified in e-tendering website</w:t>
            </w:r>
          </w:p>
        </w:tc>
      </w:tr>
      <w:tr w:rsidR="00C37C84" w:rsidRPr="009A02E3" w:rsidTr="00835EA9">
        <w:tc>
          <w:tcPr>
            <w:tcW w:w="1573" w:type="dxa"/>
            <w:vAlign w:val="center"/>
          </w:tcPr>
          <w:p w:rsidR="00C37C84" w:rsidRPr="009A02E3" w:rsidRDefault="00C37C84" w:rsidP="007D19D2">
            <w:pPr>
              <w:spacing w:line="276" w:lineRule="auto"/>
              <w:ind w:firstLine="0"/>
              <w:jc w:val="left"/>
              <w:rPr>
                <w:rFonts w:ascii="Times New Roman" w:hAnsi="Times New Roman" w:cs="Times New Roman"/>
              </w:rPr>
            </w:pPr>
            <w:r w:rsidRPr="009A02E3">
              <w:rPr>
                <w:rFonts w:ascii="Times New Roman" w:hAnsi="Times New Roman" w:cs="Times New Roman"/>
              </w:rPr>
              <w:t>4</w:t>
            </w:r>
          </w:p>
        </w:tc>
        <w:tc>
          <w:tcPr>
            <w:tcW w:w="4157" w:type="dxa"/>
            <w:vAlign w:val="center"/>
          </w:tcPr>
          <w:p w:rsidR="00C37C84" w:rsidRPr="009A02E3" w:rsidRDefault="00C37C84" w:rsidP="007D19D2">
            <w:pPr>
              <w:spacing w:line="276" w:lineRule="auto"/>
              <w:ind w:firstLine="0"/>
              <w:jc w:val="left"/>
              <w:rPr>
                <w:rFonts w:ascii="Times New Roman" w:hAnsi="Times New Roman" w:cs="Times New Roman"/>
              </w:rPr>
            </w:pPr>
            <w:r w:rsidRPr="009A02E3">
              <w:rPr>
                <w:rFonts w:ascii="Times New Roman" w:hAnsi="Times New Roman" w:cs="Times New Roman"/>
              </w:rPr>
              <w:t>Affidavit format</w:t>
            </w:r>
          </w:p>
        </w:tc>
        <w:tc>
          <w:tcPr>
            <w:tcW w:w="3630" w:type="dxa"/>
            <w:gridSpan w:val="5"/>
          </w:tcPr>
          <w:p w:rsidR="00C37C84" w:rsidRPr="00C37C84" w:rsidRDefault="00C37C84" w:rsidP="00C37C84">
            <w:pPr>
              <w:spacing w:line="276" w:lineRule="auto"/>
              <w:ind w:firstLine="0"/>
              <w:jc w:val="left"/>
              <w:rPr>
                <w:rFonts w:ascii="Times New Roman" w:hAnsi="Times New Roman" w:cs="Times New Roman"/>
                <w:b/>
                <w:i/>
              </w:rPr>
            </w:pPr>
            <w:r w:rsidRPr="00C37C84">
              <w:rPr>
                <w:rFonts w:ascii="Times New Roman" w:hAnsi="Times New Roman" w:cs="Times New Roman"/>
                <w:b/>
                <w:i/>
              </w:rPr>
              <w:t>As per ANNEXURE B</w:t>
            </w:r>
          </w:p>
        </w:tc>
      </w:tr>
      <w:tr w:rsidR="00C37C84" w:rsidRPr="009A02E3" w:rsidTr="00835EA9">
        <w:tc>
          <w:tcPr>
            <w:tcW w:w="1573" w:type="dxa"/>
            <w:vMerge w:val="restart"/>
            <w:vAlign w:val="center"/>
          </w:tcPr>
          <w:p w:rsidR="00C37C84" w:rsidRPr="009A02E3" w:rsidRDefault="00C37C84" w:rsidP="007D19D2">
            <w:pPr>
              <w:spacing w:line="276" w:lineRule="auto"/>
              <w:ind w:firstLine="0"/>
              <w:jc w:val="left"/>
              <w:rPr>
                <w:rFonts w:ascii="Times New Roman" w:hAnsi="Times New Roman" w:cs="Times New Roman"/>
              </w:rPr>
            </w:pPr>
            <w:r w:rsidRPr="009A02E3">
              <w:rPr>
                <w:rFonts w:ascii="Times New Roman" w:hAnsi="Times New Roman" w:cs="Times New Roman"/>
              </w:rPr>
              <w:t>5</w:t>
            </w:r>
          </w:p>
          <w:p w:rsidR="00C37C84" w:rsidRPr="009A02E3" w:rsidRDefault="00C37C84" w:rsidP="007D19D2">
            <w:pPr>
              <w:spacing w:line="276" w:lineRule="auto"/>
              <w:ind w:firstLine="0"/>
              <w:jc w:val="left"/>
              <w:rPr>
                <w:rFonts w:ascii="Times New Roman" w:hAnsi="Times New Roman" w:cs="Times New Roman"/>
              </w:rPr>
            </w:pPr>
          </w:p>
        </w:tc>
        <w:tc>
          <w:tcPr>
            <w:tcW w:w="4157" w:type="dxa"/>
            <w:vAlign w:val="center"/>
          </w:tcPr>
          <w:p w:rsidR="00C37C84" w:rsidRPr="009A02E3" w:rsidRDefault="00C37C84" w:rsidP="007D19D2">
            <w:pPr>
              <w:spacing w:line="276" w:lineRule="auto"/>
              <w:ind w:firstLine="0"/>
              <w:jc w:val="left"/>
              <w:rPr>
                <w:rFonts w:ascii="Times New Roman" w:hAnsi="Times New Roman" w:cs="Times New Roman"/>
              </w:rPr>
            </w:pPr>
            <w:r w:rsidRPr="009A02E3">
              <w:rPr>
                <w:rFonts w:ascii="Times New Roman" w:hAnsi="Times New Roman" w:cs="Times New Roman"/>
              </w:rPr>
              <w:t>Pre-Qualifications required</w:t>
            </w:r>
          </w:p>
        </w:tc>
        <w:tc>
          <w:tcPr>
            <w:tcW w:w="2039" w:type="dxa"/>
            <w:gridSpan w:val="3"/>
            <w:tcBorders>
              <w:right w:val="single" w:sz="4" w:space="0" w:color="auto"/>
            </w:tcBorders>
          </w:tcPr>
          <w:p w:rsidR="00C37C84" w:rsidRPr="00C37C84" w:rsidRDefault="00C37C84" w:rsidP="00C37C84">
            <w:pPr>
              <w:spacing w:line="276" w:lineRule="auto"/>
              <w:ind w:firstLine="0"/>
              <w:jc w:val="left"/>
              <w:rPr>
                <w:rFonts w:ascii="Times New Roman" w:hAnsi="Times New Roman" w:cs="Times New Roman"/>
                <w:b/>
                <w:i/>
              </w:rPr>
            </w:pPr>
          </w:p>
        </w:tc>
        <w:tc>
          <w:tcPr>
            <w:tcW w:w="1591" w:type="dxa"/>
            <w:gridSpan w:val="2"/>
            <w:tcBorders>
              <w:left w:val="single" w:sz="4" w:space="0" w:color="auto"/>
            </w:tcBorders>
          </w:tcPr>
          <w:p w:rsidR="00C37C84" w:rsidRPr="00C37C84" w:rsidRDefault="00C37C84" w:rsidP="00C37C84">
            <w:pPr>
              <w:spacing w:line="276" w:lineRule="auto"/>
              <w:ind w:firstLine="0"/>
              <w:jc w:val="left"/>
              <w:rPr>
                <w:rFonts w:ascii="Times New Roman" w:hAnsi="Times New Roman" w:cs="Times New Roman"/>
                <w:b/>
                <w:i/>
              </w:rPr>
            </w:pPr>
            <w:r w:rsidRPr="00C37C84">
              <w:rPr>
                <w:rFonts w:ascii="Times New Roman" w:hAnsi="Times New Roman" w:cs="Times New Roman"/>
                <w:b/>
                <w:i/>
              </w:rPr>
              <w:t>Yes</w:t>
            </w:r>
          </w:p>
        </w:tc>
      </w:tr>
      <w:tr w:rsidR="00C37C84" w:rsidRPr="009A02E3" w:rsidTr="00835EA9">
        <w:tc>
          <w:tcPr>
            <w:tcW w:w="1573" w:type="dxa"/>
            <w:vMerge/>
            <w:vAlign w:val="center"/>
          </w:tcPr>
          <w:p w:rsidR="00C37C84" w:rsidRPr="009A02E3" w:rsidRDefault="00C37C84" w:rsidP="007D19D2">
            <w:pPr>
              <w:spacing w:line="276" w:lineRule="auto"/>
              <w:ind w:firstLine="0"/>
              <w:jc w:val="left"/>
              <w:rPr>
                <w:rFonts w:ascii="Times New Roman" w:hAnsi="Times New Roman" w:cs="Times New Roman"/>
              </w:rPr>
            </w:pPr>
          </w:p>
        </w:tc>
        <w:tc>
          <w:tcPr>
            <w:tcW w:w="4157" w:type="dxa"/>
            <w:vAlign w:val="center"/>
          </w:tcPr>
          <w:p w:rsidR="00C37C84" w:rsidRPr="009A02E3" w:rsidRDefault="00C37C84" w:rsidP="007D19D2">
            <w:pPr>
              <w:spacing w:line="276" w:lineRule="auto"/>
              <w:ind w:firstLine="0"/>
              <w:jc w:val="left"/>
              <w:rPr>
                <w:rFonts w:ascii="Times New Roman" w:hAnsi="Times New Roman" w:cs="Times New Roman"/>
              </w:rPr>
            </w:pPr>
            <w:r w:rsidRPr="009A02E3">
              <w:rPr>
                <w:rFonts w:ascii="Times New Roman" w:hAnsi="Times New Roman" w:cs="Times New Roman"/>
              </w:rPr>
              <w:t>If yes, details</w:t>
            </w:r>
          </w:p>
        </w:tc>
        <w:tc>
          <w:tcPr>
            <w:tcW w:w="3630" w:type="dxa"/>
            <w:gridSpan w:val="5"/>
          </w:tcPr>
          <w:p w:rsidR="00C37C84" w:rsidRPr="00C37C84" w:rsidRDefault="00C37C84" w:rsidP="00C37C84">
            <w:pPr>
              <w:spacing w:line="276" w:lineRule="auto"/>
              <w:ind w:firstLine="0"/>
              <w:jc w:val="left"/>
              <w:rPr>
                <w:rFonts w:ascii="Times New Roman" w:hAnsi="Times New Roman" w:cs="Times New Roman"/>
                <w:b/>
                <w:i/>
              </w:rPr>
            </w:pPr>
            <w:r w:rsidRPr="00C37C84">
              <w:rPr>
                <w:rFonts w:ascii="Times New Roman" w:hAnsi="Times New Roman" w:cs="Times New Roman"/>
                <w:b/>
                <w:i/>
              </w:rPr>
              <w:t>As per ANNEXURE C</w:t>
            </w:r>
          </w:p>
        </w:tc>
      </w:tr>
      <w:tr w:rsidR="00C37C84" w:rsidRPr="009A02E3" w:rsidTr="00835EA9">
        <w:tc>
          <w:tcPr>
            <w:tcW w:w="1573" w:type="dxa"/>
            <w:vAlign w:val="center"/>
          </w:tcPr>
          <w:p w:rsidR="00C37C84" w:rsidRPr="009A02E3" w:rsidRDefault="00C37C84" w:rsidP="007D19D2">
            <w:pPr>
              <w:spacing w:line="276" w:lineRule="auto"/>
              <w:ind w:firstLine="0"/>
              <w:jc w:val="left"/>
              <w:rPr>
                <w:rFonts w:ascii="Times New Roman" w:hAnsi="Times New Roman" w:cs="Times New Roman"/>
              </w:rPr>
            </w:pPr>
            <w:r w:rsidRPr="009A02E3">
              <w:rPr>
                <w:rFonts w:ascii="Times New Roman" w:hAnsi="Times New Roman" w:cs="Times New Roman"/>
              </w:rPr>
              <w:t>6</w:t>
            </w:r>
          </w:p>
        </w:tc>
        <w:tc>
          <w:tcPr>
            <w:tcW w:w="4157" w:type="dxa"/>
            <w:vAlign w:val="center"/>
          </w:tcPr>
          <w:p w:rsidR="00C37C84" w:rsidRPr="009A02E3" w:rsidRDefault="00C37C84" w:rsidP="007D19D2">
            <w:pPr>
              <w:spacing w:line="276" w:lineRule="auto"/>
              <w:ind w:firstLine="0"/>
              <w:jc w:val="left"/>
              <w:rPr>
                <w:rFonts w:ascii="Times New Roman" w:hAnsi="Times New Roman" w:cs="Times New Roman"/>
              </w:rPr>
            </w:pPr>
            <w:r w:rsidRPr="009A02E3">
              <w:rPr>
                <w:rFonts w:ascii="Times New Roman" w:hAnsi="Times New Roman" w:cs="Times New Roman"/>
              </w:rPr>
              <w:t>Special Eligibility</w:t>
            </w:r>
          </w:p>
        </w:tc>
        <w:tc>
          <w:tcPr>
            <w:tcW w:w="2122" w:type="dxa"/>
            <w:gridSpan w:val="4"/>
            <w:tcBorders>
              <w:right w:val="single" w:sz="4" w:space="0" w:color="auto"/>
            </w:tcBorders>
          </w:tcPr>
          <w:p w:rsidR="00C37C84" w:rsidRPr="00C37C84" w:rsidRDefault="00C37C84" w:rsidP="00C37C84">
            <w:pPr>
              <w:spacing w:line="276" w:lineRule="auto"/>
              <w:ind w:firstLine="0"/>
              <w:jc w:val="left"/>
              <w:rPr>
                <w:rFonts w:ascii="Times New Roman" w:hAnsi="Times New Roman" w:cs="Times New Roman"/>
                <w:b/>
                <w:i/>
              </w:rPr>
            </w:pPr>
            <w:r w:rsidRPr="00C37C84">
              <w:rPr>
                <w:rFonts w:ascii="Times New Roman" w:hAnsi="Times New Roman" w:cs="Times New Roman"/>
                <w:b/>
                <w:i/>
              </w:rPr>
              <w:t>According to Bid Data sheet</w:t>
            </w:r>
          </w:p>
        </w:tc>
        <w:tc>
          <w:tcPr>
            <w:tcW w:w="1508" w:type="dxa"/>
            <w:tcBorders>
              <w:left w:val="single" w:sz="4" w:space="0" w:color="auto"/>
            </w:tcBorders>
          </w:tcPr>
          <w:p w:rsidR="00C37C84" w:rsidRPr="00C37C84" w:rsidRDefault="00C37C84" w:rsidP="00C37C84">
            <w:pPr>
              <w:spacing w:line="276" w:lineRule="auto"/>
              <w:ind w:firstLine="0"/>
              <w:jc w:val="left"/>
              <w:rPr>
                <w:rFonts w:ascii="Times New Roman" w:hAnsi="Times New Roman" w:cs="Times New Roman"/>
                <w:b/>
                <w:i/>
              </w:rPr>
            </w:pPr>
            <w:r w:rsidRPr="00C37C84">
              <w:rPr>
                <w:rFonts w:ascii="Times New Roman" w:hAnsi="Times New Roman" w:cs="Times New Roman"/>
                <w:b/>
                <w:i/>
              </w:rPr>
              <w:t>According to Bid Data sheet</w:t>
            </w:r>
          </w:p>
        </w:tc>
      </w:tr>
      <w:tr w:rsidR="00C37C84" w:rsidRPr="009A02E3" w:rsidTr="00835EA9">
        <w:tc>
          <w:tcPr>
            <w:tcW w:w="1573" w:type="dxa"/>
            <w:vAlign w:val="center"/>
          </w:tcPr>
          <w:p w:rsidR="00C37C84" w:rsidRPr="009A02E3" w:rsidRDefault="00C37C84" w:rsidP="007D19D2">
            <w:pPr>
              <w:spacing w:line="276" w:lineRule="auto"/>
              <w:ind w:firstLine="0"/>
              <w:jc w:val="left"/>
              <w:rPr>
                <w:rFonts w:ascii="Times New Roman" w:hAnsi="Times New Roman" w:cs="Times New Roman"/>
              </w:rPr>
            </w:pPr>
          </w:p>
        </w:tc>
        <w:tc>
          <w:tcPr>
            <w:tcW w:w="4157" w:type="dxa"/>
            <w:vAlign w:val="center"/>
          </w:tcPr>
          <w:p w:rsidR="00C37C84" w:rsidRPr="009A02E3" w:rsidRDefault="00C37C84" w:rsidP="007D19D2">
            <w:pPr>
              <w:spacing w:line="276" w:lineRule="auto"/>
              <w:ind w:firstLine="0"/>
              <w:jc w:val="left"/>
              <w:rPr>
                <w:rFonts w:ascii="Times New Roman" w:hAnsi="Times New Roman" w:cs="Times New Roman"/>
              </w:rPr>
            </w:pPr>
            <w:r w:rsidRPr="009A02E3">
              <w:rPr>
                <w:rFonts w:ascii="Times New Roman" w:hAnsi="Times New Roman" w:cs="Times New Roman"/>
              </w:rPr>
              <w:t>If Yes, details</w:t>
            </w:r>
          </w:p>
        </w:tc>
        <w:tc>
          <w:tcPr>
            <w:tcW w:w="3630" w:type="dxa"/>
            <w:gridSpan w:val="5"/>
          </w:tcPr>
          <w:p w:rsidR="00C37C84" w:rsidRPr="00C37C84" w:rsidRDefault="00C37C84" w:rsidP="00C37C84">
            <w:pPr>
              <w:spacing w:line="276" w:lineRule="auto"/>
              <w:ind w:firstLine="0"/>
              <w:jc w:val="left"/>
              <w:rPr>
                <w:rFonts w:ascii="Times New Roman" w:hAnsi="Times New Roman" w:cs="Times New Roman"/>
                <w:b/>
                <w:i/>
              </w:rPr>
            </w:pPr>
            <w:r w:rsidRPr="00C37C84">
              <w:rPr>
                <w:rFonts w:ascii="Times New Roman" w:hAnsi="Times New Roman" w:cs="Times New Roman"/>
                <w:b/>
                <w:i/>
              </w:rPr>
              <w:t>As per ANNEXURE D</w:t>
            </w:r>
          </w:p>
        </w:tc>
      </w:tr>
      <w:tr w:rsidR="00C37C84" w:rsidRPr="009A02E3" w:rsidTr="00835EA9">
        <w:tc>
          <w:tcPr>
            <w:tcW w:w="1573" w:type="dxa"/>
            <w:vAlign w:val="center"/>
          </w:tcPr>
          <w:p w:rsidR="00C37C84" w:rsidRPr="009A02E3" w:rsidRDefault="00C37C84" w:rsidP="007D19D2">
            <w:pPr>
              <w:spacing w:line="276" w:lineRule="auto"/>
              <w:ind w:firstLine="0"/>
              <w:jc w:val="left"/>
              <w:rPr>
                <w:rFonts w:ascii="Times New Roman" w:hAnsi="Times New Roman" w:cs="Times New Roman"/>
              </w:rPr>
            </w:pPr>
            <w:r w:rsidRPr="009A02E3">
              <w:rPr>
                <w:rFonts w:ascii="Times New Roman" w:hAnsi="Times New Roman" w:cs="Times New Roman"/>
              </w:rPr>
              <w:t>7</w:t>
            </w:r>
          </w:p>
        </w:tc>
        <w:tc>
          <w:tcPr>
            <w:tcW w:w="4157" w:type="dxa"/>
            <w:vAlign w:val="center"/>
          </w:tcPr>
          <w:p w:rsidR="00C37C84" w:rsidRPr="009A02E3" w:rsidRDefault="00C37C84" w:rsidP="007D19D2">
            <w:pPr>
              <w:spacing w:line="276" w:lineRule="auto"/>
              <w:ind w:firstLine="0"/>
              <w:jc w:val="left"/>
              <w:rPr>
                <w:rFonts w:ascii="Times New Roman" w:hAnsi="Times New Roman" w:cs="Times New Roman"/>
              </w:rPr>
            </w:pPr>
            <w:r w:rsidRPr="009A02E3">
              <w:rPr>
                <w:rFonts w:ascii="Times New Roman" w:hAnsi="Times New Roman" w:cs="Times New Roman"/>
              </w:rPr>
              <w:t>Key dates</w:t>
            </w:r>
          </w:p>
        </w:tc>
        <w:tc>
          <w:tcPr>
            <w:tcW w:w="3630" w:type="dxa"/>
            <w:gridSpan w:val="5"/>
          </w:tcPr>
          <w:p w:rsidR="00C37C84" w:rsidRPr="00C37C84" w:rsidRDefault="00C37C84" w:rsidP="00C37C84">
            <w:pPr>
              <w:spacing w:line="276" w:lineRule="auto"/>
              <w:ind w:firstLine="0"/>
              <w:jc w:val="left"/>
              <w:rPr>
                <w:rFonts w:ascii="Times New Roman" w:hAnsi="Times New Roman" w:cs="Times New Roman"/>
                <w:b/>
                <w:i/>
              </w:rPr>
            </w:pPr>
            <w:r w:rsidRPr="00C37C84">
              <w:rPr>
                <w:rFonts w:ascii="Times New Roman" w:hAnsi="Times New Roman" w:cs="Times New Roman"/>
                <w:b/>
                <w:i/>
              </w:rPr>
              <w:t>As per  ANNEXURE A</w:t>
            </w:r>
          </w:p>
        </w:tc>
      </w:tr>
      <w:tr w:rsidR="00DC623D" w:rsidRPr="009A02E3" w:rsidTr="00033660">
        <w:tc>
          <w:tcPr>
            <w:tcW w:w="9360" w:type="dxa"/>
            <w:gridSpan w:val="7"/>
            <w:vAlign w:val="center"/>
          </w:tcPr>
          <w:p w:rsidR="00DC623D" w:rsidRPr="009A02E3" w:rsidRDefault="00DC623D" w:rsidP="001E30DA">
            <w:pPr>
              <w:spacing w:line="276" w:lineRule="auto"/>
              <w:ind w:firstLine="0"/>
              <w:jc w:val="center"/>
              <w:rPr>
                <w:rFonts w:ascii="Times New Roman" w:hAnsi="Times New Roman" w:cs="Times New Roman"/>
                <w:b/>
              </w:rPr>
            </w:pPr>
            <w:r w:rsidRPr="009A02E3">
              <w:rPr>
                <w:rFonts w:ascii="Times New Roman" w:hAnsi="Times New Roman" w:cs="Times New Roman"/>
                <w:b/>
              </w:rPr>
              <w:t>SECTION 2 – ITB</w:t>
            </w:r>
          </w:p>
        </w:tc>
      </w:tr>
      <w:tr w:rsidR="00DC623D" w:rsidRPr="009A02E3" w:rsidTr="00033660">
        <w:tc>
          <w:tcPr>
            <w:tcW w:w="1573" w:type="dxa"/>
            <w:vAlign w:val="center"/>
          </w:tcPr>
          <w:p w:rsidR="00DC623D" w:rsidRPr="009A02E3" w:rsidRDefault="00DC623D" w:rsidP="007D19D2">
            <w:pPr>
              <w:spacing w:line="276" w:lineRule="auto"/>
              <w:ind w:firstLine="0"/>
              <w:jc w:val="center"/>
              <w:rPr>
                <w:rFonts w:ascii="Times New Roman" w:hAnsi="Times New Roman" w:cs="Times New Roman"/>
                <w:b/>
              </w:rPr>
            </w:pPr>
            <w:r w:rsidRPr="009A02E3">
              <w:rPr>
                <w:rFonts w:ascii="Times New Roman" w:hAnsi="Times New Roman" w:cs="Times New Roman"/>
                <w:b/>
              </w:rPr>
              <w:t>CLAUSE REFERENCE</w:t>
            </w:r>
          </w:p>
        </w:tc>
        <w:tc>
          <w:tcPr>
            <w:tcW w:w="4157" w:type="dxa"/>
            <w:tcBorders>
              <w:bottom w:val="single" w:sz="4" w:space="0" w:color="auto"/>
            </w:tcBorders>
            <w:vAlign w:val="center"/>
          </w:tcPr>
          <w:p w:rsidR="00DC623D" w:rsidRPr="009A02E3" w:rsidRDefault="00DC623D" w:rsidP="007D19D2">
            <w:pPr>
              <w:spacing w:line="276" w:lineRule="auto"/>
              <w:ind w:firstLine="0"/>
              <w:jc w:val="center"/>
              <w:rPr>
                <w:rFonts w:ascii="Times New Roman" w:hAnsi="Times New Roman" w:cs="Times New Roman"/>
                <w:b/>
              </w:rPr>
            </w:pPr>
            <w:r w:rsidRPr="009A02E3">
              <w:rPr>
                <w:rFonts w:ascii="Times New Roman" w:hAnsi="Times New Roman" w:cs="Times New Roman"/>
                <w:b/>
              </w:rPr>
              <w:t>PARTICULARS</w:t>
            </w:r>
          </w:p>
        </w:tc>
        <w:tc>
          <w:tcPr>
            <w:tcW w:w="3630" w:type="dxa"/>
            <w:gridSpan w:val="5"/>
            <w:tcBorders>
              <w:bottom w:val="single" w:sz="4" w:space="0" w:color="auto"/>
            </w:tcBorders>
            <w:vAlign w:val="center"/>
          </w:tcPr>
          <w:p w:rsidR="00DC623D" w:rsidRPr="009A02E3" w:rsidRDefault="00DC623D" w:rsidP="007D19D2">
            <w:pPr>
              <w:spacing w:line="276" w:lineRule="auto"/>
              <w:ind w:firstLine="0"/>
              <w:jc w:val="left"/>
              <w:rPr>
                <w:rFonts w:ascii="Times New Roman" w:hAnsi="Times New Roman" w:cs="Times New Roman"/>
              </w:rPr>
            </w:pPr>
            <w:r w:rsidRPr="009A02E3">
              <w:rPr>
                <w:rFonts w:ascii="Times New Roman" w:hAnsi="Times New Roman" w:cs="Times New Roman"/>
                <w:b/>
              </w:rPr>
              <w:t>DATA</w:t>
            </w:r>
          </w:p>
        </w:tc>
      </w:tr>
      <w:tr w:rsidR="00DC623D" w:rsidRPr="009A02E3" w:rsidTr="00033660">
        <w:tc>
          <w:tcPr>
            <w:tcW w:w="1573" w:type="dxa"/>
            <w:vAlign w:val="center"/>
          </w:tcPr>
          <w:p w:rsidR="00DC623D" w:rsidRPr="009A02E3" w:rsidRDefault="00097A5A" w:rsidP="007D19D2">
            <w:pPr>
              <w:spacing w:line="276" w:lineRule="auto"/>
              <w:ind w:firstLine="0"/>
              <w:jc w:val="left"/>
              <w:rPr>
                <w:rFonts w:ascii="Times New Roman" w:hAnsi="Times New Roman" w:cs="Times New Roman"/>
              </w:rPr>
            </w:pPr>
            <w:r w:rsidRPr="009A02E3">
              <w:rPr>
                <w:rFonts w:ascii="Times New Roman" w:hAnsi="Times New Roman" w:cs="Times New Roman"/>
              </w:rPr>
              <w:t>1</w:t>
            </w:r>
          </w:p>
        </w:tc>
        <w:tc>
          <w:tcPr>
            <w:tcW w:w="4157" w:type="dxa"/>
            <w:vAlign w:val="center"/>
          </w:tcPr>
          <w:p w:rsidR="00DC623D" w:rsidRPr="009A02E3" w:rsidRDefault="00097A5A" w:rsidP="007D19D2">
            <w:pPr>
              <w:spacing w:line="276" w:lineRule="auto"/>
              <w:ind w:firstLine="0"/>
              <w:jc w:val="left"/>
              <w:rPr>
                <w:rFonts w:ascii="Times New Roman" w:hAnsi="Times New Roman" w:cs="Times New Roman"/>
              </w:rPr>
            </w:pPr>
            <w:r w:rsidRPr="009A02E3">
              <w:rPr>
                <w:rFonts w:ascii="Times New Roman" w:hAnsi="Times New Roman" w:cs="Times New Roman"/>
              </w:rPr>
              <w:t>Name of ‘work’</w:t>
            </w:r>
          </w:p>
        </w:tc>
        <w:tc>
          <w:tcPr>
            <w:tcW w:w="3630" w:type="dxa"/>
            <w:gridSpan w:val="5"/>
            <w:tcBorders>
              <w:bottom w:val="single" w:sz="4" w:space="0" w:color="auto"/>
            </w:tcBorders>
            <w:vAlign w:val="center"/>
          </w:tcPr>
          <w:p w:rsidR="00C37C84" w:rsidRPr="00C37C84" w:rsidRDefault="00AF4DFF" w:rsidP="00C37C84">
            <w:pPr>
              <w:spacing w:line="276" w:lineRule="auto"/>
              <w:ind w:firstLine="0"/>
              <w:jc w:val="left"/>
              <w:rPr>
                <w:rFonts w:ascii="Times New Roman" w:hAnsi="Times New Roman" w:cs="Times New Roman"/>
                <w:b/>
                <w:i/>
              </w:rPr>
            </w:pPr>
            <w:r>
              <w:rPr>
                <w:rFonts w:ascii="Times New Roman" w:hAnsi="Times New Roman" w:cs="Times New Roman"/>
                <w:b/>
                <w:i/>
              </w:rPr>
              <w:t>DEVELOPMENT OF AMENITIES AT GA</w:t>
            </w:r>
            <w:r w:rsidR="00C37C84" w:rsidRPr="00C37C84">
              <w:rPr>
                <w:rFonts w:ascii="Times New Roman" w:hAnsi="Times New Roman" w:cs="Times New Roman"/>
                <w:b/>
                <w:i/>
              </w:rPr>
              <w:t>L</w:t>
            </w:r>
            <w:r>
              <w:rPr>
                <w:rFonts w:ascii="Times New Roman" w:hAnsi="Times New Roman" w:cs="Times New Roman"/>
                <w:b/>
                <w:i/>
              </w:rPr>
              <w:t>A</w:t>
            </w:r>
            <w:r w:rsidR="00C37C84" w:rsidRPr="00C37C84">
              <w:rPr>
                <w:rFonts w:ascii="Times New Roman" w:hAnsi="Times New Roman" w:cs="Times New Roman"/>
                <w:b/>
                <w:i/>
              </w:rPr>
              <w:t>UATAAL, JABALPUR</w:t>
            </w:r>
          </w:p>
          <w:p w:rsidR="00B377C5" w:rsidRPr="009A02E3" w:rsidRDefault="00C37C84" w:rsidP="00C37C84">
            <w:pPr>
              <w:spacing w:line="276" w:lineRule="auto"/>
              <w:ind w:firstLine="0"/>
              <w:jc w:val="left"/>
              <w:rPr>
                <w:rFonts w:ascii="Times New Roman" w:hAnsi="Times New Roman" w:cs="Times New Roman"/>
              </w:rPr>
            </w:pPr>
            <w:r w:rsidRPr="00C37C84">
              <w:rPr>
                <w:rFonts w:ascii="Times New Roman" w:hAnsi="Times New Roman" w:cs="Times New Roman"/>
              </w:rPr>
              <w:tab/>
            </w:r>
          </w:p>
        </w:tc>
      </w:tr>
      <w:tr w:rsidR="00DC623D" w:rsidRPr="009A02E3" w:rsidTr="00033660">
        <w:tc>
          <w:tcPr>
            <w:tcW w:w="1573" w:type="dxa"/>
            <w:vAlign w:val="center"/>
          </w:tcPr>
          <w:p w:rsidR="00DC623D" w:rsidRPr="009A02E3" w:rsidRDefault="00097A5A" w:rsidP="007D19D2">
            <w:pPr>
              <w:spacing w:line="276" w:lineRule="auto"/>
              <w:ind w:firstLine="0"/>
              <w:jc w:val="left"/>
              <w:rPr>
                <w:rFonts w:ascii="Times New Roman" w:hAnsi="Times New Roman" w:cs="Times New Roman"/>
              </w:rPr>
            </w:pPr>
            <w:r w:rsidRPr="009A02E3">
              <w:rPr>
                <w:rFonts w:ascii="Times New Roman" w:hAnsi="Times New Roman" w:cs="Times New Roman"/>
              </w:rPr>
              <w:t>2</w:t>
            </w:r>
          </w:p>
        </w:tc>
        <w:tc>
          <w:tcPr>
            <w:tcW w:w="4157" w:type="dxa"/>
            <w:vAlign w:val="center"/>
          </w:tcPr>
          <w:p w:rsidR="00DC623D" w:rsidRPr="009A02E3" w:rsidRDefault="00097A5A" w:rsidP="007D19D2">
            <w:pPr>
              <w:spacing w:line="276" w:lineRule="auto"/>
              <w:ind w:firstLine="0"/>
              <w:jc w:val="left"/>
              <w:rPr>
                <w:rFonts w:ascii="Times New Roman" w:hAnsi="Times New Roman" w:cs="Times New Roman"/>
              </w:rPr>
            </w:pPr>
            <w:r w:rsidRPr="009A02E3">
              <w:rPr>
                <w:rFonts w:ascii="Times New Roman" w:hAnsi="Times New Roman" w:cs="Times New Roman"/>
              </w:rPr>
              <w:t>Specifications</w:t>
            </w:r>
          </w:p>
        </w:tc>
        <w:tc>
          <w:tcPr>
            <w:tcW w:w="3630" w:type="dxa"/>
            <w:gridSpan w:val="5"/>
            <w:tcBorders>
              <w:top w:val="single" w:sz="4" w:space="0" w:color="auto"/>
            </w:tcBorders>
            <w:vAlign w:val="center"/>
          </w:tcPr>
          <w:p w:rsidR="00DC623D" w:rsidRPr="00C37C84" w:rsidRDefault="00097A5A" w:rsidP="007D19D2">
            <w:pPr>
              <w:spacing w:line="276" w:lineRule="auto"/>
              <w:ind w:firstLine="0"/>
              <w:jc w:val="left"/>
              <w:rPr>
                <w:rFonts w:ascii="Times New Roman" w:hAnsi="Times New Roman" w:cs="Times New Roman"/>
                <w:b/>
                <w:i/>
              </w:rPr>
            </w:pPr>
            <w:r w:rsidRPr="00C37C84">
              <w:rPr>
                <w:rFonts w:ascii="Times New Roman" w:hAnsi="Times New Roman" w:cs="Times New Roman"/>
                <w:b/>
                <w:i/>
              </w:rPr>
              <w:t>Annexure –E</w:t>
            </w:r>
          </w:p>
        </w:tc>
      </w:tr>
      <w:tr w:rsidR="00547EFC" w:rsidRPr="009A02E3" w:rsidTr="00E371EC">
        <w:tc>
          <w:tcPr>
            <w:tcW w:w="1573" w:type="dxa"/>
            <w:vAlign w:val="center"/>
          </w:tcPr>
          <w:p w:rsidR="00547EFC" w:rsidRPr="009A02E3" w:rsidRDefault="00547EFC" w:rsidP="007D19D2">
            <w:pPr>
              <w:spacing w:line="276" w:lineRule="auto"/>
              <w:ind w:firstLine="0"/>
              <w:jc w:val="left"/>
              <w:rPr>
                <w:rFonts w:ascii="Times New Roman" w:hAnsi="Times New Roman" w:cs="Times New Roman"/>
              </w:rPr>
            </w:pPr>
            <w:r w:rsidRPr="009A02E3">
              <w:rPr>
                <w:rFonts w:ascii="Times New Roman" w:hAnsi="Times New Roman" w:cs="Times New Roman"/>
              </w:rPr>
              <w:t>3</w:t>
            </w:r>
          </w:p>
        </w:tc>
        <w:tc>
          <w:tcPr>
            <w:tcW w:w="4157" w:type="dxa"/>
            <w:vAlign w:val="center"/>
          </w:tcPr>
          <w:p w:rsidR="00547EFC" w:rsidRPr="009A02E3" w:rsidRDefault="00547EFC" w:rsidP="007D19D2">
            <w:pPr>
              <w:spacing w:line="276" w:lineRule="auto"/>
              <w:ind w:firstLine="0"/>
              <w:jc w:val="left"/>
              <w:rPr>
                <w:rFonts w:ascii="Times New Roman" w:hAnsi="Times New Roman" w:cs="Times New Roman"/>
              </w:rPr>
            </w:pPr>
            <w:r w:rsidRPr="009A02E3">
              <w:rPr>
                <w:rFonts w:ascii="Times New Roman" w:hAnsi="Times New Roman" w:cs="Times New Roman"/>
              </w:rPr>
              <w:t>Procedure for participation in e-tendering</w:t>
            </w:r>
          </w:p>
        </w:tc>
        <w:tc>
          <w:tcPr>
            <w:tcW w:w="3630" w:type="dxa"/>
            <w:gridSpan w:val="5"/>
            <w:tcBorders>
              <w:bottom w:val="single" w:sz="4" w:space="0" w:color="auto"/>
            </w:tcBorders>
            <w:vAlign w:val="center"/>
          </w:tcPr>
          <w:p w:rsidR="00547EFC" w:rsidRPr="00C37C84" w:rsidRDefault="00547EFC" w:rsidP="00547EFC">
            <w:pPr>
              <w:spacing w:line="276" w:lineRule="auto"/>
              <w:ind w:firstLine="0"/>
              <w:jc w:val="left"/>
              <w:rPr>
                <w:rFonts w:ascii="Times New Roman" w:hAnsi="Times New Roman" w:cs="Times New Roman"/>
                <w:b/>
                <w:i/>
              </w:rPr>
            </w:pPr>
            <w:r w:rsidRPr="00C37C84">
              <w:rPr>
                <w:rFonts w:ascii="Times New Roman" w:hAnsi="Times New Roman" w:cs="Times New Roman"/>
                <w:b/>
                <w:i/>
              </w:rPr>
              <w:t>Annexure-F</w:t>
            </w:r>
          </w:p>
        </w:tc>
      </w:tr>
      <w:tr w:rsidR="00547EFC" w:rsidRPr="009A02E3" w:rsidTr="00547EFC">
        <w:tc>
          <w:tcPr>
            <w:tcW w:w="1573" w:type="dxa"/>
            <w:vMerge w:val="restart"/>
            <w:vAlign w:val="center"/>
          </w:tcPr>
          <w:p w:rsidR="00547EFC" w:rsidRPr="009A02E3" w:rsidRDefault="00547EFC" w:rsidP="007D19D2">
            <w:pPr>
              <w:spacing w:line="276" w:lineRule="auto"/>
              <w:ind w:firstLine="0"/>
              <w:jc w:val="left"/>
              <w:rPr>
                <w:rFonts w:ascii="Times New Roman" w:hAnsi="Times New Roman" w:cs="Times New Roman"/>
              </w:rPr>
            </w:pPr>
            <w:r w:rsidRPr="009A02E3">
              <w:rPr>
                <w:rFonts w:ascii="Times New Roman" w:hAnsi="Times New Roman" w:cs="Times New Roman"/>
              </w:rPr>
              <w:t>4</w:t>
            </w:r>
          </w:p>
        </w:tc>
        <w:tc>
          <w:tcPr>
            <w:tcW w:w="4157" w:type="dxa"/>
            <w:vAlign w:val="center"/>
          </w:tcPr>
          <w:p w:rsidR="00547EFC" w:rsidRPr="009A02E3" w:rsidRDefault="00547EFC" w:rsidP="007D19D2">
            <w:pPr>
              <w:spacing w:line="276" w:lineRule="auto"/>
              <w:ind w:firstLine="0"/>
              <w:jc w:val="left"/>
              <w:rPr>
                <w:rFonts w:ascii="Times New Roman" w:hAnsi="Times New Roman" w:cs="Times New Roman"/>
              </w:rPr>
            </w:pPr>
            <w:r>
              <w:rPr>
                <w:rFonts w:ascii="Times New Roman" w:hAnsi="Times New Roman" w:cs="Times New Roman"/>
              </w:rPr>
              <w:t>Whether joint venture is allowed</w:t>
            </w:r>
          </w:p>
        </w:tc>
        <w:tc>
          <w:tcPr>
            <w:tcW w:w="1440" w:type="dxa"/>
            <w:tcBorders>
              <w:top w:val="single" w:sz="4" w:space="0" w:color="auto"/>
              <w:right w:val="single" w:sz="4" w:space="0" w:color="auto"/>
            </w:tcBorders>
            <w:vAlign w:val="center"/>
          </w:tcPr>
          <w:p w:rsidR="00547EFC" w:rsidRPr="00C37C84" w:rsidRDefault="00547EFC" w:rsidP="007D19D2">
            <w:pPr>
              <w:spacing w:line="276" w:lineRule="auto"/>
              <w:ind w:firstLine="0"/>
              <w:jc w:val="left"/>
              <w:rPr>
                <w:rFonts w:ascii="Times New Roman" w:hAnsi="Times New Roman" w:cs="Times New Roman"/>
                <w:b/>
                <w:i/>
              </w:rPr>
            </w:pPr>
          </w:p>
        </w:tc>
        <w:tc>
          <w:tcPr>
            <w:tcW w:w="2190" w:type="dxa"/>
            <w:gridSpan w:val="4"/>
            <w:tcBorders>
              <w:top w:val="single" w:sz="4" w:space="0" w:color="auto"/>
              <w:left w:val="single" w:sz="4" w:space="0" w:color="auto"/>
            </w:tcBorders>
            <w:vAlign w:val="center"/>
          </w:tcPr>
          <w:p w:rsidR="00547EFC" w:rsidRPr="00C37C84" w:rsidRDefault="00547EFC" w:rsidP="007D19D2">
            <w:pPr>
              <w:spacing w:line="276" w:lineRule="auto"/>
              <w:ind w:firstLine="0"/>
              <w:jc w:val="left"/>
              <w:rPr>
                <w:rFonts w:ascii="Times New Roman" w:hAnsi="Times New Roman" w:cs="Times New Roman"/>
                <w:b/>
                <w:i/>
              </w:rPr>
            </w:pPr>
            <w:r w:rsidRPr="00C37C84">
              <w:rPr>
                <w:rFonts w:ascii="Times New Roman" w:hAnsi="Times New Roman" w:cs="Times New Roman"/>
                <w:b/>
                <w:i/>
              </w:rPr>
              <w:t>No</w:t>
            </w:r>
          </w:p>
        </w:tc>
      </w:tr>
      <w:tr w:rsidR="00547EFC" w:rsidRPr="009A02E3" w:rsidTr="00033660">
        <w:tc>
          <w:tcPr>
            <w:tcW w:w="1573" w:type="dxa"/>
            <w:vMerge/>
            <w:vAlign w:val="center"/>
          </w:tcPr>
          <w:p w:rsidR="00547EFC" w:rsidRPr="009A02E3" w:rsidRDefault="00547EFC" w:rsidP="007D19D2">
            <w:pPr>
              <w:spacing w:line="276" w:lineRule="auto"/>
              <w:ind w:firstLine="0"/>
              <w:jc w:val="left"/>
              <w:rPr>
                <w:rFonts w:ascii="Times New Roman" w:hAnsi="Times New Roman" w:cs="Times New Roman"/>
              </w:rPr>
            </w:pPr>
          </w:p>
        </w:tc>
        <w:tc>
          <w:tcPr>
            <w:tcW w:w="4157" w:type="dxa"/>
            <w:vAlign w:val="center"/>
          </w:tcPr>
          <w:p w:rsidR="00547EFC" w:rsidRPr="009A02E3" w:rsidRDefault="00547EFC" w:rsidP="007D19D2">
            <w:pPr>
              <w:spacing w:line="276" w:lineRule="auto"/>
              <w:ind w:firstLine="0"/>
              <w:jc w:val="left"/>
              <w:rPr>
                <w:rFonts w:ascii="Times New Roman" w:hAnsi="Times New Roman" w:cs="Times New Roman"/>
              </w:rPr>
            </w:pPr>
            <w:r w:rsidRPr="009A02E3">
              <w:rPr>
                <w:rFonts w:ascii="Times New Roman" w:hAnsi="Times New Roman" w:cs="Times New Roman"/>
              </w:rPr>
              <w:t xml:space="preserve">If yes, requirement for joint venture </w:t>
            </w:r>
          </w:p>
        </w:tc>
        <w:tc>
          <w:tcPr>
            <w:tcW w:w="3630" w:type="dxa"/>
            <w:gridSpan w:val="5"/>
            <w:vAlign w:val="center"/>
          </w:tcPr>
          <w:p w:rsidR="00547EFC" w:rsidRPr="00C37C84" w:rsidRDefault="00547EFC" w:rsidP="007D19D2">
            <w:pPr>
              <w:spacing w:line="276" w:lineRule="auto"/>
              <w:ind w:firstLine="0"/>
              <w:jc w:val="left"/>
              <w:rPr>
                <w:rFonts w:ascii="Times New Roman" w:hAnsi="Times New Roman" w:cs="Times New Roman"/>
                <w:b/>
                <w:i/>
              </w:rPr>
            </w:pPr>
            <w:r w:rsidRPr="00C37C84">
              <w:rPr>
                <w:rFonts w:ascii="Times New Roman" w:hAnsi="Times New Roman" w:cs="Times New Roman"/>
                <w:b/>
                <w:i/>
              </w:rPr>
              <w:t>Annexure – G</w:t>
            </w:r>
          </w:p>
        </w:tc>
      </w:tr>
      <w:tr w:rsidR="00547EFC" w:rsidRPr="009A02E3" w:rsidTr="00033660">
        <w:tc>
          <w:tcPr>
            <w:tcW w:w="1573" w:type="dxa"/>
            <w:vMerge w:val="restart"/>
            <w:vAlign w:val="center"/>
          </w:tcPr>
          <w:p w:rsidR="00547EFC" w:rsidRPr="009A02E3" w:rsidRDefault="009770A0" w:rsidP="007D19D2">
            <w:pPr>
              <w:spacing w:line="276" w:lineRule="auto"/>
              <w:ind w:firstLine="0"/>
              <w:jc w:val="left"/>
              <w:rPr>
                <w:rFonts w:ascii="Times New Roman" w:hAnsi="Times New Roman" w:cs="Times New Roman"/>
              </w:rPr>
            </w:pPr>
            <w:r>
              <w:rPr>
                <w:rFonts w:ascii="Times New Roman" w:hAnsi="Times New Roman" w:cs="Times New Roman"/>
              </w:rPr>
              <w:t>9</w:t>
            </w:r>
          </w:p>
        </w:tc>
        <w:tc>
          <w:tcPr>
            <w:tcW w:w="4157" w:type="dxa"/>
            <w:vAlign w:val="center"/>
          </w:tcPr>
          <w:p w:rsidR="00547EFC" w:rsidRPr="009A02E3" w:rsidRDefault="00547EFC" w:rsidP="007D19D2">
            <w:pPr>
              <w:spacing w:line="276" w:lineRule="auto"/>
              <w:ind w:firstLine="0"/>
              <w:jc w:val="left"/>
              <w:rPr>
                <w:rFonts w:ascii="Times New Roman" w:hAnsi="Times New Roman" w:cs="Times New Roman"/>
              </w:rPr>
            </w:pPr>
            <w:r w:rsidRPr="009A02E3">
              <w:rPr>
                <w:rFonts w:ascii="Times New Roman" w:hAnsi="Times New Roman" w:cs="Times New Roman"/>
              </w:rPr>
              <w:t>Pre bid meeting to be held</w:t>
            </w:r>
          </w:p>
        </w:tc>
        <w:tc>
          <w:tcPr>
            <w:tcW w:w="1601" w:type="dxa"/>
            <w:gridSpan w:val="2"/>
            <w:tcBorders>
              <w:right w:val="single" w:sz="4" w:space="0" w:color="auto"/>
            </w:tcBorders>
            <w:vAlign w:val="center"/>
          </w:tcPr>
          <w:p w:rsidR="00547EFC" w:rsidRPr="00C37C84" w:rsidRDefault="00547EFC" w:rsidP="007D19D2">
            <w:pPr>
              <w:spacing w:line="276" w:lineRule="auto"/>
              <w:ind w:firstLine="0"/>
              <w:jc w:val="left"/>
              <w:rPr>
                <w:rFonts w:ascii="Times New Roman" w:hAnsi="Times New Roman" w:cs="Times New Roman"/>
                <w:b/>
                <w:i/>
              </w:rPr>
            </w:pPr>
          </w:p>
        </w:tc>
        <w:tc>
          <w:tcPr>
            <w:tcW w:w="2029" w:type="dxa"/>
            <w:gridSpan w:val="3"/>
            <w:tcBorders>
              <w:left w:val="single" w:sz="4" w:space="0" w:color="auto"/>
            </w:tcBorders>
            <w:vAlign w:val="center"/>
          </w:tcPr>
          <w:p w:rsidR="00547EFC" w:rsidRPr="00C37C84" w:rsidRDefault="008A579E" w:rsidP="007D19D2">
            <w:pPr>
              <w:spacing w:line="276" w:lineRule="auto"/>
              <w:ind w:firstLine="0"/>
              <w:jc w:val="left"/>
              <w:rPr>
                <w:rFonts w:ascii="Times New Roman" w:hAnsi="Times New Roman" w:cs="Times New Roman"/>
                <w:b/>
                <w:i/>
              </w:rPr>
            </w:pPr>
            <w:r>
              <w:rPr>
                <w:rFonts w:ascii="Times New Roman" w:hAnsi="Times New Roman" w:cs="Times New Roman"/>
                <w:b/>
                <w:i/>
              </w:rPr>
              <w:t>Yes</w:t>
            </w:r>
          </w:p>
        </w:tc>
      </w:tr>
      <w:tr w:rsidR="00547EFC" w:rsidRPr="009A02E3" w:rsidTr="00033660">
        <w:tc>
          <w:tcPr>
            <w:tcW w:w="1573" w:type="dxa"/>
            <w:vMerge/>
            <w:vAlign w:val="center"/>
          </w:tcPr>
          <w:p w:rsidR="00547EFC" w:rsidRPr="009A02E3" w:rsidRDefault="00547EFC" w:rsidP="007D19D2">
            <w:pPr>
              <w:spacing w:line="276" w:lineRule="auto"/>
              <w:ind w:firstLine="0"/>
              <w:jc w:val="left"/>
              <w:rPr>
                <w:rFonts w:ascii="Times New Roman" w:hAnsi="Times New Roman" w:cs="Times New Roman"/>
              </w:rPr>
            </w:pPr>
          </w:p>
        </w:tc>
        <w:tc>
          <w:tcPr>
            <w:tcW w:w="4157" w:type="dxa"/>
            <w:vAlign w:val="center"/>
          </w:tcPr>
          <w:p w:rsidR="00547EFC" w:rsidRPr="009A02E3" w:rsidRDefault="00547EFC" w:rsidP="007D19D2">
            <w:pPr>
              <w:spacing w:line="276" w:lineRule="auto"/>
              <w:ind w:firstLine="0"/>
              <w:jc w:val="left"/>
              <w:rPr>
                <w:rFonts w:ascii="Times New Roman" w:hAnsi="Times New Roman" w:cs="Times New Roman"/>
              </w:rPr>
            </w:pPr>
            <w:r w:rsidRPr="009A02E3">
              <w:rPr>
                <w:rFonts w:ascii="Times New Roman" w:hAnsi="Times New Roman" w:cs="Times New Roman"/>
              </w:rPr>
              <w:t xml:space="preserve">If Yes, Date, Time &amp; Place </w:t>
            </w:r>
          </w:p>
        </w:tc>
        <w:tc>
          <w:tcPr>
            <w:tcW w:w="3630" w:type="dxa"/>
            <w:gridSpan w:val="5"/>
            <w:vAlign w:val="center"/>
          </w:tcPr>
          <w:p w:rsidR="00547EFC" w:rsidRPr="00C37C84" w:rsidRDefault="008A579E" w:rsidP="007D19D2">
            <w:pPr>
              <w:spacing w:line="276" w:lineRule="auto"/>
              <w:ind w:firstLine="0"/>
              <w:jc w:val="left"/>
              <w:rPr>
                <w:rFonts w:ascii="Times New Roman" w:hAnsi="Times New Roman" w:cs="Times New Roman"/>
                <w:b/>
                <w:i/>
              </w:rPr>
            </w:pPr>
            <w:r>
              <w:rPr>
                <w:rFonts w:ascii="Times New Roman" w:hAnsi="Times New Roman" w:cs="Times New Roman"/>
                <w:b/>
                <w:i/>
              </w:rPr>
              <w:t>Date 01/008/2017</w:t>
            </w:r>
          </w:p>
          <w:p w:rsidR="00547EFC" w:rsidRPr="00C37C84" w:rsidRDefault="008A579E" w:rsidP="007D19D2">
            <w:pPr>
              <w:spacing w:line="276" w:lineRule="auto"/>
              <w:ind w:firstLine="0"/>
              <w:jc w:val="left"/>
              <w:rPr>
                <w:rFonts w:ascii="Times New Roman" w:hAnsi="Times New Roman" w:cs="Times New Roman"/>
                <w:b/>
                <w:i/>
              </w:rPr>
            </w:pPr>
            <w:r>
              <w:rPr>
                <w:rFonts w:ascii="Times New Roman" w:hAnsi="Times New Roman" w:cs="Times New Roman"/>
                <w:b/>
                <w:i/>
              </w:rPr>
              <w:t>Time :15:00</w:t>
            </w:r>
          </w:p>
          <w:p w:rsidR="00547EFC" w:rsidRPr="00C37C84" w:rsidRDefault="00547EFC" w:rsidP="007D19D2">
            <w:pPr>
              <w:spacing w:line="276" w:lineRule="auto"/>
              <w:ind w:firstLine="0"/>
              <w:jc w:val="left"/>
              <w:rPr>
                <w:rFonts w:ascii="Times New Roman" w:hAnsi="Times New Roman" w:cs="Times New Roman"/>
                <w:b/>
                <w:i/>
              </w:rPr>
            </w:pPr>
            <w:r w:rsidRPr="00C37C84">
              <w:rPr>
                <w:rFonts w:ascii="Times New Roman" w:hAnsi="Times New Roman" w:cs="Times New Roman"/>
                <w:b/>
                <w:i/>
              </w:rPr>
              <w:t>Place</w:t>
            </w:r>
            <w:r w:rsidR="008A579E">
              <w:rPr>
                <w:rFonts w:ascii="Times New Roman" w:hAnsi="Times New Roman" w:cs="Times New Roman"/>
                <w:b/>
                <w:i/>
              </w:rPr>
              <w:t>: JSCL Office Manas Bhavan</w:t>
            </w:r>
          </w:p>
        </w:tc>
      </w:tr>
    </w:tbl>
    <w:p w:rsidR="00DB3B32" w:rsidRPr="00020842" w:rsidRDefault="00DB3B32" w:rsidP="007D19D2">
      <w:pPr>
        <w:pStyle w:val="ListParagraph"/>
        <w:spacing w:line="276" w:lineRule="auto"/>
        <w:ind w:left="864" w:firstLine="0"/>
        <w:rPr>
          <w:rFonts w:ascii="Times New Roman" w:hAnsi="Times New Roman" w:cs="Times New Roman"/>
          <w:sz w:val="26"/>
          <w:szCs w:val="26"/>
        </w:rPr>
      </w:pPr>
    </w:p>
    <w:p w:rsidR="006128A3" w:rsidRPr="00020842" w:rsidRDefault="006128A3" w:rsidP="007D19D2">
      <w:pPr>
        <w:spacing w:line="276" w:lineRule="auto"/>
        <w:rPr>
          <w:rFonts w:ascii="Times New Roman" w:hAnsi="Times New Roman" w:cs="Times New Roman"/>
          <w:sz w:val="26"/>
          <w:szCs w:val="26"/>
        </w:rPr>
      </w:pPr>
      <w:r w:rsidRPr="00020842">
        <w:rPr>
          <w:rFonts w:ascii="Times New Roman" w:hAnsi="Times New Roman" w:cs="Times New Roman"/>
          <w:sz w:val="26"/>
          <w:szCs w:val="26"/>
        </w:rPr>
        <w:tab/>
      </w:r>
    </w:p>
    <w:p w:rsidR="001E30DA" w:rsidRPr="00020842" w:rsidRDefault="001E30DA" w:rsidP="007D19D2">
      <w:pPr>
        <w:spacing w:line="276" w:lineRule="auto"/>
        <w:rPr>
          <w:rFonts w:ascii="Times New Roman" w:hAnsi="Times New Roman" w:cs="Times New Roman"/>
          <w:sz w:val="26"/>
          <w:szCs w:val="26"/>
        </w:rPr>
      </w:pPr>
    </w:p>
    <w:p w:rsidR="001E30DA" w:rsidRDefault="001E30DA" w:rsidP="007D19D2">
      <w:pPr>
        <w:spacing w:line="276" w:lineRule="auto"/>
        <w:rPr>
          <w:rFonts w:ascii="Times New Roman" w:hAnsi="Times New Roman" w:cs="Times New Roman"/>
          <w:sz w:val="26"/>
          <w:szCs w:val="26"/>
        </w:rPr>
      </w:pPr>
    </w:p>
    <w:p w:rsidR="005078CF" w:rsidRDefault="005078CF" w:rsidP="007D19D2">
      <w:pPr>
        <w:spacing w:line="276" w:lineRule="auto"/>
        <w:rPr>
          <w:rFonts w:ascii="Times New Roman" w:hAnsi="Times New Roman" w:cs="Times New Roman"/>
          <w:sz w:val="26"/>
          <w:szCs w:val="26"/>
        </w:rPr>
      </w:pPr>
    </w:p>
    <w:p w:rsidR="005078CF" w:rsidRPr="00020842" w:rsidRDefault="005078CF" w:rsidP="007D19D2">
      <w:pPr>
        <w:spacing w:line="276" w:lineRule="auto"/>
        <w:rPr>
          <w:rFonts w:ascii="Times New Roman" w:hAnsi="Times New Roman" w:cs="Times New Roman"/>
          <w:sz w:val="26"/>
          <w:szCs w:val="26"/>
        </w:rPr>
      </w:pPr>
    </w:p>
    <w:tbl>
      <w:tblPr>
        <w:tblStyle w:val="TableGrid"/>
        <w:tblW w:w="10170" w:type="dxa"/>
        <w:tblInd w:w="-72" w:type="dxa"/>
        <w:tblLook w:val="04A0" w:firstRow="1" w:lastRow="0" w:firstColumn="1" w:lastColumn="0" w:noHBand="0" w:noVBand="1"/>
      </w:tblPr>
      <w:tblGrid>
        <w:gridCol w:w="1820"/>
        <w:gridCol w:w="4567"/>
        <w:gridCol w:w="3783"/>
      </w:tblGrid>
      <w:tr w:rsidR="00B81063" w:rsidRPr="00033660" w:rsidTr="00033660">
        <w:tc>
          <w:tcPr>
            <w:tcW w:w="10170" w:type="dxa"/>
            <w:gridSpan w:val="3"/>
          </w:tcPr>
          <w:p w:rsidR="00B81063" w:rsidRPr="0093308E" w:rsidRDefault="00B81063" w:rsidP="001E30DA">
            <w:pPr>
              <w:spacing w:line="276" w:lineRule="auto"/>
              <w:ind w:firstLine="0"/>
              <w:jc w:val="center"/>
              <w:rPr>
                <w:rFonts w:ascii="Times New Roman" w:hAnsi="Times New Roman" w:cs="Times New Roman"/>
                <w:b/>
                <w:sz w:val="36"/>
                <w:szCs w:val="36"/>
              </w:rPr>
            </w:pPr>
            <w:r w:rsidRPr="0093308E">
              <w:rPr>
                <w:rFonts w:ascii="Times New Roman" w:hAnsi="Times New Roman" w:cs="Times New Roman"/>
                <w:b/>
                <w:sz w:val="36"/>
                <w:szCs w:val="36"/>
              </w:rPr>
              <w:t>BID DATA SHEET</w:t>
            </w:r>
          </w:p>
        </w:tc>
      </w:tr>
      <w:tr w:rsidR="00B81063" w:rsidRPr="00033660" w:rsidTr="0059458B">
        <w:tc>
          <w:tcPr>
            <w:tcW w:w="1820" w:type="dxa"/>
          </w:tcPr>
          <w:p w:rsidR="00B81063" w:rsidRPr="00033660" w:rsidRDefault="00B81063" w:rsidP="001E30DA">
            <w:pPr>
              <w:spacing w:line="276" w:lineRule="auto"/>
              <w:ind w:firstLine="0"/>
              <w:jc w:val="center"/>
              <w:rPr>
                <w:rFonts w:ascii="Times New Roman" w:hAnsi="Times New Roman" w:cs="Times New Roman"/>
                <w:b/>
              </w:rPr>
            </w:pPr>
            <w:r w:rsidRPr="00033660">
              <w:rPr>
                <w:rFonts w:ascii="Times New Roman" w:hAnsi="Times New Roman" w:cs="Times New Roman"/>
                <w:b/>
              </w:rPr>
              <w:t>CLAUSE REFERENCE</w:t>
            </w:r>
          </w:p>
        </w:tc>
        <w:tc>
          <w:tcPr>
            <w:tcW w:w="4567" w:type="dxa"/>
          </w:tcPr>
          <w:p w:rsidR="00B81063" w:rsidRPr="00033660" w:rsidRDefault="00B81063" w:rsidP="001E30DA">
            <w:pPr>
              <w:spacing w:line="276" w:lineRule="auto"/>
              <w:ind w:firstLine="0"/>
              <w:jc w:val="center"/>
              <w:rPr>
                <w:rFonts w:ascii="Times New Roman" w:hAnsi="Times New Roman" w:cs="Times New Roman"/>
                <w:b/>
              </w:rPr>
            </w:pPr>
            <w:r w:rsidRPr="00033660">
              <w:rPr>
                <w:rFonts w:ascii="Times New Roman" w:hAnsi="Times New Roman" w:cs="Times New Roman"/>
                <w:b/>
              </w:rPr>
              <w:t>PARTICULARS</w:t>
            </w:r>
          </w:p>
        </w:tc>
        <w:tc>
          <w:tcPr>
            <w:tcW w:w="3783" w:type="dxa"/>
            <w:tcBorders>
              <w:bottom w:val="single" w:sz="4" w:space="0" w:color="auto"/>
            </w:tcBorders>
          </w:tcPr>
          <w:p w:rsidR="00B81063" w:rsidRPr="00033660" w:rsidRDefault="00B81063" w:rsidP="001E30DA">
            <w:pPr>
              <w:spacing w:line="276" w:lineRule="auto"/>
              <w:ind w:firstLine="0"/>
              <w:jc w:val="center"/>
              <w:rPr>
                <w:rFonts w:ascii="Times New Roman" w:hAnsi="Times New Roman" w:cs="Times New Roman"/>
                <w:b/>
              </w:rPr>
            </w:pPr>
            <w:r w:rsidRPr="00033660">
              <w:rPr>
                <w:rFonts w:ascii="Times New Roman" w:hAnsi="Times New Roman" w:cs="Times New Roman"/>
                <w:b/>
              </w:rPr>
              <w:t>DATA</w:t>
            </w:r>
          </w:p>
        </w:tc>
      </w:tr>
      <w:tr w:rsidR="00B81063" w:rsidRPr="00033660" w:rsidTr="0059458B">
        <w:trPr>
          <w:trHeight w:val="2249"/>
        </w:trPr>
        <w:tc>
          <w:tcPr>
            <w:tcW w:w="1820" w:type="dxa"/>
            <w:vMerge w:val="restart"/>
          </w:tcPr>
          <w:p w:rsidR="00B81063" w:rsidRPr="00033660" w:rsidRDefault="00B81063" w:rsidP="001E30DA">
            <w:pPr>
              <w:spacing w:line="276" w:lineRule="auto"/>
              <w:ind w:firstLine="0"/>
              <w:jc w:val="center"/>
              <w:rPr>
                <w:rFonts w:ascii="Times New Roman" w:hAnsi="Times New Roman" w:cs="Times New Roman"/>
              </w:rPr>
            </w:pPr>
            <w:r w:rsidRPr="00033660">
              <w:rPr>
                <w:rFonts w:ascii="Times New Roman" w:hAnsi="Times New Roman" w:cs="Times New Roman"/>
              </w:rPr>
              <w:t>12</w:t>
            </w:r>
          </w:p>
        </w:tc>
        <w:tc>
          <w:tcPr>
            <w:tcW w:w="4567" w:type="dxa"/>
            <w:vMerge w:val="restart"/>
            <w:tcBorders>
              <w:right w:val="single" w:sz="4" w:space="0" w:color="auto"/>
            </w:tcBorders>
          </w:tcPr>
          <w:p w:rsidR="00B81063" w:rsidRPr="00033660" w:rsidRDefault="00B81063" w:rsidP="001E30DA">
            <w:pPr>
              <w:spacing w:line="276" w:lineRule="auto"/>
              <w:ind w:firstLine="0"/>
              <w:jc w:val="left"/>
              <w:rPr>
                <w:rFonts w:ascii="Times New Roman" w:hAnsi="Times New Roman" w:cs="Times New Roman"/>
              </w:rPr>
            </w:pPr>
            <w:r w:rsidRPr="00033660">
              <w:rPr>
                <w:rFonts w:ascii="Times New Roman" w:hAnsi="Times New Roman" w:cs="Times New Roman"/>
              </w:rPr>
              <w:t>Envelopment A containing :</w:t>
            </w:r>
          </w:p>
          <w:p w:rsidR="00B81063" w:rsidRPr="00033660" w:rsidRDefault="00B81063" w:rsidP="00E401CC">
            <w:pPr>
              <w:pStyle w:val="ListParagraph"/>
              <w:numPr>
                <w:ilvl w:val="0"/>
                <w:numId w:val="11"/>
              </w:numPr>
              <w:spacing w:line="276" w:lineRule="auto"/>
              <w:ind w:left="487" w:hanging="450"/>
              <w:jc w:val="left"/>
              <w:rPr>
                <w:rFonts w:ascii="Times New Roman" w:hAnsi="Times New Roman" w:cs="Times New Roman"/>
              </w:rPr>
            </w:pPr>
            <w:r w:rsidRPr="00033660">
              <w:rPr>
                <w:rFonts w:ascii="Times New Roman" w:hAnsi="Times New Roman" w:cs="Times New Roman"/>
              </w:rPr>
              <w:t>Registration number or proof of application for registration and organizational details as per Annexure H</w:t>
            </w:r>
          </w:p>
          <w:p w:rsidR="00B81063" w:rsidRPr="00033660" w:rsidRDefault="00B81063" w:rsidP="00E401CC">
            <w:pPr>
              <w:pStyle w:val="ListParagraph"/>
              <w:numPr>
                <w:ilvl w:val="0"/>
                <w:numId w:val="11"/>
              </w:numPr>
              <w:spacing w:line="276" w:lineRule="auto"/>
              <w:ind w:left="487" w:hanging="450"/>
              <w:jc w:val="left"/>
              <w:rPr>
                <w:rFonts w:ascii="Times New Roman" w:hAnsi="Times New Roman" w:cs="Times New Roman"/>
              </w:rPr>
            </w:pPr>
            <w:r w:rsidRPr="00033660">
              <w:rPr>
                <w:rFonts w:ascii="Times New Roman" w:hAnsi="Times New Roman" w:cs="Times New Roman"/>
              </w:rPr>
              <w:t>Cost of Bid Document</w:t>
            </w:r>
          </w:p>
          <w:p w:rsidR="00B81063" w:rsidRPr="00033660" w:rsidRDefault="00B81063" w:rsidP="00E401CC">
            <w:pPr>
              <w:pStyle w:val="ListParagraph"/>
              <w:numPr>
                <w:ilvl w:val="0"/>
                <w:numId w:val="11"/>
              </w:numPr>
              <w:spacing w:line="276" w:lineRule="auto"/>
              <w:ind w:left="487" w:hanging="450"/>
              <w:jc w:val="left"/>
              <w:rPr>
                <w:rFonts w:ascii="Times New Roman" w:hAnsi="Times New Roman" w:cs="Times New Roman"/>
              </w:rPr>
            </w:pPr>
            <w:r w:rsidRPr="00033660">
              <w:rPr>
                <w:rFonts w:ascii="Times New Roman" w:hAnsi="Times New Roman" w:cs="Times New Roman"/>
              </w:rPr>
              <w:t>EMD</w:t>
            </w:r>
          </w:p>
          <w:p w:rsidR="00B81063" w:rsidRDefault="00B81063" w:rsidP="00E401CC">
            <w:pPr>
              <w:pStyle w:val="ListParagraph"/>
              <w:numPr>
                <w:ilvl w:val="0"/>
                <w:numId w:val="11"/>
              </w:numPr>
              <w:spacing w:line="276" w:lineRule="auto"/>
              <w:ind w:left="487" w:hanging="450"/>
              <w:jc w:val="left"/>
              <w:rPr>
                <w:rFonts w:ascii="Times New Roman" w:hAnsi="Times New Roman" w:cs="Times New Roman"/>
              </w:rPr>
            </w:pPr>
            <w:r w:rsidRPr="00033660">
              <w:rPr>
                <w:rFonts w:ascii="Times New Roman" w:hAnsi="Times New Roman" w:cs="Times New Roman"/>
              </w:rPr>
              <w:t>An affidavit duly notarized as per Annexure – B</w:t>
            </w:r>
          </w:p>
          <w:p w:rsidR="00B81063" w:rsidRPr="00033660" w:rsidRDefault="002E0C73" w:rsidP="00956DDA">
            <w:pPr>
              <w:pStyle w:val="ListParagraph"/>
              <w:spacing w:line="276" w:lineRule="auto"/>
              <w:ind w:left="487" w:firstLine="0"/>
              <w:jc w:val="left"/>
              <w:rPr>
                <w:rFonts w:ascii="Times New Roman" w:hAnsi="Times New Roman" w:cs="Times New Roman"/>
              </w:rPr>
            </w:pPr>
            <w:r w:rsidRPr="00033660">
              <w:rPr>
                <w:rFonts w:ascii="Times New Roman" w:hAnsi="Times New Roman" w:cs="Times New Roman"/>
              </w:rPr>
              <w:t>Should</w:t>
            </w:r>
            <w:r w:rsidR="00B81063" w:rsidRPr="00033660">
              <w:rPr>
                <w:rFonts w:ascii="Times New Roman" w:hAnsi="Times New Roman" w:cs="Times New Roman"/>
              </w:rPr>
              <w:t xml:space="preserve"> reach in physical form</w:t>
            </w:r>
          </w:p>
        </w:tc>
        <w:tc>
          <w:tcPr>
            <w:tcW w:w="3783" w:type="dxa"/>
            <w:tcBorders>
              <w:top w:val="single" w:sz="4" w:space="0" w:color="auto"/>
              <w:left w:val="single" w:sz="4" w:space="0" w:color="auto"/>
              <w:bottom w:val="nil"/>
              <w:right w:val="single" w:sz="4" w:space="0" w:color="auto"/>
            </w:tcBorders>
          </w:tcPr>
          <w:p w:rsidR="00B81063" w:rsidRDefault="00C37C84" w:rsidP="001E30DA">
            <w:pPr>
              <w:spacing w:line="276" w:lineRule="auto"/>
              <w:ind w:firstLine="0"/>
              <w:jc w:val="left"/>
              <w:rPr>
                <w:rFonts w:ascii="Times New Roman" w:hAnsi="Times New Roman" w:cs="Times New Roman"/>
              </w:rPr>
            </w:pPr>
            <w:r w:rsidRPr="00C37C84">
              <w:rPr>
                <w:rFonts w:ascii="Times New Roman" w:hAnsi="Times New Roman" w:cs="Times New Roman"/>
                <w:b/>
                <w:i/>
                <w:lang w:val="en-IN"/>
              </w:rPr>
              <w:t xml:space="preserve">At the Office of the Jabalpur Smart </w:t>
            </w:r>
            <w:r w:rsidR="00365CB4">
              <w:rPr>
                <w:rFonts w:ascii="Times New Roman" w:hAnsi="Times New Roman" w:cs="Times New Roman"/>
                <w:b/>
                <w:i/>
                <w:lang w:val="en-IN"/>
              </w:rPr>
              <w:t>C</w:t>
            </w:r>
            <w:r w:rsidRPr="00C37C84">
              <w:rPr>
                <w:rFonts w:ascii="Times New Roman" w:hAnsi="Times New Roman" w:cs="Times New Roman"/>
                <w:b/>
                <w:i/>
                <w:lang w:val="en-IN"/>
              </w:rPr>
              <w:t>ity Limited, ManasBhavan</w:t>
            </w:r>
          </w:p>
          <w:p w:rsidR="0059458B" w:rsidRDefault="0059458B" w:rsidP="001E30DA">
            <w:pPr>
              <w:spacing w:line="276" w:lineRule="auto"/>
              <w:ind w:firstLine="0"/>
              <w:jc w:val="left"/>
              <w:rPr>
                <w:rFonts w:ascii="Times New Roman" w:hAnsi="Times New Roman" w:cs="Times New Roman"/>
              </w:rPr>
            </w:pPr>
          </w:p>
          <w:p w:rsidR="00DE55F9" w:rsidRDefault="00DE55F9" w:rsidP="001E30DA">
            <w:pPr>
              <w:spacing w:line="276" w:lineRule="auto"/>
              <w:ind w:firstLine="0"/>
              <w:jc w:val="left"/>
              <w:rPr>
                <w:rFonts w:ascii="Times New Roman" w:hAnsi="Times New Roman" w:cs="Times New Roman"/>
                <w:b/>
                <w:i/>
              </w:rPr>
            </w:pPr>
          </w:p>
          <w:p w:rsidR="0059458B" w:rsidRPr="00C37C84" w:rsidRDefault="00C37C84" w:rsidP="001E30DA">
            <w:pPr>
              <w:spacing w:line="276" w:lineRule="auto"/>
              <w:ind w:firstLine="0"/>
              <w:jc w:val="left"/>
              <w:rPr>
                <w:rFonts w:ascii="Times New Roman" w:hAnsi="Times New Roman" w:cs="Times New Roman"/>
                <w:b/>
                <w:i/>
              </w:rPr>
            </w:pPr>
            <w:r w:rsidRPr="00C37C84">
              <w:rPr>
                <w:rFonts w:ascii="Times New Roman" w:hAnsi="Times New Roman" w:cs="Times New Roman"/>
                <w:b/>
                <w:i/>
              </w:rPr>
              <w:t>15000/-</w:t>
            </w:r>
          </w:p>
          <w:p w:rsidR="0059458B" w:rsidRPr="00C37C84" w:rsidRDefault="00C37C84" w:rsidP="001E30DA">
            <w:pPr>
              <w:spacing w:line="276" w:lineRule="auto"/>
              <w:ind w:firstLine="0"/>
              <w:jc w:val="left"/>
              <w:rPr>
                <w:rFonts w:ascii="Times New Roman" w:hAnsi="Times New Roman" w:cs="Times New Roman"/>
                <w:b/>
                <w:i/>
              </w:rPr>
            </w:pPr>
            <w:r w:rsidRPr="00C37C84">
              <w:rPr>
                <w:rFonts w:ascii="Times New Roman" w:hAnsi="Times New Roman" w:cs="Times New Roman"/>
                <w:b/>
                <w:i/>
              </w:rPr>
              <w:t>221200/-</w:t>
            </w:r>
          </w:p>
          <w:p w:rsidR="0059458B" w:rsidRPr="00033660" w:rsidRDefault="0059458B" w:rsidP="001E30DA">
            <w:pPr>
              <w:spacing w:line="276" w:lineRule="auto"/>
              <w:ind w:firstLine="0"/>
              <w:jc w:val="left"/>
              <w:rPr>
                <w:rFonts w:ascii="Times New Roman" w:hAnsi="Times New Roman" w:cs="Times New Roman"/>
              </w:rPr>
            </w:pPr>
          </w:p>
        </w:tc>
      </w:tr>
      <w:tr w:rsidR="00B81063" w:rsidRPr="00033660" w:rsidTr="00F70721">
        <w:trPr>
          <w:trHeight w:val="620"/>
        </w:trPr>
        <w:tc>
          <w:tcPr>
            <w:tcW w:w="1820" w:type="dxa"/>
            <w:vMerge/>
          </w:tcPr>
          <w:p w:rsidR="00B81063" w:rsidRPr="00033660" w:rsidRDefault="00B81063" w:rsidP="001E30DA">
            <w:pPr>
              <w:spacing w:line="276" w:lineRule="auto"/>
              <w:ind w:firstLine="0"/>
              <w:jc w:val="center"/>
              <w:rPr>
                <w:rFonts w:ascii="Times New Roman" w:hAnsi="Times New Roman" w:cs="Times New Roman"/>
              </w:rPr>
            </w:pPr>
          </w:p>
        </w:tc>
        <w:tc>
          <w:tcPr>
            <w:tcW w:w="4567" w:type="dxa"/>
            <w:vMerge/>
            <w:tcBorders>
              <w:right w:val="single" w:sz="4" w:space="0" w:color="auto"/>
            </w:tcBorders>
          </w:tcPr>
          <w:p w:rsidR="00B81063" w:rsidRPr="00033660" w:rsidRDefault="00B81063" w:rsidP="001E30DA">
            <w:pPr>
              <w:spacing w:line="276" w:lineRule="auto"/>
              <w:ind w:firstLine="0"/>
              <w:jc w:val="left"/>
              <w:rPr>
                <w:rFonts w:ascii="Times New Roman" w:hAnsi="Times New Roman" w:cs="Times New Roman"/>
              </w:rPr>
            </w:pPr>
          </w:p>
        </w:tc>
        <w:tc>
          <w:tcPr>
            <w:tcW w:w="3783" w:type="dxa"/>
            <w:tcBorders>
              <w:top w:val="nil"/>
              <w:left w:val="single" w:sz="4" w:space="0" w:color="auto"/>
              <w:bottom w:val="single" w:sz="4" w:space="0" w:color="auto"/>
              <w:right w:val="single" w:sz="4" w:space="0" w:color="auto"/>
            </w:tcBorders>
          </w:tcPr>
          <w:p w:rsidR="00B81063" w:rsidRPr="00C37C84" w:rsidRDefault="00B81063" w:rsidP="008A579E">
            <w:pPr>
              <w:spacing w:line="276" w:lineRule="auto"/>
              <w:ind w:firstLine="0"/>
              <w:jc w:val="left"/>
              <w:rPr>
                <w:rFonts w:ascii="Times New Roman" w:hAnsi="Times New Roman" w:cs="Times New Roman"/>
                <w:b/>
                <w:i/>
              </w:rPr>
            </w:pPr>
            <w:r w:rsidRPr="00C37C84">
              <w:rPr>
                <w:rFonts w:ascii="Times New Roman" w:hAnsi="Times New Roman" w:cs="Times New Roman"/>
                <w:b/>
                <w:i/>
              </w:rPr>
              <w:t>Before</w:t>
            </w:r>
            <w:r w:rsidR="00CF799B">
              <w:rPr>
                <w:rFonts w:ascii="Times New Roman" w:hAnsi="Times New Roman" w:cs="Times New Roman"/>
                <w:b/>
                <w:i/>
              </w:rPr>
              <w:t xml:space="preserve"> 18:00 Hrs</w:t>
            </w:r>
            <w:r w:rsidR="008A579E">
              <w:rPr>
                <w:rFonts w:ascii="Times New Roman" w:hAnsi="Times New Roman" w:cs="Times New Roman"/>
                <w:b/>
                <w:i/>
              </w:rPr>
              <w:t xml:space="preserve"> </w:t>
            </w:r>
            <w:r w:rsidR="00CF799B">
              <w:rPr>
                <w:rFonts w:ascii="Times New Roman" w:hAnsi="Times New Roman" w:cs="Times New Roman"/>
                <w:b/>
                <w:i/>
              </w:rPr>
              <w:t xml:space="preserve"> </w:t>
            </w:r>
            <w:r w:rsidR="008A579E">
              <w:rPr>
                <w:rFonts w:ascii="Times New Roman" w:hAnsi="Times New Roman" w:cs="Times New Roman"/>
                <w:b/>
                <w:i/>
              </w:rPr>
              <w:t>18/08/2017</w:t>
            </w:r>
            <w:r w:rsidR="00C37C84" w:rsidRPr="00C37C84">
              <w:rPr>
                <w:rFonts w:ascii="Times New Roman" w:hAnsi="Times New Roman" w:cs="Times New Roman"/>
                <w:b/>
                <w:i/>
              </w:rPr>
              <w:t xml:space="preserve"> </w:t>
            </w:r>
          </w:p>
        </w:tc>
      </w:tr>
      <w:tr w:rsidR="00B81063" w:rsidRPr="00033660" w:rsidTr="0059458B">
        <w:tc>
          <w:tcPr>
            <w:tcW w:w="1820" w:type="dxa"/>
          </w:tcPr>
          <w:p w:rsidR="00B81063" w:rsidRPr="00033660" w:rsidRDefault="00B81063" w:rsidP="001E30DA">
            <w:pPr>
              <w:spacing w:line="276" w:lineRule="auto"/>
              <w:ind w:firstLine="0"/>
              <w:jc w:val="center"/>
              <w:rPr>
                <w:rFonts w:ascii="Times New Roman" w:hAnsi="Times New Roman" w:cs="Times New Roman"/>
              </w:rPr>
            </w:pPr>
            <w:r w:rsidRPr="00033660">
              <w:rPr>
                <w:rFonts w:ascii="Times New Roman" w:hAnsi="Times New Roman" w:cs="Times New Roman"/>
              </w:rPr>
              <w:t>14</w:t>
            </w:r>
          </w:p>
        </w:tc>
        <w:tc>
          <w:tcPr>
            <w:tcW w:w="4567" w:type="dxa"/>
          </w:tcPr>
          <w:p w:rsidR="00B81063" w:rsidRPr="00033660" w:rsidRDefault="00B81063" w:rsidP="001E30DA">
            <w:pPr>
              <w:spacing w:line="276" w:lineRule="auto"/>
              <w:ind w:firstLine="0"/>
              <w:jc w:val="left"/>
              <w:rPr>
                <w:rFonts w:ascii="Times New Roman" w:hAnsi="Times New Roman" w:cs="Times New Roman"/>
              </w:rPr>
            </w:pPr>
            <w:r w:rsidRPr="00033660">
              <w:rPr>
                <w:rFonts w:ascii="Times New Roman" w:hAnsi="Times New Roman" w:cs="Times New Roman"/>
              </w:rPr>
              <w:t>Envelope-B Technical Proposal</w:t>
            </w:r>
          </w:p>
        </w:tc>
        <w:tc>
          <w:tcPr>
            <w:tcW w:w="3783" w:type="dxa"/>
            <w:tcBorders>
              <w:top w:val="single" w:sz="4" w:space="0" w:color="auto"/>
            </w:tcBorders>
          </w:tcPr>
          <w:p w:rsidR="00B81063" w:rsidRPr="00C37C84" w:rsidRDefault="00B81063" w:rsidP="001E30DA">
            <w:pPr>
              <w:spacing w:line="276" w:lineRule="auto"/>
              <w:ind w:firstLine="0"/>
              <w:jc w:val="left"/>
              <w:rPr>
                <w:rFonts w:ascii="Times New Roman" w:hAnsi="Times New Roman" w:cs="Times New Roman"/>
                <w:b/>
                <w:i/>
              </w:rPr>
            </w:pPr>
            <w:r w:rsidRPr="00C37C84">
              <w:rPr>
                <w:rFonts w:ascii="Times New Roman" w:hAnsi="Times New Roman" w:cs="Times New Roman"/>
                <w:b/>
                <w:i/>
              </w:rPr>
              <w:t>Annexure – I and</w:t>
            </w:r>
          </w:p>
          <w:p w:rsidR="00B81063" w:rsidRPr="00C37C84" w:rsidRDefault="00B81063" w:rsidP="001E30DA">
            <w:pPr>
              <w:spacing w:line="276" w:lineRule="auto"/>
              <w:ind w:firstLine="0"/>
              <w:jc w:val="left"/>
              <w:rPr>
                <w:rFonts w:ascii="Times New Roman" w:hAnsi="Times New Roman" w:cs="Times New Roman"/>
                <w:b/>
                <w:i/>
              </w:rPr>
            </w:pPr>
            <w:r w:rsidRPr="00C37C84">
              <w:rPr>
                <w:rFonts w:ascii="Times New Roman" w:hAnsi="Times New Roman" w:cs="Times New Roman"/>
                <w:b/>
                <w:i/>
              </w:rPr>
              <w:t>Annexure –I (Format I-1 to I-5)</w:t>
            </w:r>
          </w:p>
          <w:p w:rsidR="00B81063" w:rsidRPr="00033660" w:rsidRDefault="00B81063" w:rsidP="001E30DA">
            <w:pPr>
              <w:spacing w:line="276" w:lineRule="auto"/>
              <w:ind w:firstLine="0"/>
              <w:jc w:val="left"/>
              <w:rPr>
                <w:rFonts w:ascii="Times New Roman" w:hAnsi="Times New Roman" w:cs="Times New Roman"/>
              </w:rPr>
            </w:pPr>
          </w:p>
        </w:tc>
      </w:tr>
      <w:tr w:rsidR="00B81063" w:rsidRPr="00033660" w:rsidTr="00033660">
        <w:tc>
          <w:tcPr>
            <w:tcW w:w="1820" w:type="dxa"/>
          </w:tcPr>
          <w:p w:rsidR="00B81063" w:rsidRPr="00033660" w:rsidRDefault="00CC435B" w:rsidP="001E30DA">
            <w:pPr>
              <w:spacing w:line="276" w:lineRule="auto"/>
              <w:ind w:firstLine="0"/>
              <w:jc w:val="center"/>
              <w:rPr>
                <w:rFonts w:ascii="Times New Roman" w:hAnsi="Times New Roman" w:cs="Times New Roman"/>
              </w:rPr>
            </w:pPr>
            <w:r w:rsidRPr="00033660">
              <w:rPr>
                <w:rFonts w:ascii="Times New Roman" w:hAnsi="Times New Roman" w:cs="Times New Roman"/>
              </w:rPr>
              <w:t>15</w:t>
            </w:r>
          </w:p>
        </w:tc>
        <w:tc>
          <w:tcPr>
            <w:tcW w:w="4567" w:type="dxa"/>
          </w:tcPr>
          <w:p w:rsidR="00B81063" w:rsidRPr="00033660" w:rsidRDefault="00CC435B" w:rsidP="001E30DA">
            <w:pPr>
              <w:spacing w:line="276" w:lineRule="auto"/>
              <w:ind w:firstLine="0"/>
              <w:jc w:val="left"/>
              <w:rPr>
                <w:rFonts w:ascii="Times New Roman" w:hAnsi="Times New Roman" w:cs="Times New Roman"/>
              </w:rPr>
            </w:pPr>
            <w:r w:rsidRPr="00033660">
              <w:rPr>
                <w:rFonts w:ascii="Times New Roman" w:hAnsi="Times New Roman" w:cs="Times New Roman"/>
              </w:rPr>
              <w:t>Envelope-C Financial Bid</w:t>
            </w:r>
          </w:p>
        </w:tc>
        <w:tc>
          <w:tcPr>
            <w:tcW w:w="3783" w:type="dxa"/>
          </w:tcPr>
          <w:p w:rsidR="00B81063" w:rsidRPr="00C37C84" w:rsidRDefault="00C37C84" w:rsidP="001E30DA">
            <w:pPr>
              <w:spacing w:line="276" w:lineRule="auto"/>
              <w:ind w:firstLine="0"/>
              <w:jc w:val="left"/>
              <w:rPr>
                <w:rFonts w:ascii="Times New Roman" w:hAnsi="Times New Roman" w:cs="Times New Roman"/>
                <w:b/>
                <w:i/>
              </w:rPr>
            </w:pPr>
            <w:r w:rsidRPr="00C37C84">
              <w:rPr>
                <w:rFonts w:ascii="Times New Roman" w:hAnsi="Times New Roman" w:cs="Times New Roman"/>
                <w:b/>
                <w:i/>
              </w:rPr>
              <w:t>Annexure – J</w:t>
            </w:r>
          </w:p>
        </w:tc>
      </w:tr>
      <w:tr w:rsidR="00B81063" w:rsidRPr="00033660" w:rsidTr="00033660">
        <w:tc>
          <w:tcPr>
            <w:tcW w:w="1820" w:type="dxa"/>
          </w:tcPr>
          <w:p w:rsidR="00B81063" w:rsidRPr="00033660" w:rsidRDefault="00B81063" w:rsidP="001E30DA">
            <w:pPr>
              <w:spacing w:line="276" w:lineRule="auto"/>
              <w:ind w:firstLine="0"/>
              <w:jc w:val="center"/>
              <w:rPr>
                <w:rFonts w:ascii="Times New Roman" w:hAnsi="Times New Roman" w:cs="Times New Roman"/>
              </w:rPr>
            </w:pPr>
          </w:p>
        </w:tc>
        <w:tc>
          <w:tcPr>
            <w:tcW w:w="4567" w:type="dxa"/>
          </w:tcPr>
          <w:p w:rsidR="00B81063" w:rsidRPr="00033660" w:rsidRDefault="00CC435B" w:rsidP="001E30DA">
            <w:pPr>
              <w:spacing w:line="276" w:lineRule="auto"/>
              <w:ind w:firstLine="0"/>
              <w:jc w:val="left"/>
              <w:rPr>
                <w:rFonts w:ascii="Times New Roman" w:hAnsi="Times New Roman" w:cs="Times New Roman"/>
              </w:rPr>
            </w:pPr>
            <w:r w:rsidRPr="00033660">
              <w:rPr>
                <w:rFonts w:ascii="Times New Roman" w:hAnsi="Times New Roman" w:cs="Times New Roman"/>
              </w:rPr>
              <w:t>Materials to be issued by the department</w:t>
            </w:r>
          </w:p>
        </w:tc>
        <w:tc>
          <w:tcPr>
            <w:tcW w:w="3783" w:type="dxa"/>
          </w:tcPr>
          <w:p w:rsidR="00B81063" w:rsidRPr="00C37C84" w:rsidRDefault="00C37C84" w:rsidP="001E30DA">
            <w:pPr>
              <w:spacing w:line="276" w:lineRule="auto"/>
              <w:ind w:firstLine="0"/>
              <w:jc w:val="left"/>
              <w:rPr>
                <w:rFonts w:ascii="Times New Roman" w:hAnsi="Times New Roman" w:cs="Times New Roman"/>
                <w:b/>
                <w:i/>
              </w:rPr>
            </w:pPr>
            <w:r w:rsidRPr="00C37C84">
              <w:rPr>
                <w:rFonts w:ascii="Times New Roman" w:hAnsi="Times New Roman" w:cs="Times New Roman"/>
                <w:b/>
                <w:i/>
              </w:rPr>
              <w:t>Annexure-K</w:t>
            </w:r>
          </w:p>
        </w:tc>
      </w:tr>
      <w:tr w:rsidR="00B81063" w:rsidRPr="00033660" w:rsidTr="00033660">
        <w:tc>
          <w:tcPr>
            <w:tcW w:w="1820" w:type="dxa"/>
          </w:tcPr>
          <w:p w:rsidR="00B81063" w:rsidRPr="00033660" w:rsidRDefault="00CC435B" w:rsidP="001E30DA">
            <w:pPr>
              <w:spacing w:line="276" w:lineRule="auto"/>
              <w:ind w:firstLine="0"/>
              <w:jc w:val="center"/>
              <w:rPr>
                <w:rFonts w:ascii="Times New Roman" w:hAnsi="Times New Roman" w:cs="Times New Roman"/>
              </w:rPr>
            </w:pPr>
            <w:r w:rsidRPr="00033660">
              <w:rPr>
                <w:rFonts w:ascii="Times New Roman" w:hAnsi="Times New Roman" w:cs="Times New Roman"/>
              </w:rPr>
              <w:t>16</w:t>
            </w:r>
          </w:p>
        </w:tc>
        <w:tc>
          <w:tcPr>
            <w:tcW w:w="4567" w:type="dxa"/>
          </w:tcPr>
          <w:p w:rsidR="00B81063" w:rsidRPr="00033660" w:rsidRDefault="00CC435B" w:rsidP="001E30DA">
            <w:pPr>
              <w:spacing w:line="276" w:lineRule="auto"/>
              <w:ind w:firstLine="0"/>
              <w:jc w:val="left"/>
              <w:rPr>
                <w:rFonts w:ascii="Times New Roman" w:hAnsi="Times New Roman" w:cs="Times New Roman"/>
              </w:rPr>
            </w:pPr>
            <w:r w:rsidRPr="00033660">
              <w:rPr>
                <w:rFonts w:ascii="Times New Roman" w:hAnsi="Times New Roman" w:cs="Times New Roman"/>
              </w:rPr>
              <w:t>Period of Validity of Bid</w:t>
            </w:r>
          </w:p>
        </w:tc>
        <w:tc>
          <w:tcPr>
            <w:tcW w:w="3783" w:type="dxa"/>
          </w:tcPr>
          <w:p w:rsidR="00B81063" w:rsidRPr="00C37C84" w:rsidRDefault="00C37C84" w:rsidP="001E30DA">
            <w:pPr>
              <w:spacing w:line="276" w:lineRule="auto"/>
              <w:ind w:firstLine="0"/>
              <w:jc w:val="left"/>
              <w:rPr>
                <w:rFonts w:ascii="Times New Roman" w:hAnsi="Times New Roman" w:cs="Times New Roman"/>
                <w:b/>
                <w:i/>
              </w:rPr>
            </w:pPr>
            <w:r w:rsidRPr="00C37C84">
              <w:rPr>
                <w:rFonts w:ascii="Times New Roman" w:hAnsi="Times New Roman" w:cs="Times New Roman"/>
                <w:b/>
                <w:i/>
              </w:rPr>
              <w:t xml:space="preserve">180 </w:t>
            </w:r>
            <w:r w:rsidR="00CC435B" w:rsidRPr="00C37C84">
              <w:rPr>
                <w:rFonts w:ascii="Times New Roman" w:hAnsi="Times New Roman" w:cs="Times New Roman"/>
                <w:b/>
                <w:i/>
              </w:rPr>
              <w:t>Days</w:t>
            </w:r>
          </w:p>
        </w:tc>
      </w:tr>
      <w:tr w:rsidR="00F71F64" w:rsidRPr="00033660" w:rsidTr="00033660">
        <w:tc>
          <w:tcPr>
            <w:tcW w:w="1820" w:type="dxa"/>
            <w:vMerge w:val="restart"/>
          </w:tcPr>
          <w:p w:rsidR="00F71F64" w:rsidRPr="00033660" w:rsidRDefault="00F71F64" w:rsidP="001E30DA">
            <w:pPr>
              <w:spacing w:line="276" w:lineRule="auto"/>
              <w:ind w:firstLine="0"/>
              <w:jc w:val="center"/>
              <w:rPr>
                <w:rFonts w:ascii="Times New Roman" w:hAnsi="Times New Roman" w:cs="Times New Roman"/>
              </w:rPr>
            </w:pPr>
            <w:r w:rsidRPr="00033660">
              <w:rPr>
                <w:rFonts w:ascii="Times New Roman" w:hAnsi="Times New Roman" w:cs="Times New Roman"/>
              </w:rPr>
              <w:t>17</w:t>
            </w:r>
          </w:p>
        </w:tc>
        <w:tc>
          <w:tcPr>
            <w:tcW w:w="4567" w:type="dxa"/>
          </w:tcPr>
          <w:p w:rsidR="00F71F64" w:rsidRPr="00033660" w:rsidRDefault="00F71F64" w:rsidP="001E30DA">
            <w:pPr>
              <w:spacing w:line="276" w:lineRule="auto"/>
              <w:ind w:firstLine="0"/>
              <w:jc w:val="left"/>
              <w:rPr>
                <w:rFonts w:ascii="Times New Roman" w:hAnsi="Times New Roman" w:cs="Times New Roman"/>
              </w:rPr>
            </w:pPr>
            <w:r w:rsidRPr="00033660">
              <w:rPr>
                <w:rFonts w:ascii="Times New Roman" w:hAnsi="Times New Roman" w:cs="Times New Roman"/>
              </w:rPr>
              <w:t>Earnest Money Deposit</w:t>
            </w:r>
          </w:p>
        </w:tc>
        <w:tc>
          <w:tcPr>
            <w:tcW w:w="3783" w:type="dxa"/>
          </w:tcPr>
          <w:p w:rsidR="00F71F64" w:rsidRPr="00DE55F9" w:rsidRDefault="00DE55F9" w:rsidP="001E30DA">
            <w:pPr>
              <w:spacing w:line="276" w:lineRule="auto"/>
              <w:ind w:firstLine="0"/>
              <w:jc w:val="left"/>
              <w:rPr>
                <w:rFonts w:ascii="Times New Roman" w:hAnsi="Times New Roman" w:cs="Times New Roman"/>
                <w:b/>
                <w:i/>
              </w:rPr>
            </w:pPr>
            <w:r>
              <w:rPr>
                <w:rFonts w:ascii="Times New Roman" w:hAnsi="Times New Roman" w:cs="Times New Roman"/>
                <w:b/>
                <w:i/>
              </w:rPr>
              <w:t xml:space="preserve">Rs. </w:t>
            </w:r>
            <w:r w:rsidRPr="00DE55F9">
              <w:rPr>
                <w:rFonts w:ascii="Times New Roman" w:hAnsi="Times New Roman" w:cs="Times New Roman"/>
                <w:b/>
                <w:i/>
              </w:rPr>
              <w:t>221200/-</w:t>
            </w:r>
          </w:p>
        </w:tc>
      </w:tr>
      <w:tr w:rsidR="00F71F64" w:rsidRPr="00033660" w:rsidTr="00033660">
        <w:tc>
          <w:tcPr>
            <w:tcW w:w="1820" w:type="dxa"/>
            <w:vMerge/>
          </w:tcPr>
          <w:p w:rsidR="00F71F64" w:rsidRPr="00033660" w:rsidRDefault="00F71F64" w:rsidP="001E30DA">
            <w:pPr>
              <w:spacing w:line="276" w:lineRule="auto"/>
              <w:ind w:firstLine="0"/>
              <w:jc w:val="center"/>
              <w:rPr>
                <w:rFonts w:ascii="Times New Roman" w:hAnsi="Times New Roman" w:cs="Times New Roman"/>
              </w:rPr>
            </w:pPr>
          </w:p>
        </w:tc>
        <w:tc>
          <w:tcPr>
            <w:tcW w:w="4567" w:type="dxa"/>
          </w:tcPr>
          <w:p w:rsidR="00F71F64" w:rsidRPr="00033660" w:rsidRDefault="00F71F64" w:rsidP="001E30DA">
            <w:pPr>
              <w:spacing w:line="276" w:lineRule="auto"/>
              <w:ind w:firstLine="0"/>
              <w:jc w:val="left"/>
              <w:rPr>
                <w:rFonts w:ascii="Times New Roman" w:hAnsi="Times New Roman" w:cs="Times New Roman"/>
              </w:rPr>
            </w:pPr>
            <w:r w:rsidRPr="00033660">
              <w:rPr>
                <w:rFonts w:ascii="Times New Roman" w:hAnsi="Times New Roman" w:cs="Times New Roman"/>
              </w:rPr>
              <w:t>Forms of Earnest Money deposit</w:t>
            </w:r>
          </w:p>
        </w:tc>
        <w:tc>
          <w:tcPr>
            <w:tcW w:w="3783" w:type="dxa"/>
          </w:tcPr>
          <w:p w:rsidR="00F71F64" w:rsidRPr="00DE55F9" w:rsidRDefault="00F71F64" w:rsidP="00E401CC">
            <w:pPr>
              <w:pStyle w:val="ListParagraph"/>
              <w:numPr>
                <w:ilvl w:val="0"/>
                <w:numId w:val="12"/>
              </w:numPr>
              <w:spacing w:line="276" w:lineRule="auto"/>
              <w:ind w:left="268" w:hanging="270"/>
              <w:jc w:val="left"/>
              <w:rPr>
                <w:rFonts w:ascii="Times New Roman" w:hAnsi="Times New Roman" w:cs="Times New Roman"/>
                <w:b/>
                <w:i/>
              </w:rPr>
            </w:pPr>
            <w:r w:rsidRPr="00DE55F9">
              <w:rPr>
                <w:rFonts w:ascii="Times New Roman" w:hAnsi="Times New Roman" w:cs="Times New Roman"/>
                <w:b/>
                <w:i/>
              </w:rPr>
              <w:t>FDR/e-FDR</w:t>
            </w:r>
          </w:p>
          <w:p w:rsidR="00F71F64" w:rsidRPr="00DE55F9" w:rsidRDefault="00F71F64" w:rsidP="00E401CC">
            <w:pPr>
              <w:pStyle w:val="ListParagraph"/>
              <w:numPr>
                <w:ilvl w:val="0"/>
                <w:numId w:val="12"/>
              </w:numPr>
              <w:spacing w:line="276" w:lineRule="auto"/>
              <w:ind w:left="268" w:hanging="270"/>
              <w:jc w:val="left"/>
              <w:rPr>
                <w:rFonts w:ascii="Times New Roman" w:hAnsi="Times New Roman" w:cs="Times New Roman"/>
                <w:b/>
                <w:i/>
              </w:rPr>
            </w:pPr>
            <w:r w:rsidRPr="00DE55F9">
              <w:rPr>
                <w:rFonts w:ascii="Times New Roman" w:hAnsi="Times New Roman" w:cs="Times New Roman"/>
                <w:b/>
                <w:i/>
              </w:rPr>
              <w:t>Demand draft of scheduled commercial bank</w:t>
            </w:r>
          </w:p>
          <w:p w:rsidR="00F71F64" w:rsidRPr="00033660" w:rsidRDefault="00F71F64" w:rsidP="00E401CC">
            <w:pPr>
              <w:pStyle w:val="ListParagraph"/>
              <w:numPr>
                <w:ilvl w:val="0"/>
                <w:numId w:val="12"/>
              </w:numPr>
              <w:spacing w:line="276" w:lineRule="auto"/>
              <w:ind w:left="268" w:hanging="270"/>
              <w:jc w:val="left"/>
              <w:rPr>
                <w:rFonts w:ascii="Times New Roman" w:hAnsi="Times New Roman" w:cs="Times New Roman"/>
              </w:rPr>
            </w:pPr>
            <w:r w:rsidRPr="00DE55F9">
              <w:rPr>
                <w:rFonts w:ascii="Times New Roman" w:hAnsi="Times New Roman" w:cs="Times New Roman"/>
                <w:b/>
                <w:i/>
              </w:rPr>
              <w:t>Interest bearing securities of post office.</w:t>
            </w:r>
          </w:p>
        </w:tc>
      </w:tr>
      <w:tr w:rsidR="00F71F64" w:rsidRPr="00033660" w:rsidTr="00033660">
        <w:tc>
          <w:tcPr>
            <w:tcW w:w="1820" w:type="dxa"/>
            <w:vMerge/>
          </w:tcPr>
          <w:p w:rsidR="00F71F64" w:rsidRPr="00033660" w:rsidRDefault="00F71F64" w:rsidP="001E30DA">
            <w:pPr>
              <w:spacing w:line="276" w:lineRule="auto"/>
              <w:ind w:firstLine="0"/>
              <w:jc w:val="center"/>
              <w:rPr>
                <w:rFonts w:ascii="Times New Roman" w:hAnsi="Times New Roman" w:cs="Times New Roman"/>
              </w:rPr>
            </w:pPr>
          </w:p>
        </w:tc>
        <w:tc>
          <w:tcPr>
            <w:tcW w:w="4567" w:type="dxa"/>
          </w:tcPr>
          <w:p w:rsidR="00F71F64" w:rsidRPr="00033660" w:rsidRDefault="00F71F64" w:rsidP="001E30DA">
            <w:pPr>
              <w:spacing w:line="276" w:lineRule="auto"/>
              <w:ind w:firstLine="0"/>
              <w:jc w:val="left"/>
              <w:rPr>
                <w:rFonts w:ascii="Times New Roman" w:hAnsi="Times New Roman" w:cs="Times New Roman"/>
              </w:rPr>
            </w:pPr>
            <w:r w:rsidRPr="00033660">
              <w:rPr>
                <w:rFonts w:ascii="Times New Roman" w:hAnsi="Times New Roman" w:cs="Times New Roman"/>
              </w:rPr>
              <w:t>EMD valid for a period of</w:t>
            </w:r>
          </w:p>
        </w:tc>
        <w:tc>
          <w:tcPr>
            <w:tcW w:w="3783" w:type="dxa"/>
          </w:tcPr>
          <w:p w:rsidR="00F71F64" w:rsidRPr="00033660" w:rsidRDefault="00DE55F9" w:rsidP="001E30DA">
            <w:pPr>
              <w:pStyle w:val="ListParagraph"/>
              <w:spacing w:line="276" w:lineRule="auto"/>
              <w:ind w:left="268" w:firstLine="0"/>
              <w:jc w:val="left"/>
              <w:rPr>
                <w:rFonts w:ascii="Times New Roman" w:hAnsi="Times New Roman" w:cs="Times New Roman"/>
              </w:rPr>
            </w:pPr>
            <w:r>
              <w:rPr>
                <w:rFonts w:ascii="Times New Roman" w:hAnsi="Times New Roman" w:cs="Times New Roman"/>
              </w:rPr>
              <w:t xml:space="preserve">180 </w:t>
            </w:r>
            <w:r w:rsidR="00F71F64" w:rsidRPr="00033660">
              <w:rPr>
                <w:rFonts w:ascii="Times New Roman" w:hAnsi="Times New Roman" w:cs="Times New Roman"/>
              </w:rPr>
              <w:t>Days</w:t>
            </w:r>
          </w:p>
        </w:tc>
      </w:tr>
      <w:tr w:rsidR="00F71F64" w:rsidRPr="00033660" w:rsidTr="00033660">
        <w:tc>
          <w:tcPr>
            <w:tcW w:w="1820" w:type="dxa"/>
            <w:vMerge/>
          </w:tcPr>
          <w:p w:rsidR="00F71F64" w:rsidRPr="00033660" w:rsidRDefault="00F71F64" w:rsidP="001E30DA">
            <w:pPr>
              <w:spacing w:line="276" w:lineRule="auto"/>
              <w:ind w:firstLine="0"/>
              <w:jc w:val="center"/>
              <w:rPr>
                <w:rFonts w:ascii="Times New Roman" w:hAnsi="Times New Roman" w:cs="Times New Roman"/>
              </w:rPr>
            </w:pPr>
          </w:p>
        </w:tc>
        <w:tc>
          <w:tcPr>
            <w:tcW w:w="4567" w:type="dxa"/>
          </w:tcPr>
          <w:p w:rsidR="00F71F64" w:rsidRPr="00033660" w:rsidRDefault="00F71F64" w:rsidP="001E30DA">
            <w:pPr>
              <w:spacing w:line="276" w:lineRule="auto"/>
              <w:ind w:firstLine="0"/>
              <w:jc w:val="left"/>
              <w:rPr>
                <w:rFonts w:ascii="Times New Roman" w:hAnsi="Times New Roman" w:cs="Times New Roman"/>
              </w:rPr>
            </w:pPr>
            <w:r w:rsidRPr="00033660">
              <w:rPr>
                <w:rFonts w:ascii="Times New Roman" w:hAnsi="Times New Roman" w:cs="Times New Roman"/>
              </w:rPr>
              <w:t>FDR must be drawn in favour of</w:t>
            </w:r>
          </w:p>
        </w:tc>
        <w:tc>
          <w:tcPr>
            <w:tcW w:w="3783" w:type="dxa"/>
          </w:tcPr>
          <w:p w:rsidR="00F71F64" w:rsidRPr="00DE55F9" w:rsidRDefault="00DE55F9" w:rsidP="001E30DA">
            <w:pPr>
              <w:pStyle w:val="ListParagraph"/>
              <w:spacing w:line="276" w:lineRule="auto"/>
              <w:ind w:left="268" w:firstLine="0"/>
              <w:jc w:val="left"/>
              <w:rPr>
                <w:rFonts w:ascii="Times New Roman" w:hAnsi="Times New Roman" w:cs="Times New Roman"/>
                <w:b/>
                <w:i/>
              </w:rPr>
            </w:pPr>
            <w:r w:rsidRPr="00DE55F9">
              <w:rPr>
                <w:rFonts w:ascii="Times New Roman" w:hAnsi="Times New Roman" w:cs="Times New Roman"/>
                <w:b/>
                <w:i/>
              </w:rPr>
              <w:t xml:space="preserve">Executive Director </w:t>
            </w:r>
          </w:p>
          <w:p w:rsidR="00DE55F9" w:rsidRPr="00033660" w:rsidRDefault="00DE55F9" w:rsidP="001E30DA">
            <w:pPr>
              <w:pStyle w:val="ListParagraph"/>
              <w:spacing w:line="276" w:lineRule="auto"/>
              <w:ind w:left="268" w:firstLine="0"/>
              <w:jc w:val="left"/>
              <w:rPr>
                <w:rFonts w:ascii="Times New Roman" w:hAnsi="Times New Roman" w:cs="Times New Roman"/>
              </w:rPr>
            </w:pPr>
            <w:r w:rsidRPr="00DE55F9">
              <w:rPr>
                <w:rFonts w:ascii="Times New Roman" w:hAnsi="Times New Roman" w:cs="Times New Roman"/>
                <w:b/>
                <w:i/>
              </w:rPr>
              <w:t>Jabalpur Smart City Limited</w:t>
            </w:r>
          </w:p>
        </w:tc>
      </w:tr>
      <w:tr w:rsidR="007A01D2" w:rsidRPr="00033660" w:rsidTr="00033660">
        <w:tc>
          <w:tcPr>
            <w:tcW w:w="1820" w:type="dxa"/>
          </w:tcPr>
          <w:p w:rsidR="007A01D2" w:rsidRPr="00033660" w:rsidRDefault="007A01D2" w:rsidP="001E30DA">
            <w:pPr>
              <w:spacing w:line="276" w:lineRule="auto"/>
              <w:ind w:firstLine="0"/>
              <w:jc w:val="center"/>
              <w:rPr>
                <w:rFonts w:ascii="Times New Roman" w:hAnsi="Times New Roman" w:cs="Times New Roman"/>
              </w:rPr>
            </w:pPr>
            <w:r w:rsidRPr="00033660">
              <w:rPr>
                <w:rFonts w:ascii="Times New Roman" w:hAnsi="Times New Roman" w:cs="Times New Roman"/>
              </w:rPr>
              <w:t>21</w:t>
            </w:r>
          </w:p>
        </w:tc>
        <w:tc>
          <w:tcPr>
            <w:tcW w:w="4567" w:type="dxa"/>
          </w:tcPr>
          <w:p w:rsidR="007A01D2" w:rsidRPr="00033660" w:rsidRDefault="007A01D2" w:rsidP="001E30DA">
            <w:pPr>
              <w:spacing w:line="276" w:lineRule="auto"/>
              <w:ind w:firstLine="0"/>
              <w:jc w:val="left"/>
              <w:rPr>
                <w:rFonts w:ascii="Times New Roman" w:hAnsi="Times New Roman" w:cs="Times New Roman"/>
              </w:rPr>
            </w:pPr>
            <w:r w:rsidRPr="00033660">
              <w:rPr>
                <w:rFonts w:ascii="Times New Roman" w:hAnsi="Times New Roman" w:cs="Times New Roman"/>
              </w:rPr>
              <w:t>Letter of Acceptance (LoA)</w:t>
            </w:r>
          </w:p>
        </w:tc>
        <w:tc>
          <w:tcPr>
            <w:tcW w:w="3783" w:type="dxa"/>
          </w:tcPr>
          <w:p w:rsidR="007A01D2" w:rsidRPr="00DE55F9" w:rsidRDefault="007A01D2" w:rsidP="001E30DA">
            <w:pPr>
              <w:pStyle w:val="ListParagraph"/>
              <w:spacing w:line="276" w:lineRule="auto"/>
              <w:ind w:left="268" w:firstLine="0"/>
              <w:jc w:val="left"/>
              <w:rPr>
                <w:rFonts w:ascii="Times New Roman" w:hAnsi="Times New Roman" w:cs="Times New Roman"/>
                <w:b/>
                <w:i/>
              </w:rPr>
            </w:pPr>
            <w:r w:rsidRPr="00DE55F9">
              <w:rPr>
                <w:rFonts w:ascii="Times New Roman" w:hAnsi="Times New Roman" w:cs="Times New Roman"/>
                <w:b/>
                <w:i/>
              </w:rPr>
              <w:t>Annexure L</w:t>
            </w:r>
          </w:p>
        </w:tc>
      </w:tr>
      <w:tr w:rsidR="00B46AB7" w:rsidRPr="00033660" w:rsidTr="00033660">
        <w:tc>
          <w:tcPr>
            <w:tcW w:w="1820" w:type="dxa"/>
            <w:vMerge w:val="restart"/>
          </w:tcPr>
          <w:p w:rsidR="00B46AB7" w:rsidRPr="00033660" w:rsidRDefault="00B46AB7" w:rsidP="001E30DA">
            <w:pPr>
              <w:spacing w:line="276" w:lineRule="auto"/>
              <w:ind w:firstLine="0"/>
              <w:jc w:val="center"/>
              <w:rPr>
                <w:rFonts w:ascii="Times New Roman" w:hAnsi="Times New Roman" w:cs="Times New Roman"/>
              </w:rPr>
            </w:pPr>
            <w:r w:rsidRPr="00033660">
              <w:rPr>
                <w:rFonts w:ascii="Times New Roman" w:hAnsi="Times New Roman" w:cs="Times New Roman"/>
              </w:rPr>
              <w:t>22</w:t>
            </w:r>
          </w:p>
        </w:tc>
        <w:tc>
          <w:tcPr>
            <w:tcW w:w="4567" w:type="dxa"/>
          </w:tcPr>
          <w:p w:rsidR="00B46AB7" w:rsidRPr="00033660" w:rsidRDefault="00B46AB7" w:rsidP="001E30DA">
            <w:pPr>
              <w:spacing w:line="276" w:lineRule="auto"/>
              <w:ind w:firstLine="0"/>
              <w:jc w:val="left"/>
              <w:rPr>
                <w:rFonts w:ascii="Times New Roman" w:hAnsi="Times New Roman" w:cs="Times New Roman"/>
              </w:rPr>
            </w:pPr>
            <w:r w:rsidRPr="00033660">
              <w:rPr>
                <w:rFonts w:ascii="Times New Roman" w:hAnsi="Times New Roman" w:cs="Times New Roman"/>
              </w:rPr>
              <w:t>Amount of Performance Security</w:t>
            </w:r>
          </w:p>
        </w:tc>
        <w:tc>
          <w:tcPr>
            <w:tcW w:w="3783" w:type="dxa"/>
          </w:tcPr>
          <w:p w:rsidR="00B46AB7" w:rsidRPr="00DE55F9" w:rsidRDefault="00B46AB7" w:rsidP="001E30DA">
            <w:pPr>
              <w:pStyle w:val="ListParagraph"/>
              <w:spacing w:line="276" w:lineRule="auto"/>
              <w:ind w:left="268" w:firstLine="0"/>
              <w:jc w:val="left"/>
              <w:rPr>
                <w:rFonts w:ascii="Times New Roman" w:hAnsi="Times New Roman" w:cs="Times New Roman"/>
                <w:b/>
                <w:i/>
              </w:rPr>
            </w:pPr>
            <w:r w:rsidRPr="00DE55F9">
              <w:rPr>
                <w:rFonts w:ascii="Times New Roman" w:hAnsi="Times New Roman" w:cs="Times New Roman"/>
                <w:b/>
                <w:i/>
              </w:rPr>
              <w:t>5% of contract amount</w:t>
            </w:r>
          </w:p>
        </w:tc>
      </w:tr>
      <w:tr w:rsidR="00B46AB7" w:rsidRPr="00033660" w:rsidTr="00033660">
        <w:tc>
          <w:tcPr>
            <w:tcW w:w="1820" w:type="dxa"/>
            <w:vMerge/>
          </w:tcPr>
          <w:p w:rsidR="00B46AB7" w:rsidRPr="00033660" w:rsidRDefault="00B46AB7" w:rsidP="001E30DA">
            <w:pPr>
              <w:spacing w:line="276" w:lineRule="auto"/>
              <w:ind w:firstLine="0"/>
              <w:jc w:val="center"/>
              <w:rPr>
                <w:rFonts w:ascii="Times New Roman" w:hAnsi="Times New Roman" w:cs="Times New Roman"/>
              </w:rPr>
            </w:pPr>
          </w:p>
        </w:tc>
        <w:tc>
          <w:tcPr>
            <w:tcW w:w="4567" w:type="dxa"/>
          </w:tcPr>
          <w:p w:rsidR="00B46AB7" w:rsidRPr="00033660" w:rsidRDefault="00B46AB7" w:rsidP="001E30DA">
            <w:pPr>
              <w:spacing w:line="276" w:lineRule="auto"/>
              <w:ind w:firstLine="0"/>
              <w:jc w:val="left"/>
              <w:rPr>
                <w:rFonts w:ascii="Times New Roman" w:hAnsi="Times New Roman" w:cs="Times New Roman"/>
              </w:rPr>
            </w:pPr>
            <w:r w:rsidRPr="00033660">
              <w:rPr>
                <w:rFonts w:ascii="Times New Roman" w:hAnsi="Times New Roman" w:cs="Times New Roman"/>
              </w:rPr>
              <w:t>Additional Performance Security, if any</w:t>
            </w:r>
          </w:p>
        </w:tc>
        <w:tc>
          <w:tcPr>
            <w:tcW w:w="3783" w:type="dxa"/>
          </w:tcPr>
          <w:p w:rsidR="00B46AB7" w:rsidRPr="00033660" w:rsidRDefault="00DE55F9" w:rsidP="001E30DA">
            <w:pPr>
              <w:pStyle w:val="ListParagraph"/>
              <w:spacing w:line="276" w:lineRule="auto"/>
              <w:ind w:left="268" w:firstLine="0"/>
              <w:jc w:val="left"/>
              <w:rPr>
                <w:rFonts w:ascii="Times New Roman" w:hAnsi="Times New Roman" w:cs="Times New Roman"/>
              </w:rPr>
            </w:pPr>
            <w:r w:rsidRPr="00DE55F9">
              <w:rPr>
                <w:rFonts w:ascii="Times New Roman" w:hAnsi="Times New Roman" w:cs="Times New Roman"/>
                <w:b/>
                <w:i/>
                <w:lang w:val="en-IN"/>
              </w:rPr>
              <w:t>As per rule</w:t>
            </w:r>
          </w:p>
        </w:tc>
      </w:tr>
      <w:tr w:rsidR="00B46AB7" w:rsidRPr="00033660" w:rsidTr="00033660">
        <w:tc>
          <w:tcPr>
            <w:tcW w:w="1820" w:type="dxa"/>
            <w:vMerge/>
          </w:tcPr>
          <w:p w:rsidR="00B46AB7" w:rsidRPr="00033660" w:rsidRDefault="00B46AB7" w:rsidP="001E30DA">
            <w:pPr>
              <w:spacing w:line="276" w:lineRule="auto"/>
              <w:ind w:firstLine="0"/>
              <w:jc w:val="center"/>
              <w:rPr>
                <w:rFonts w:ascii="Times New Roman" w:hAnsi="Times New Roman" w:cs="Times New Roman"/>
              </w:rPr>
            </w:pPr>
          </w:p>
        </w:tc>
        <w:tc>
          <w:tcPr>
            <w:tcW w:w="4567" w:type="dxa"/>
          </w:tcPr>
          <w:p w:rsidR="00B46AB7" w:rsidRPr="00033660" w:rsidRDefault="00B46AB7" w:rsidP="001E30DA">
            <w:pPr>
              <w:spacing w:line="276" w:lineRule="auto"/>
              <w:ind w:firstLine="0"/>
              <w:jc w:val="left"/>
              <w:rPr>
                <w:rFonts w:ascii="Times New Roman" w:hAnsi="Times New Roman" w:cs="Times New Roman"/>
              </w:rPr>
            </w:pPr>
            <w:r w:rsidRPr="00033660">
              <w:rPr>
                <w:rFonts w:ascii="Times New Roman" w:hAnsi="Times New Roman" w:cs="Times New Roman"/>
              </w:rPr>
              <w:t>Performance security in the format</w:t>
            </w:r>
          </w:p>
        </w:tc>
        <w:tc>
          <w:tcPr>
            <w:tcW w:w="3783" w:type="dxa"/>
          </w:tcPr>
          <w:p w:rsidR="00B46AB7" w:rsidRPr="00DE55F9" w:rsidRDefault="00B46AB7" w:rsidP="001E30DA">
            <w:pPr>
              <w:pStyle w:val="ListParagraph"/>
              <w:spacing w:line="276" w:lineRule="auto"/>
              <w:ind w:left="268" w:firstLine="0"/>
              <w:jc w:val="left"/>
              <w:rPr>
                <w:rFonts w:ascii="Times New Roman" w:hAnsi="Times New Roman" w:cs="Times New Roman"/>
                <w:b/>
                <w:i/>
              </w:rPr>
            </w:pPr>
            <w:r w:rsidRPr="00DE55F9">
              <w:rPr>
                <w:rFonts w:ascii="Times New Roman" w:hAnsi="Times New Roman" w:cs="Times New Roman"/>
                <w:b/>
                <w:i/>
              </w:rPr>
              <w:t>Annexure M</w:t>
            </w:r>
          </w:p>
        </w:tc>
      </w:tr>
      <w:tr w:rsidR="00B46AB7" w:rsidRPr="00033660" w:rsidTr="00033660">
        <w:tc>
          <w:tcPr>
            <w:tcW w:w="1820" w:type="dxa"/>
            <w:vMerge/>
          </w:tcPr>
          <w:p w:rsidR="00B46AB7" w:rsidRPr="00033660" w:rsidRDefault="00B46AB7" w:rsidP="001E30DA">
            <w:pPr>
              <w:spacing w:line="276" w:lineRule="auto"/>
              <w:ind w:firstLine="0"/>
              <w:jc w:val="center"/>
              <w:rPr>
                <w:rFonts w:ascii="Times New Roman" w:hAnsi="Times New Roman" w:cs="Times New Roman"/>
              </w:rPr>
            </w:pPr>
          </w:p>
        </w:tc>
        <w:tc>
          <w:tcPr>
            <w:tcW w:w="4567" w:type="dxa"/>
          </w:tcPr>
          <w:p w:rsidR="00B46AB7" w:rsidRPr="00033660" w:rsidRDefault="00B46AB7" w:rsidP="001E30DA">
            <w:pPr>
              <w:spacing w:line="276" w:lineRule="auto"/>
              <w:ind w:firstLine="0"/>
              <w:jc w:val="left"/>
              <w:rPr>
                <w:rFonts w:ascii="Times New Roman" w:hAnsi="Times New Roman" w:cs="Times New Roman"/>
              </w:rPr>
            </w:pPr>
            <w:r w:rsidRPr="00033660">
              <w:rPr>
                <w:rFonts w:ascii="Times New Roman" w:hAnsi="Times New Roman" w:cs="Times New Roman"/>
              </w:rPr>
              <w:t>Performance security in favour of</w:t>
            </w:r>
          </w:p>
        </w:tc>
        <w:tc>
          <w:tcPr>
            <w:tcW w:w="3783" w:type="dxa"/>
          </w:tcPr>
          <w:p w:rsidR="00DE55F9" w:rsidRPr="00DE55F9" w:rsidRDefault="00DE55F9" w:rsidP="00DE55F9">
            <w:pPr>
              <w:ind w:firstLine="0"/>
              <w:rPr>
                <w:rFonts w:ascii="Times New Roman" w:hAnsi="Times New Roman" w:cs="Times New Roman"/>
                <w:b/>
                <w:i/>
              </w:rPr>
            </w:pPr>
            <w:r w:rsidRPr="00DE55F9">
              <w:rPr>
                <w:rFonts w:ascii="Times New Roman" w:hAnsi="Times New Roman" w:cs="Times New Roman"/>
                <w:b/>
                <w:i/>
              </w:rPr>
              <w:t xml:space="preserve">Executive Director </w:t>
            </w:r>
          </w:p>
          <w:p w:rsidR="00B46AB7" w:rsidRPr="00DE55F9" w:rsidRDefault="00DE55F9" w:rsidP="00DE55F9">
            <w:pPr>
              <w:spacing w:line="276" w:lineRule="auto"/>
              <w:ind w:firstLine="0"/>
              <w:jc w:val="left"/>
              <w:rPr>
                <w:rFonts w:ascii="Times New Roman" w:hAnsi="Times New Roman" w:cs="Times New Roman"/>
              </w:rPr>
            </w:pPr>
            <w:r w:rsidRPr="00DE55F9">
              <w:rPr>
                <w:rFonts w:ascii="Times New Roman" w:hAnsi="Times New Roman" w:cs="Times New Roman"/>
                <w:b/>
                <w:i/>
              </w:rPr>
              <w:t>Jabalpur Smart City Limited</w:t>
            </w:r>
          </w:p>
        </w:tc>
      </w:tr>
      <w:tr w:rsidR="00B46AB7" w:rsidRPr="00033660" w:rsidTr="00033660">
        <w:tc>
          <w:tcPr>
            <w:tcW w:w="1820" w:type="dxa"/>
            <w:vMerge/>
          </w:tcPr>
          <w:p w:rsidR="00B46AB7" w:rsidRPr="00033660" w:rsidRDefault="00B46AB7" w:rsidP="001E30DA">
            <w:pPr>
              <w:spacing w:line="276" w:lineRule="auto"/>
              <w:ind w:firstLine="0"/>
              <w:jc w:val="center"/>
              <w:rPr>
                <w:rFonts w:ascii="Times New Roman" w:hAnsi="Times New Roman" w:cs="Times New Roman"/>
              </w:rPr>
            </w:pPr>
          </w:p>
        </w:tc>
        <w:tc>
          <w:tcPr>
            <w:tcW w:w="4567" w:type="dxa"/>
          </w:tcPr>
          <w:p w:rsidR="00B46AB7" w:rsidRPr="00033660" w:rsidRDefault="00B46AB7" w:rsidP="001E30DA">
            <w:pPr>
              <w:spacing w:line="276" w:lineRule="auto"/>
              <w:ind w:firstLine="0"/>
              <w:jc w:val="left"/>
              <w:rPr>
                <w:rFonts w:ascii="Times New Roman" w:hAnsi="Times New Roman" w:cs="Times New Roman"/>
              </w:rPr>
            </w:pPr>
            <w:r w:rsidRPr="00033660">
              <w:rPr>
                <w:rFonts w:ascii="Times New Roman" w:hAnsi="Times New Roman" w:cs="Times New Roman"/>
              </w:rPr>
              <w:t>Performance security valid up to</w:t>
            </w:r>
          </w:p>
        </w:tc>
        <w:tc>
          <w:tcPr>
            <w:tcW w:w="3783" w:type="dxa"/>
          </w:tcPr>
          <w:p w:rsidR="00B46AB7" w:rsidRPr="00F44BDA" w:rsidRDefault="00B46AB7" w:rsidP="001E30DA">
            <w:pPr>
              <w:pStyle w:val="ListParagraph"/>
              <w:spacing w:line="276" w:lineRule="auto"/>
              <w:ind w:left="268" w:firstLine="0"/>
              <w:jc w:val="left"/>
              <w:rPr>
                <w:rFonts w:ascii="Times New Roman" w:hAnsi="Times New Roman" w:cs="Times New Roman"/>
                <w:b/>
                <w:i/>
              </w:rPr>
            </w:pPr>
            <w:r w:rsidRPr="00F44BDA">
              <w:rPr>
                <w:rFonts w:ascii="Times New Roman" w:hAnsi="Times New Roman" w:cs="Times New Roman"/>
                <w:b/>
                <w:i/>
              </w:rPr>
              <w:t>Valid contract period plus 3 months</w:t>
            </w:r>
          </w:p>
        </w:tc>
      </w:tr>
    </w:tbl>
    <w:p w:rsidR="009265B4" w:rsidRDefault="009265B4" w:rsidP="007D19D2">
      <w:pPr>
        <w:spacing w:line="276" w:lineRule="auto"/>
        <w:ind w:firstLine="720"/>
        <w:rPr>
          <w:rFonts w:ascii="Times New Roman" w:hAnsi="Times New Roman" w:cs="Times New Roman"/>
          <w:sz w:val="26"/>
          <w:szCs w:val="26"/>
        </w:rPr>
      </w:pPr>
    </w:p>
    <w:p w:rsidR="00F71F64" w:rsidRDefault="00F71F64" w:rsidP="007D19D2">
      <w:pPr>
        <w:spacing w:line="276" w:lineRule="auto"/>
        <w:ind w:firstLine="720"/>
        <w:rPr>
          <w:rFonts w:ascii="Times New Roman" w:hAnsi="Times New Roman" w:cs="Times New Roman"/>
          <w:sz w:val="26"/>
          <w:szCs w:val="26"/>
        </w:rPr>
      </w:pPr>
    </w:p>
    <w:p w:rsidR="00F71F64" w:rsidRDefault="00F71F64" w:rsidP="007D19D2">
      <w:pPr>
        <w:spacing w:line="276" w:lineRule="auto"/>
        <w:ind w:firstLine="720"/>
        <w:rPr>
          <w:rFonts w:ascii="Times New Roman" w:hAnsi="Times New Roman" w:cs="Times New Roman"/>
          <w:sz w:val="26"/>
          <w:szCs w:val="26"/>
        </w:rPr>
      </w:pPr>
    </w:p>
    <w:p w:rsidR="00F71F64" w:rsidRDefault="00F71F64" w:rsidP="007D19D2">
      <w:pPr>
        <w:spacing w:line="276" w:lineRule="auto"/>
        <w:ind w:firstLine="720"/>
        <w:rPr>
          <w:rFonts w:ascii="Times New Roman" w:hAnsi="Times New Roman" w:cs="Times New Roman"/>
          <w:sz w:val="26"/>
          <w:szCs w:val="26"/>
        </w:rPr>
      </w:pPr>
    </w:p>
    <w:p w:rsidR="00F71F64" w:rsidRPr="00020842" w:rsidRDefault="00F71F64" w:rsidP="007D19D2">
      <w:pPr>
        <w:spacing w:line="276" w:lineRule="auto"/>
        <w:ind w:firstLine="720"/>
        <w:rPr>
          <w:rFonts w:ascii="Times New Roman" w:hAnsi="Times New Roman" w:cs="Times New Roman"/>
          <w:sz w:val="26"/>
          <w:szCs w:val="26"/>
        </w:rPr>
      </w:pPr>
    </w:p>
    <w:p w:rsidR="00EE1A53" w:rsidRPr="00F44BDA" w:rsidRDefault="00AF4DFF" w:rsidP="00EE1A53">
      <w:pPr>
        <w:spacing w:line="276" w:lineRule="auto"/>
        <w:jc w:val="right"/>
        <w:rPr>
          <w:rFonts w:ascii="Times New Roman" w:hAnsi="Times New Roman" w:cs="Times New Roman"/>
          <w:b/>
          <w:sz w:val="24"/>
        </w:rPr>
      </w:pPr>
      <w:r w:rsidRPr="00F44BDA">
        <w:rPr>
          <w:rFonts w:ascii="Times New Roman" w:hAnsi="Times New Roman" w:cs="Times New Roman"/>
          <w:b/>
          <w:sz w:val="24"/>
        </w:rPr>
        <w:t>ANNEXURE – A</w:t>
      </w:r>
    </w:p>
    <w:p w:rsidR="00EE1A53" w:rsidRPr="00F44BDA" w:rsidRDefault="00033660" w:rsidP="00EE1A53">
      <w:pPr>
        <w:spacing w:line="276" w:lineRule="auto"/>
        <w:jc w:val="right"/>
        <w:rPr>
          <w:rFonts w:ascii="Times New Roman" w:hAnsi="Times New Roman" w:cs="Times New Roman"/>
          <w:b/>
          <w:sz w:val="24"/>
        </w:rPr>
      </w:pPr>
      <w:r w:rsidRPr="00F44BDA">
        <w:rPr>
          <w:rFonts w:ascii="Times New Roman" w:hAnsi="Times New Roman" w:cs="Times New Roman"/>
          <w:b/>
          <w:sz w:val="24"/>
        </w:rPr>
        <w:t>(See cla</w:t>
      </w:r>
      <w:r w:rsidR="00EE1A53" w:rsidRPr="00F44BDA">
        <w:rPr>
          <w:rFonts w:ascii="Times New Roman" w:hAnsi="Times New Roman" w:cs="Times New Roman"/>
          <w:b/>
          <w:sz w:val="24"/>
        </w:rPr>
        <w:t>use 1,7 of Section 1-NIT)</w:t>
      </w:r>
    </w:p>
    <w:p w:rsidR="00F70721" w:rsidRDefault="00F70721" w:rsidP="00EE1A53">
      <w:pPr>
        <w:spacing w:line="276" w:lineRule="auto"/>
        <w:jc w:val="right"/>
        <w:rPr>
          <w:rFonts w:ascii="Times New Roman" w:hAnsi="Times New Roman" w:cs="Times New Roman"/>
        </w:rPr>
      </w:pPr>
    </w:p>
    <w:p w:rsidR="00EE1A53" w:rsidRPr="00020842" w:rsidRDefault="00EE1A53" w:rsidP="007D19D2">
      <w:pPr>
        <w:spacing w:line="276" w:lineRule="auto"/>
        <w:ind w:firstLine="720"/>
        <w:rPr>
          <w:rFonts w:ascii="Times New Roman" w:hAnsi="Times New Roman" w:cs="Times New Roman"/>
          <w:sz w:val="26"/>
          <w:szCs w:val="26"/>
        </w:rPr>
      </w:pPr>
    </w:p>
    <w:p w:rsidR="006128A3" w:rsidRPr="0093308E" w:rsidRDefault="009265B4" w:rsidP="00EE1A53">
      <w:pPr>
        <w:spacing w:line="276" w:lineRule="auto"/>
        <w:ind w:firstLine="720"/>
        <w:jc w:val="center"/>
        <w:rPr>
          <w:rFonts w:ascii="Times New Roman" w:hAnsi="Times New Roman" w:cs="Times New Roman"/>
          <w:b/>
          <w:sz w:val="32"/>
          <w:szCs w:val="32"/>
        </w:rPr>
      </w:pPr>
      <w:r w:rsidRPr="0093308E">
        <w:rPr>
          <w:rFonts w:ascii="Times New Roman" w:hAnsi="Times New Roman" w:cs="Times New Roman"/>
          <w:b/>
          <w:sz w:val="32"/>
          <w:szCs w:val="32"/>
        </w:rPr>
        <w:t>KEY DATES</w:t>
      </w:r>
    </w:p>
    <w:tbl>
      <w:tblPr>
        <w:tblStyle w:val="TableGrid"/>
        <w:tblW w:w="10440" w:type="dxa"/>
        <w:tblInd w:w="-537" w:type="dxa"/>
        <w:tblLayout w:type="fixed"/>
        <w:tblLook w:val="04A0" w:firstRow="1" w:lastRow="0" w:firstColumn="1" w:lastColumn="0" w:noHBand="0" w:noVBand="1"/>
      </w:tblPr>
      <w:tblGrid>
        <w:gridCol w:w="643"/>
        <w:gridCol w:w="2129"/>
        <w:gridCol w:w="1984"/>
        <w:gridCol w:w="1276"/>
        <w:gridCol w:w="850"/>
        <w:gridCol w:w="1128"/>
        <w:gridCol w:w="900"/>
        <w:gridCol w:w="1530"/>
      </w:tblGrid>
      <w:tr w:rsidR="009265B4" w:rsidRPr="00F44BDA" w:rsidTr="008A579E">
        <w:tc>
          <w:tcPr>
            <w:tcW w:w="643" w:type="dxa"/>
            <w:vMerge w:val="restart"/>
          </w:tcPr>
          <w:p w:rsidR="009265B4" w:rsidRPr="00F44BDA" w:rsidRDefault="009265B4" w:rsidP="00F44BDA">
            <w:pPr>
              <w:spacing w:before="240" w:line="276" w:lineRule="auto"/>
              <w:ind w:firstLine="0"/>
              <w:rPr>
                <w:rFonts w:ascii="Times New Roman" w:hAnsi="Times New Roman" w:cs="Times New Roman"/>
                <w:sz w:val="20"/>
                <w:szCs w:val="20"/>
              </w:rPr>
            </w:pPr>
            <w:r w:rsidRPr="00F44BDA">
              <w:rPr>
                <w:rFonts w:ascii="Times New Roman" w:hAnsi="Times New Roman" w:cs="Times New Roman"/>
                <w:sz w:val="20"/>
                <w:szCs w:val="20"/>
              </w:rPr>
              <w:t xml:space="preserve">s.no </w:t>
            </w:r>
          </w:p>
        </w:tc>
        <w:tc>
          <w:tcPr>
            <w:tcW w:w="2129" w:type="dxa"/>
            <w:vMerge w:val="restart"/>
          </w:tcPr>
          <w:p w:rsidR="009265B4" w:rsidRPr="00F44BDA" w:rsidRDefault="009265B4" w:rsidP="00F44BDA">
            <w:pPr>
              <w:spacing w:before="240" w:line="276" w:lineRule="auto"/>
              <w:ind w:firstLine="0"/>
              <w:rPr>
                <w:rFonts w:ascii="Times New Roman" w:hAnsi="Times New Roman" w:cs="Times New Roman"/>
                <w:sz w:val="20"/>
                <w:szCs w:val="20"/>
              </w:rPr>
            </w:pPr>
            <w:r w:rsidRPr="00F44BDA">
              <w:rPr>
                <w:rFonts w:ascii="Times New Roman" w:hAnsi="Times New Roman" w:cs="Times New Roman"/>
                <w:sz w:val="20"/>
                <w:szCs w:val="20"/>
              </w:rPr>
              <w:t>Works department stage</w:t>
            </w:r>
          </w:p>
        </w:tc>
        <w:tc>
          <w:tcPr>
            <w:tcW w:w="1984" w:type="dxa"/>
            <w:vMerge w:val="restart"/>
          </w:tcPr>
          <w:p w:rsidR="009265B4" w:rsidRPr="00F44BDA" w:rsidRDefault="009265B4" w:rsidP="00F44BDA">
            <w:pPr>
              <w:spacing w:before="240" w:line="276" w:lineRule="auto"/>
              <w:ind w:firstLine="0"/>
              <w:rPr>
                <w:rFonts w:ascii="Times New Roman" w:hAnsi="Times New Roman" w:cs="Times New Roman"/>
                <w:sz w:val="20"/>
                <w:szCs w:val="20"/>
              </w:rPr>
            </w:pPr>
            <w:r w:rsidRPr="00F44BDA">
              <w:rPr>
                <w:rFonts w:ascii="Times New Roman" w:hAnsi="Times New Roman" w:cs="Times New Roman"/>
                <w:sz w:val="20"/>
                <w:szCs w:val="20"/>
              </w:rPr>
              <w:t>Bidders stage</w:t>
            </w:r>
          </w:p>
        </w:tc>
        <w:tc>
          <w:tcPr>
            <w:tcW w:w="2126" w:type="dxa"/>
            <w:gridSpan w:val="2"/>
          </w:tcPr>
          <w:p w:rsidR="009265B4" w:rsidRPr="00F44BDA" w:rsidRDefault="009265B4" w:rsidP="00F44BDA">
            <w:pPr>
              <w:spacing w:before="240" w:line="276" w:lineRule="auto"/>
              <w:ind w:firstLine="0"/>
              <w:rPr>
                <w:rFonts w:ascii="Times New Roman" w:hAnsi="Times New Roman" w:cs="Times New Roman"/>
                <w:sz w:val="20"/>
                <w:szCs w:val="20"/>
              </w:rPr>
            </w:pPr>
            <w:r w:rsidRPr="00F44BDA">
              <w:rPr>
                <w:rFonts w:ascii="Times New Roman" w:hAnsi="Times New Roman" w:cs="Times New Roman"/>
                <w:sz w:val="20"/>
                <w:szCs w:val="20"/>
              </w:rPr>
              <w:t>Start</w:t>
            </w:r>
          </w:p>
        </w:tc>
        <w:tc>
          <w:tcPr>
            <w:tcW w:w="2028" w:type="dxa"/>
            <w:gridSpan w:val="2"/>
          </w:tcPr>
          <w:p w:rsidR="009265B4" w:rsidRPr="00F44BDA" w:rsidRDefault="009265B4" w:rsidP="00F44BDA">
            <w:pPr>
              <w:spacing w:before="240" w:line="276" w:lineRule="auto"/>
              <w:ind w:firstLine="0"/>
              <w:rPr>
                <w:rFonts w:ascii="Times New Roman" w:hAnsi="Times New Roman" w:cs="Times New Roman"/>
                <w:sz w:val="20"/>
                <w:szCs w:val="20"/>
              </w:rPr>
            </w:pPr>
            <w:r w:rsidRPr="00F44BDA">
              <w:rPr>
                <w:rFonts w:ascii="Times New Roman" w:hAnsi="Times New Roman" w:cs="Times New Roman"/>
                <w:sz w:val="20"/>
                <w:szCs w:val="20"/>
              </w:rPr>
              <w:t>Expiry</w:t>
            </w:r>
          </w:p>
        </w:tc>
        <w:tc>
          <w:tcPr>
            <w:tcW w:w="1530" w:type="dxa"/>
            <w:vMerge w:val="restart"/>
          </w:tcPr>
          <w:p w:rsidR="009265B4" w:rsidRPr="00F44BDA" w:rsidRDefault="009265B4" w:rsidP="00F44BDA">
            <w:pPr>
              <w:spacing w:before="240" w:line="276" w:lineRule="auto"/>
              <w:ind w:firstLine="0"/>
              <w:rPr>
                <w:rFonts w:ascii="Times New Roman" w:hAnsi="Times New Roman" w:cs="Times New Roman"/>
                <w:sz w:val="20"/>
                <w:szCs w:val="20"/>
              </w:rPr>
            </w:pPr>
            <w:r w:rsidRPr="00F44BDA">
              <w:rPr>
                <w:rFonts w:ascii="Times New Roman" w:hAnsi="Times New Roman" w:cs="Times New Roman"/>
                <w:sz w:val="20"/>
                <w:szCs w:val="20"/>
              </w:rPr>
              <w:t>Envelopes</w:t>
            </w:r>
          </w:p>
        </w:tc>
      </w:tr>
      <w:tr w:rsidR="00033660" w:rsidRPr="00F44BDA" w:rsidTr="008A579E">
        <w:tc>
          <w:tcPr>
            <w:tcW w:w="643" w:type="dxa"/>
            <w:vMerge/>
          </w:tcPr>
          <w:p w:rsidR="009265B4" w:rsidRPr="00F44BDA" w:rsidRDefault="009265B4" w:rsidP="00F44BDA">
            <w:pPr>
              <w:spacing w:before="240" w:line="276" w:lineRule="auto"/>
              <w:ind w:firstLine="0"/>
              <w:rPr>
                <w:rFonts w:ascii="Times New Roman" w:hAnsi="Times New Roman" w:cs="Times New Roman"/>
                <w:sz w:val="20"/>
                <w:szCs w:val="20"/>
              </w:rPr>
            </w:pPr>
          </w:p>
        </w:tc>
        <w:tc>
          <w:tcPr>
            <w:tcW w:w="2129" w:type="dxa"/>
            <w:vMerge/>
          </w:tcPr>
          <w:p w:rsidR="009265B4" w:rsidRPr="00F44BDA" w:rsidRDefault="009265B4" w:rsidP="00F44BDA">
            <w:pPr>
              <w:spacing w:before="240" w:line="276" w:lineRule="auto"/>
              <w:ind w:firstLine="0"/>
              <w:rPr>
                <w:rFonts w:ascii="Times New Roman" w:hAnsi="Times New Roman" w:cs="Times New Roman"/>
                <w:sz w:val="20"/>
                <w:szCs w:val="20"/>
              </w:rPr>
            </w:pPr>
          </w:p>
        </w:tc>
        <w:tc>
          <w:tcPr>
            <w:tcW w:w="1984" w:type="dxa"/>
            <w:vMerge/>
          </w:tcPr>
          <w:p w:rsidR="009265B4" w:rsidRPr="00F44BDA" w:rsidRDefault="009265B4" w:rsidP="00F44BDA">
            <w:pPr>
              <w:spacing w:before="240" w:line="276" w:lineRule="auto"/>
              <w:ind w:firstLine="0"/>
              <w:rPr>
                <w:rFonts w:ascii="Times New Roman" w:hAnsi="Times New Roman" w:cs="Times New Roman"/>
                <w:sz w:val="20"/>
                <w:szCs w:val="20"/>
              </w:rPr>
            </w:pPr>
          </w:p>
        </w:tc>
        <w:tc>
          <w:tcPr>
            <w:tcW w:w="1276" w:type="dxa"/>
          </w:tcPr>
          <w:p w:rsidR="009265B4" w:rsidRPr="00F44BDA" w:rsidRDefault="009265B4" w:rsidP="00F44BDA">
            <w:pPr>
              <w:spacing w:before="240" w:line="276" w:lineRule="auto"/>
              <w:ind w:firstLine="0"/>
              <w:rPr>
                <w:rFonts w:ascii="Times New Roman" w:hAnsi="Times New Roman" w:cs="Times New Roman"/>
                <w:sz w:val="20"/>
                <w:szCs w:val="20"/>
              </w:rPr>
            </w:pPr>
            <w:r w:rsidRPr="00F44BDA">
              <w:rPr>
                <w:rFonts w:ascii="Times New Roman" w:hAnsi="Times New Roman" w:cs="Times New Roman"/>
                <w:sz w:val="20"/>
                <w:szCs w:val="20"/>
              </w:rPr>
              <w:t>Date</w:t>
            </w:r>
          </w:p>
        </w:tc>
        <w:tc>
          <w:tcPr>
            <w:tcW w:w="850" w:type="dxa"/>
          </w:tcPr>
          <w:p w:rsidR="009265B4" w:rsidRPr="00F44BDA" w:rsidRDefault="009265B4" w:rsidP="00F44BDA">
            <w:pPr>
              <w:spacing w:before="240" w:line="276" w:lineRule="auto"/>
              <w:ind w:firstLine="0"/>
              <w:rPr>
                <w:rFonts w:ascii="Times New Roman" w:hAnsi="Times New Roman" w:cs="Times New Roman"/>
                <w:sz w:val="20"/>
                <w:szCs w:val="20"/>
              </w:rPr>
            </w:pPr>
            <w:r w:rsidRPr="00F44BDA">
              <w:rPr>
                <w:rFonts w:ascii="Times New Roman" w:hAnsi="Times New Roman" w:cs="Times New Roman"/>
                <w:sz w:val="20"/>
                <w:szCs w:val="20"/>
              </w:rPr>
              <w:t>Time</w:t>
            </w:r>
          </w:p>
        </w:tc>
        <w:tc>
          <w:tcPr>
            <w:tcW w:w="1128" w:type="dxa"/>
          </w:tcPr>
          <w:p w:rsidR="009265B4" w:rsidRPr="00F44BDA" w:rsidRDefault="009265B4" w:rsidP="00F44BDA">
            <w:pPr>
              <w:spacing w:before="240" w:line="276" w:lineRule="auto"/>
              <w:ind w:firstLine="0"/>
              <w:rPr>
                <w:rFonts w:ascii="Times New Roman" w:hAnsi="Times New Roman" w:cs="Times New Roman"/>
                <w:sz w:val="20"/>
                <w:szCs w:val="20"/>
              </w:rPr>
            </w:pPr>
            <w:r w:rsidRPr="00F44BDA">
              <w:rPr>
                <w:rFonts w:ascii="Times New Roman" w:hAnsi="Times New Roman" w:cs="Times New Roman"/>
                <w:sz w:val="20"/>
                <w:szCs w:val="20"/>
              </w:rPr>
              <w:t xml:space="preserve">Date </w:t>
            </w:r>
          </w:p>
        </w:tc>
        <w:tc>
          <w:tcPr>
            <w:tcW w:w="900" w:type="dxa"/>
          </w:tcPr>
          <w:p w:rsidR="009265B4" w:rsidRPr="00F44BDA" w:rsidRDefault="009265B4" w:rsidP="00F44BDA">
            <w:pPr>
              <w:spacing w:before="240" w:line="276" w:lineRule="auto"/>
              <w:ind w:firstLine="0"/>
              <w:rPr>
                <w:rFonts w:ascii="Times New Roman" w:hAnsi="Times New Roman" w:cs="Times New Roman"/>
                <w:sz w:val="20"/>
                <w:szCs w:val="20"/>
              </w:rPr>
            </w:pPr>
            <w:r w:rsidRPr="00F44BDA">
              <w:rPr>
                <w:rFonts w:ascii="Times New Roman" w:hAnsi="Times New Roman" w:cs="Times New Roman"/>
                <w:sz w:val="20"/>
                <w:szCs w:val="20"/>
              </w:rPr>
              <w:t>Time</w:t>
            </w:r>
          </w:p>
        </w:tc>
        <w:tc>
          <w:tcPr>
            <w:tcW w:w="1530" w:type="dxa"/>
            <w:vMerge/>
          </w:tcPr>
          <w:p w:rsidR="009265B4" w:rsidRPr="00F44BDA" w:rsidRDefault="009265B4" w:rsidP="00F44BDA">
            <w:pPr>
              <w:spacing w:before="240" w:line="276" w:lineRule="auto"/>
              <w:ind w:firstLine="0"/>
              <w:rPr>
                <w:rFonts w:ascii="Times New Roman" w:hAnsi="Times New Roman" w:cs="Times New Roman"/>
                <w:sz w:val="20"/>
                <w:szCs w:val="20"/>
              </w:rPr>
            </w:pPr>
          </w:p>
        </w:tc>
      </w:tr>
      <w:tr w:rsidR="008A579E" w:rsidRPr="00F44BDA" w:rsidTr="008A579E">
        <w:tc>
          <w:tcPr>
            <w:tcW w:w="643" w:type="dxa"/>
          </w:tcPr>
          <w:p w:rsidR="008A579E" w:rsidRPr="00F44BDA" w:rsidRDefault="008A579E" w:rsidP="00F44BDA">
            <w:pPr>
              <w:spacing w:before="240" w:line="276" w:lineRule="auto"/>
              <w:ind w:firstLine="0"/>
              <w:rPr>
                <w:rFonts w:ascii="Times New Roman" w:hAnsi="Times New Roman" w:cs="Times New Roman"/>
                <w:sz w:val="20"/>
                <w:szCs w:val="20"/>
              </w:rPr>
            </w:pPr>
            <w:r w:rsidRPr="00F44BDA">
              <w:rPr>
                <w:rFonts w:ascii="Times New Roman" w:hAnsi="Times New Roman" w:cs="Times New Roman"/>
                <w:sz w:val="20"/>
                <w:szCs w:val="20"/>
              </w:rPr>
              <w:t>1</w:t>
            </w:r>
          </w:p>
        </w:tc>
        <w:tc>
          <w:tcPr>
            <w:tcW w:w="2129" w:type="dxa"/>
          </w:tcPr>
          <w:p w:rsidR="008A579E" w:rsidRPr="00F44BDA" w:rsidRDefault="008A579E" w:rsidP="00F44BDA">
            <w:pPr>
              <w:spacing w:before="240" w:line="276" w:lineRule="auto"/>
              <w:ind w:firstLine="0"/>
              <w:rPr>
                <w:rFonts w:ascii="Times New Roman" w:hAnsi="Times New Roman" w:cs="Times New Roman"/>
                <w:sz w:val="20"/>
                <w:szCs w:val="20"/>
              </w:rPr>
            </w:pPr>
          </w:p>
        </w:tc>
        <w:tc>
          <w:tcPr>
            <w:tcW w:w="1984" w:type="dxa"/>
          </w:tcPr>
          <w:p w:rsidR="008A579E" w:rsidRPr="00F44BDA" w:rsidRDefault="008A579E" w:rsidP="00F44BDA">
            <w:pPr>
              <w:spacing w:before="240" w:line="276" w:lineRule="auto"/>
              <w:ind w:firstLine="0"/>
              <w:rPr>
                <w:rFonts w:ascii="Times New Roman" w:hAnsi="Times New Roman" w:cs="Times New Roman"/>
                <w:sz w:val="20"/>
                <w:szCs w:val="20"/>
              </w:rPr>
            </w:pPr>
            <w:r w:rsidRPr="00F44BDA">
              <w:rPr>
                <w:rFonts w:ascii="Times New Roman" w:hAnsi="Times New Roman" w:cs="Times New Roman"/>
                <w:sz w:val="20"/>
                <w:szCs w:val="20"/>
              </w:rPr>
              <w:t>Purchase of Tender – Online</w:t>
            </w:r>
          </w:p>
        </w:tc>
        <w:tc>
          <w:tcPr>
            <w:tcW w:w="1276" w:type="dxa"/>
          </w:tcPr>
          <w:p w:rsidR="008A579E" w:rsidRPr="00AF4DFF" w:rsidRDefault="008A579E" w:rsidP="00CF799B">
            <w:pPr>
              <w:spacing w:before="240" w:line="276" w:lineRule="auto"/>
              <w:ind w:firstLine="0"/>
              <w:rPr>
                <w:rFonts w:ascii="Times New Roman" w:hAnsi="Times New Roman" w:cs="Times New Roman"/>
                <w:b/>
                <w:sz w:val="20"/>
                <w:szCs w:val="20"/>
              </w:rPr>
            </w:pPr>
            <w:r>
              <w:rPr>
                <w:rFonts w:ascii="Times New Roman" w:hAnsi="Times New Roman" w:cs="Times New Roman"/>
                <w:b/>
                <w:sz w:val="20"/>
                <w:szCs w:val="20"/>
              </w:rPr>
              <w:t>12/07/2017</w:t>
            </w:r>
          </w:p>
        </w:tc>
        <w:tc>
          <w:tcPr>
            <w:tcW w:w="850" w:type="dxa"/>
          </w:tcPr>
          <w:p w:rsidR="008A579E" w:rsidRPr="00AF4DFF" w:rsidRDefault="008A579E" w:rsidP="00F44BDA">
            <w:pPr>
              <w:spacing w:before="240" w:line="276" w:lineRule="auto"/>
              <w:ind w:firstLine="0"/>
              <w:rPr>
                <w:rFonts w:ascii="Times New Roman" w:hAnsi="Times New Roman" w:cs="Times New Roman"/>
                <w:b/>
                <w:sz w:val="20"/>
                <w:szCs w:val="20"/>
              </w:rPr>
            </w:pPr>
            <w:r w:rsidRPr="00AF4DFF">
              <w:rPr>
                <w:rFonts w:ascii="Times New Roman" w:hAnsi="Times New Roman" w:cs="Times New Roman"/>
                <w:b/>
                <w:sz w:val="20"/>
                <w:szCs w:val="20"/>
              </w:rPr>
              <w:t>17:30</w:t>
            </w:r>
          </w:p>
        </w:tc>
        <w:tc>
          <w:tcPr>
            <w:tcW w:w="1128" w:type="dxa"/>
          </w:tcPr>
          <w:p w:rsidR="008A579E" w:rsidRPr="008A579E" w:rsidRDefault="008A579E" w:rsidP="008A579E">
            <w:pPr>
              <w:spacing w:before="240" w:line="276" w:lineRule="auto"/>
              <w:ind w:firstLine="0"/>
              <w:rPr>
                <w:rFonts w:ascii="Times New Roman" w:hAnsi="Times New Roman" w:cs="Times New Roman"/>
                <w:b/>
                <w:sz w:val="20"/>
                <w:szCs w:val="20"/>
              </w:rPr>
            </w:pPr>
            <w:r w:rsidRPr="008A579E">
              <w:rPr>
                <w:rFonts w:ascii="Times New Roman" w:hAnsi="Times New Roman" w:cs="Times New Roman"/>
                <w:b/>
                <w:sz w:val="20"/>
                <w:szCs w:val="20"/>
              </w:rPr>
              <w:t>14/08/2017</w:t>
            </w:r>
          </w:p>
        </w:tc>
        <w:tc>
          <w:tcPr>
            <w:tcW w:w="900" w:type="dxa"/>
          </w:tcPr>
          <w:p w:rsidR="008A579E" w:rsidRPr="00AF4DFF" w:rsidRDefault="008A579E" w:rsidP="00F44BDA">
            <w:pPr>
              <w:spacing w:before="240" w:line="276" w:lineRule="auto"/>
              <w:ind w:firstLine="0"/>
              <w:rPr>
                <w:rFonts w:ascii="Times New Roman" w:hAnsi="Times New Roman" w:cs="Times New Roman"/>
                <w:b/>
                <w:sz w:val="20"/>
                <w:szCs w:val="20"/>
              </w:rPr>
            </w:pPr>
            <w:r w:rsidRPr="00AF4DFF">
              <w:rPr>
                <w:rFonts w:ascii="Times New Roman" w:hAnsi="Times New Roman" w:cs="Times New Roman"/>
                <w:b/>
                <w:sz w:val="20"/>
                <w:szCs w:val="20"/>
              </w:rPr>
              <w:t>23:59</w:t>
            </w:r>
          </w:p>
        </w:tc>
        <w:tc>
          <w:tcPr>
            <w:tcW w:w="1530" w:type="dxa"/>
          </w:tcPr>
          <w:p w:rsidR="008A579E" w:rsidRPr="00F44BDA" w:rsidRDefault="008A579E" w:rsidP="00F44BDA">
            <w:pPr>
              <w:spacing w:before="240" w:line="276" w:lineRule="auto"/>
              <w:ind w:firstLine="0"/>
              <w:rPr>
                <w:rFonts w:ascii="Times New Roman" w:hAnsi="Times New Roman" w:cs="Times New Roman"/>
                <w:sz w:val="20"/>
                <w:szCs w:val="20"/>
              </w:rPr>
            </w:pPr>
          </w:p>
        </w:tc>
      </w:tr>
      <w:tr w:rsidR="008A579E" w:rsidRPr="00F44BDA" w:rsidTr="008A579E">
        <w:tc>
          <w:tcPr>
            <w:tcW w:w="643" w:type="dxa"/>
          </w:tcPr>
          <w:p w:rsidR="008A579E" w:rsidRPr="00F44BDA" w:rsidRDefault="008A579E" w:rsidP="00F44BDA">
            <w:pPr>
              <w:spacing w:before="240" w:line="276" w:lineRule="auto"/>
              <w:ind w:firstLine="0"/>
              <w:rPr>
                <w:rFonts w:ascii="Times New Roman" w:hAnsi="Times New Roman" w:cs="Times New Roman"/>
                <w:sz w:val="20"/>
                <w:szCs w:val="20"/>
              </w:rPr>
            </w:pPr>
            <w:r w:rsidRPr="00F44BDA">
              <w:rPr>
                <w:rFonts w:ascii="Times New Roman" w:hAnsi="Times New Roman" w:cs="Times New Roman"/>
                <w:sz w:val="20"/>
                <w:szCs w:val="20"/>
              </w:rPr>
              <w:t>2</w:t>
            </w:r>
          </w:p>
        </w:tc>
        <w:tc>
          <w:tcPr>
            <w:tcW w:w="2129" w:type="dxa"/>
          </w:tcPr>
          <w:p w:rsidR="008A579E" w:rsidRPr="00F44BDA" w:rsidRDefault="008A579E" w:rsidP="00F44BDA">
            <w:pPr>
              <w:spacing w:before="240" w:line="276" w:lineRule="auto"/>
              <w:ind w:firstLine="0"/>
              <w:rPr>
                <w:rFonts w:ascii="Times New Roman" w:hAnsi="Times New Roman" w:cs="Times New Roman"/>
                <w:sz w:val="20"/>
                <w:szCs w:val="20"/>
              </w:rPr>
            </w:pPr>
          </w:p>
        </w:tc>
        <w:tc>
          <w:tcPr>
            <w:tcW w:w="1984" w:type="dxa"/>
          </w:tcPr>
          <w:p w:rsidR="008A579E" w:rsidRPr="00F44BDA" w:rsidRDefault="008A579E" w:rsidP="00F44BDA">
            <w:pPr>
              <w:spacing w:before="240" w:line="276" w:lineRule="auto"/>
              <w:ind w:firstLine="0"/>
              <w:rPr>
                <w:rFonts w:ascii="Times New Roman" w:hAnsi="Times New Roman" w:cs="Times New Roman"/>
                <w:sz w:val="20"/>
                <w:szCs w:val="20"/>
              </w:rPr>
            </w:pPr>
            <w:r w:rsidRPr="00F44BDA">
              <w:rPr>
                <w:rFonts w:ascii="Times New Roman" w:hAnsi="Times New Roman" w:cs="Times New Roman"/>
                <w:sz w:val="20"/>
                <w:szCs w:val="20"/>
              </w:rPr>
              <w:t>Bid Submission – Online</w:t>
            </w:r>
          </w:p>
        </w:tc>
        <w:tc>
          <w:tcPr>
            <w:tcW w:w="1276" w:type="dxa"/>
          </w:tcPr>
          <w:p w:rsidR="008A579E" w:rsidRPr="00AF4DFF" w:rsidRDefault="008A579E" w:rsidP="00555F41">
            <w:pPr>
              <w:spacing w:before="240" w:line="276" w:lineRule="auto"/>
              <w:ind w:firstLine="0"/>
              <w:rPr>
                <w:rFonts w:ascii="Times New Roman" w:hAnsi="Times New Roman" w:cs="Times New Roman"/>
                <w:b/>
                <w:sz w:val="20"/>
                <w:szCs w:val="20"/>
              </w:rPr>
            </w:pPr>
            <w:r>
              <w:rPr>
                <w:rFonts w:ascii="Times New Roman" w:hAnsi="Times New Roman" w:cs="Times New Roman"/>
                <w:b/>
                <w:sz w:val="20"/>
                <w:szCs w:val="20"/>
              </w:rPr>
              <w:t>12/07/2017</w:t>
            </w:r>
          </w:p>
        </w:tc>
        <w:tc>
          <w:tcPr>
            <w:tcW w:w="850" w:type="dxa"/>
          </w:tcPr>
          <w:p w:rsidR="008A579E" w:rsidRPr="00AF4DFF" w:rsidRDefault="008A579E" w:rsidP="00F44BDA">
            <w:pPr>
              <w:spacing w:before="240" w:line="276" w:lineRule="auto"/>
              <w:ind w:firstLine="0"/>
              <w:rPr>
                <w:rFonts w:ascii="Times New Roman" w:hAnsi="Times New Roman" w:cs="Times New Roman"/>
                <w:b/>
                <w:sz w:val="20"/>
                <w:szCs w:val="20"/>
              </w:rPr>
            </w:pPr>
            <w:r w:rsidRPr="00AF4DFF">
              <w:rPr>
                <w:rFonts w:ascii="Times New Roman" w:hAnsi="Times New Roman" w:cs="Times New Roman"/>
                <w:b/>
                <w:sz w:val="20"/>
                <w:szCs w:val="20"/>
              </w:rPr>
              <w:t>17:30</w:t>
            </w:r>
          </w:p>
        </w:tc>
        <w:tc>
          <w:tcPr>
            <w:tcW w:w="1128" w:type="dxa"/>
          </w:tcPr>
          <w:p w:rsidR="008A579E" w:rsidRPr="008A579E" w:rsidRDefault="008A579E" w:rsidP="008A579E">
            <w:pPr>
              <w:spacing w:before="240" w:line="276" w:lineRule="auto"/>
              <w:ind w:firstLine="0"/>
              <w:rPr>
                <w:rFonts w:ascii="Times New Roman" w:hAnsi="Times New Roman" w:cs="Times New Roman"/>
                <w:b/>
                <w:sz w:val="20"/>
                <w:szCs w:val="20"/>
              </w:rPr>
            </w:pPr>
            <w:r w:rsidRPr="008A579E">
              <w:rPr>
                <w:rFonts w:ascii="Times New Roman" w:hAnsi="Times New Roman" w:cs="Times New Roman"/>
                <w:b/>
                <w:sz w:val="20"/>
                <w:szCs w:val="20"/>
              </w:rPr>
              <w:t>16/08/2017</w:t>
            </w:r>
          </w:p>
        </w:tc>
        <w:tc>
          <w:tcPr>
            <w:tcW w:w="900" w:type="dxa"/>
          </w:tcPr>
          <w:p w:rsidR="008A579E" w:rsidRPr="00AF4DFF" w:rsidRDefault="008A579E" w:rsidP="00F44BDA">
            <w:pPr>
              <w:spacing w:before="240" w:line="276" w:lineRule="auto"/>
              <w:ind w:firstLine="0"/>
              <w:rPr>
                <w:rFonts w:ascii="Times New Roman" w:hAnsi="Times New Roman" w:cs="Times New Roman"/>
                <w:b/>
                <w:sz w:val="20"/>
                <w:szCs w:val="20"/>
              </w:rPr>
            </w:pPr>
            <w:r w:rsidRPr="00AF4DFF">
              <w:rPr>
                <w:rFonts w:ascii="Times New Roman" w:hAnsi="Times New Roman" w:cs="Times New Roman"/>
                <w:b/>
                <w:sz w:val="20"/>
                <w:szCs w:val="20"/>
              </w:rPr>
              <w:t>23:59</w:t>
            </w:r>
          </w:p>
        </w:tc>
        <w:tc>
          <w:tcPr>
            <w:tcW w:w="1530" w:type="dxa"/>
          </w:tcPr>
          <w:p w:rsidR="008A579E" w:rsidRPr="00F44BDA" w:rsidRDefault="008A579E" w:rsidP="00F44BDA">
            <w:pPr>
              <w:spacing w:before="240" w:line="276" w:lineRule="auto"/>
              <w:ind w:firstLine="0"/>
              <w:rPr>
                <w:rFonts w:ascii="Times New Roman" w:hAnsi="Times New Roman" w:cs="Times New Roman"/>
                <w:sz w:val="20"/>
                <w:szCs w:val="20"/>
              </w:rPr>
            </w:pPr>
          </w:p>
        </w:tc>
      </w:tr>
      <w:tr w:rsidR="008A579E" w:rsidRPr="00F44BDA" w:rsidTr="008A579E">
        <w:tc>
          <w:tcPr>
            <w:tcW w:w="643" w:type="dxa"/>
          </w:tcPr>
          <w:p w:rsidR="008A579E" w:rsidRPr="00F44BDA" w:rsidRDefault="008A579E" w:rsidP="00F44BDA">
            <w:pPr>
              <w:spacing w:before="240" w:line="276" w:lineRule="auto"/>
              <w:ind w:firstLine="0"/>
              <w:rPr>
                <w:rFonts w:ascii="Times New Roman" w:hAnsi="Times New Roman" w:cs="Times New Roman"/>
                <w:sz w:val="20"/>
                <w:szCs w:val="20"/>
              </w:rPr>
            </w:pPr>
            <w:r w:rsidRPr="00F44BDA">
              <w:rPr>
                <w:rFonts w:ascii="Times New Roman" w:hAnsi="Times New Roman" w:cs="Times New Roman"/>
                <w:sz w:val="20"/>
                <w:szCs w:val="20"/>
              </w:rPr>
              <w:t>3</w:t>
            </w:r>
          </w:p>
        </w:tc>
        <w:tc>
          <w:tcPr>
            <w:tcW w:w="2129" w:type="dxa"/>
          </w:tcPr>
          <w:p w:rsidR="008A579E" w:rsidRPr="00F44BDA" w:rsidRDefault="008A579E" w:rsidP="00F44BDA">
            <w:pPr>
              <w:spacing w:before="240" w:line="276" w:lineRule="auto"/>
              <w:ind w:firstLine="0"/>
              <w:rPr>
                <w:rFonts w:ascii="Times New Roman" w:hAnsi="Times New Roman" w:cs="Times New Roman"/>
                <w:sz w:val="20"/>
                <w:szCs w:val="20"/>
              </w:rPr>
            </w:pPr>
            <w:r w:rsidRPr="00F44BDA">
              <w:rPr>
                <w:rFonts w:ascii="Times New Roman" w:hAnsi="Times New Roman" w:cs="Times New Roman"/>
                <w:sz w:val="20"/>
                <w:szCs w:val="20"/>
              </w:rPr>
              <w:t>Mandatory submission Open (envelop</w:t>
            </w:r>
            <w:r>
              <w:rPr>
                <w:rFonts w:ascii="Times New Roman" w:hAnsi="Times New Roman" w:cs="Times New Roman"/>
                <w:sz w:val="20"/>
                <w:szCs w:val="20"/>
              </w:rPr>
              <w:t>e</w:t>
            </w:r>
            <w:r w:rsidRPr="00F44BDA">
              <w:rPr>
                <w:rFonts w:ascii="Times New Roman" w:hAnsi="Times New Roman" w:cs="Times New Roman"/>
                <w:sz w:val="20"/>
                <w:szCs w:val="20"/>
              </w:rPr>
              <w:t>-A)</w:t>
            </w:r>
          </w:p>
        </w:tc>
        <w:tc>
          <w:tcPr>
            <w:tcW w:w="1984" w:type="dxa"/>
          </w:tcPr>
          <w:p w:rsidR="008A579E" w:rsidRPr="00F44BDA" w:rsidRDefault="008A579E" w:rsidP="00F44BDA">
            <w:pPr>
              <w:spacing w:before="240" w:line="276" w:lineRule="auto"/>
              <w:ind w:firstLine="0"/>
              <w:rPr>
                <w:rFonts w:ascii="Times New Roman" w:hAnsi="Times New Roman" w:cs="Times New Roman"/>
                <w:sz w:val="20"/>
                <w:szCs w:val="20"/>
              </w:rPr>
            </w:pPr>
            <w:r w:rsidRPr="00F44BDA">
              <w:rPr>
                <w:rFonts w:ascii="Times New Roman" w:hAnsi="Times New Roman" w:cs="Times New Roman"/>
                <w:sz w:val="20"/>
                <w:szCs w:val="20"/>
              </w:rPr>
              <w:t>-</w:t>
            </w:r>
          </w:p>
        </w:tc>
        <w:tc>
          <w:tcPr>
            <w:tcW w:w="1276" w:type="dxa"/>
          </w:tcPr>
          <w:p w:rsidR="008A579E" w:rsidRPr="008A579E" w:rsidRDefault="008A579E" w:rsidP="008A579E">
            <w:pPr>
              <w:spacing w:before="240" w:line="276" w:lineRule="auto"/>
              <w:ind w:firstLine="0"/>
              <w:rPr>
                <w:rFonts w:ascii="Times New Roman" w:hAnsi="Times New Roman" w:cs="Times New Roman"/>
                <w:b/>
                <w:sz w:val="20"/>
                <w:szCs w:val="20"/>
              </w:rPr>
            </w:pPr>
            <w:r w:rsidRPr="008A579E">
              <w:rPr>
                <w:rFonts w:ascii="Times New Roman" w:hAnsi="Times New Roman" w:cs="Times New Roman"/>
                <w:b/>
                <w:sz w:val="20"/>
                <w:szCs w:val="20"/>
              </w:rPr>
              <w:t>18/08/2017</w:t>
            </w:r>
          </w:p>
        </w:tc>
        <w:tc>
          <w:tcPr>
            <w:tcW w:w="850" w:type="dxa"/>
          </w:tcPr>
          <w:p w:rsidR="008A579E" w:rsidRPr="00AF4DFF" w:rsidRDefault="008A579E" w:rsidP="00F44BDA">
            <w:pPr>
              <w:spacing w:before="240" w:line="276" w:lineRule="auto"/>
              <w:ind w:firstLine="0"/>
              <w:rPr>
                <w:rFonts w:ascii="Times New Roman" w:hAnsi="Times New Roman" w:cs="Times New Roman"/>
                <w:b/>
                <w:sz w:val="20"/>
                <w:szCs w:val="20"/>
              </w:rPr>
            </w:pPr>
          </w:p>
        </w:tc>
        <w:tc>
          <w:tcPr>
            <w:tcW w:w="1128" w:type="dxa"/>
          </w:tcPr>
          <w:p w:rsidR="008A579E" w:rsidRPr="00AF4DFF" w:rsidRDefault="008A579E" w:rsidP="00F44BDA">
            <w:pPr>
              <w:spacing w:before="240" w:line="276" w:lineRule="auto"/>
              <w:ind w:firstLine="0"/>
              <w:rPr>
                <w:rFonts w:ascii="Times New Roman" w:hAnsi="Times New Roman" w:cs="Times New Roman"/>
                <w:b/>
                <w:sz w:val="20"/>
                <w:szCs w:val="20"/>
              </w:rPr>
            </w:pPr>
          </w:p>
        </w:tc>
        <w:tc>
          <w:tcPr>
            <w:tcW w:w="900" w:type="dxa"/>
          </w:tcPr>
          <w:p w:rsidR="008A579E" w:rsidRPr="00AF4DFF" w:rsidRDefault="008A579E" w:rsidP="00F44BDA">
            <w:pPr>
              <w:spacing w:before="240" w:line="276" w:lineRule="auto"/>
              <w:ind w:firstLine="0"/>
              <w:rPr>
                <w:rFonts w:ascii="Times New Roman" w:hAnsi="Times New Roman" w:cs="Times New Roman"/>
                <w:b/>
                <w:sz w:val="20"/>
                <w:szCs w:val="20"/>
              </w:rPr>
            </w:pPr>
          </w:p>
        </w:tc>
        <w:tc>
          <w:tcPr>
            <w:tcW w:w="1530" w:type="dxa"/>
          </w:tcPr>
          <w:p w:rsidR="008A579E" w:rsidRPr="00AF4DFF" w:rsidRDefault="008A579E" w:rsidP="00F44BDA">
            <w:pPr>
              <w:spacing w:before="240" w:line="276" w:lineRule="auto"/>
              <w:ind w:firstLine="0"/>
              <w:rPr>
                <w:rFonts w:ascii="Times New Roman" w:hAnsi="Times New Roman" w:cs="Times New Roman"/>
                <w:b/>
                <w:sz w:val="20"/>
                <w:szCs w:val="20"/>
              </w:rPr>
            </w:pPr>
            <w:r w:rsidRPr="00AF4DFF">
              <w:rPr>
                <w:rFonts w:ascii="Times New Roman" w:hAnsi="Times New Roman" w:cs="Times New Roman"/>
                <w:b/>
                <w:sz w:val="20"/>
                <w:szCs w:val="20"/>
              </w:rPr>
              <w:t>Envelope A</w:t>
            </w:r>
          </w:p>
        </w:tc>
      </w:tr>
      <w:tr w:rsidR="008A579E" w:rsidRPr="00F44BDA" w:rsidTr="008A579E">
        <w:tc>
          <w:tcPr>
            <w:tcW w:w="643" w:type="dxa"/>
          </w:tcPr>
          <w:p w:rsidR="008A579E" w:rsidRPr="00F44BDA" w:rsidRDefault="008A579E" w:rsidP="00F44BDA">
            <w:pPr>
              <w:spacing w:before="240" w:line="276" w:lineRule="auto"/>
              <w:ind w:firstLine="0"/>
              <w:rPr>
                <w:rFonts w:ascii="Times New Roman" w:hAnsi="Times New Roman" w:cs="Times New Roman"/>
                <w:sz w:val="20"/>
                <w:szCs w:val="20"/>
              </w:rPr>
            </w:pPr>
            <w:r w:rsidRPr="00F44BDA">
              <w:rPr>
                <w:rFonts w:ascii="Times New Roman" w:hAnsi="Times New Roman" w:cs="Times New Roman"/>
                <w:sz w:val="20"/>
                <w:szCs w:val="20"/>
              </w:rPr>
              <w:t>4</w:t>
            </w:r>
          </w:p>
        </w:tc>
        <w:tc>
          <w:tcPr>
            <w:tcW w:w="2129" w:type="dxa"/>
          </w:tcPr>
          <w:p w:rsidR="008A579E" w:rsidRPr="00F44BDA" w:rsidRDefault="008A579E" w:rsidP="00F44BDA">
            <w:pPr>
              <w:spacing w:before="240" w:line="276" w:lineRule="auto"/>
              <w:ind w:firstLine="0"/>
              <w:rPr>
                <w:rFonts w:ascii="Times New Roman" w:hAnsi="Times New Roman" w:cs="Times New Roman"/>
                <w:sz w:val="20"/>
                <w:szCs w:val="20"/>
              </w:rPr>
            </w:pPr>
            <w:r w:rsidRPr="00F44BDA">
              <w:rPr>
                <w:rFonts w:ascii="Times New Roman" w:hAnsi="Times New Roman" w:cs="Times New Roman"/>
                <w:sz w:val="20"/>
                <w:szCs w:val="20"/>
              </w:rPr>
              <w:t>Technical Proposal open (PQ Envelope-B)</w:t>
            </w:r>
          </w:p>
        </w:tc>
        <w:tc>
          <w:tcPr>
            <w:tcW w:w="1984" w:type="dxa"/>
          </w:tcPr>
          <w:p w:rsidR="008A579E" w:rsidRPr="00F44BDA" w:rsidRDefault="008A579E" w:rsidP="00F44BDA">
            <w:pPr>
              <w:spacing w:before="240" w:line="276" w:lineRule="auto"/>
              <w:ind w:firstLine="0"/>
              <w:rPr>
                <w:rFonts w:ascii="Times New Roman" w:hAnsi="Times New Roman" w:cs="Times New Roman"/>
                <w:sz w:val="20"/>
                <w:szCs w:val="20"/>
              </w:rPr>
            </w:pPr>
          </w:p>
        </w:tc>
        <w:tc>
          <w:tcPr>
            <w:tcW w:w="1276" w:type="dxa"/>
          </w:tcPr>
          <w:p w:rsidR="008A579E" w:rsidRPr="008A579E" w:rsidRDefault="008A579E" w:rsidP="008A579E">
            <w:pPr>
              <w:spacing w:before="240" w:line="276" w:lineRule="auto"/>
              <w:ind w:firstLine="0"/>
              <w:rPr>
                <w:rFonts w:ascii="Times New Roman" w:hAnsi="Times New Roman" w:cs="Times New Roman"/>
                <w:b/>
                <w:sz w:val="20"/>
                <w:szCs w:val="20"/>
              </w:rPr>
            </w:pPr>
            <w:r w:rsidRPr="008A579E">
              <w:rPr>
                <w:rFonts w:ascii="Times New Roman" w:hAnsi="Times New Roman" w:cs="Times New Roman"/>
                <w:b/>
                <w:sz w:val="20"/>
                <w:szCs w:val="20"/>
              </w:rPr>
              <w:t>18/08/2017</w:t>
            </w:r>
          </w:p>
        </w:tc>
        <w:tc>
          <w:tcPr>
            <w:tcW w:w="850" w:type="dxa"/>
          </w:tcPr>
          <w:p w:rsidR="008A579E" w:rsidRPr="00AF4DFF" w:rsidRDefault="008A579E" w:rsidP="00F44BDA">
            <w:pPr>
              <w:spacing w:before="240" w:line="276" w:lineRule="auto"/>
              <w:ind w:firstLine="0"/>
              <w:rPr>
                <w:rFonts w:ascii="Times New Roman" w:hAnsi="Times New Roman" w:cs="Times New Roman"/>
                <w:b/>
                <w:sz w:val="20"/>
                <w:szCs w:val="20"/>
              </w:rPr>
            </w:pPr>
          </w:p>
        </w:tc>
        <w:tc>
          <w:tcPr>
            <w:tcW w:w="1128" w:type="dxa"/>
          </w:tcPr>
          <w:p w:rsidR="008A579E" w:rsidRPr="00AF4DFF" w:rsidRDefault="008A579E" w:rsidP="00F44BDA">
            <w:pPr>
              <w:spacing w:before="240" w:line="276" w:lineRule="auto"/>
              <w:ind w:firstLine="0"/>
              <w:rPr>
                <w:rFonts w:ascii="Times New Roman" w:hAnsi="Times New Roman" w:cs="Times New Roman"/>
                <w:b/>
                <w:sz w:val="20"/>
                <w:szCs w:val="20"/>
              </w:rPr>
            </w:pPr>
          </w:p>
        </w:tc>
        <w:tc>
          <w:tcPr>
            <w:tcW w:w="900" w:type="dxa"/>
          </w:tcPr>
          <w:p w:rsidR="008A579E" w:rsidRPr="00AF4DFF" w:rsidRDefault="008A579E" w:rsidP="00F44BDA">
            <w:pPr>
              <w:spacing w:before="240" w:line="276" w:lineRule="auto"/>
              <w:ind w:firstLine="0"/>
              <w:rPr>
                <w:rFonts w:ascii="Times New Roman" w:hAnsi="Times New Roman" w:cs="Times New Roman"/>
                <w:b/>
                <w:sz w:val="20"/>
                <w:szCs w:val="20"/>
              </w:rPr>
            </w:pPr>
          </w:p>
        </w:tc>
        <w:tc>
          <w:tcPr>
            <w:tcW w:w="1530" w:type="dxa"/>
          </w:tcPr>
          <w:p w:rsidR="008A579E" w:rsidRPr="00AF4DFF" w:rsidRDefault="008A579E" w:rsidP="00F44BDA">
            <w:pPr>
              <w:spacing w:before="240" w:line="276" w:lineRule="auto"/>
              <w:ind w:firstLine="0"/>
              <w:rPr>
                <w:rFonts w:ascii="Times New Roman" w:hAnsi="Times New Roman" w:cs="Times New Roman"/>
                <w:b/>
                <w:sz w:val="20"/>
                <w:szCs w:val="20"/>
              </w:rPr>
            </w:pPr>
            <w:r w:rsidRPr="00AF4DFF">
              <w:rPr>
                <w:rFonts w:ascii="Times New Roman" w:hAnsi="Times New Roman" w:cs="Times New Roman"/>
                <w:b/>
                <w:sz w:val="20"/>
                <w:szCs w:val="20"/>
              </w:rPr>
              <w:t>Envelope B</w:t>
            </w:r>
          </w:p>
        </w:tc>
      </w:tr>
      <w:tr w:rsidR="008A579E" w:rsidRPr="00F44BDA" w:rsidTr="008A579E">
        <w:tc>
          <w:tcPr>
            <w:tcW w:w="643" w:type="dxa"/>
          </w:tcPr>
          <w:p w:rsidR="008A579E" w:rsidRPr="00F44BDA" w:rsidRDefault="008A579E" w:rsidP="00F44BDA">
            <w:pPr>
              <w:spacing w:before="240" w:line="276" w:lineRule="auto"/>
              <w:ind w:firstLine="0"/>
              <w:rPr>
                <w:rFonts w:ascii="Times New Roman" w:hAnsi="Times New Roman" w:cs="Times New Roman"/>
                <w:sz w:val="20"/>
                <w:szCs w:val="20"/>
              </w:rPr>
            </w:pPr>
            <w:r w:rsidRPr="00F44BDA">
              <w:rPr>
                <w:rFonts w:ascii="Times New Roman" w:hAnsi="Times New Roman" w:cs="Times New Roman"/>
                <w:sz w:val="20"/>
                <w:szCs w:val="20"/>
              </w:rPr>
              <w:t>5</w:t>
            </w:r>
          </w:p>
        </w:tc>
        <w:tc>
          <w:tcPr>
            <w:tcW w:w="2129" w:type="dxa"/>
          </w:tcPr>
          <w:p w:rsidR="008A579E" w:rsidRPr="00F44BDA" w:rsidRDefault="008A579E" w:rsidP="00F44BDA">
            <w:pPr>
              <w:spacing w:before="240" w:line="276" w:lineRule="auto"/>
              <w:ind w:firstLine="0"/>
              <w:rPr>
                <w:rFonts w:ascii="Times New Roman" w:hAnsi="Times New Roman" w:cs="Times New Roman"/>
                <w:sz w:val="20"/>
                <w:szCs w:val="20"/>
              </w:rPr>
            </w:pPr>
            <w:r w:rsidRPr="00F44BDA">
              <w:rPr>
                <w:rFonts w:ascii="Times New Roman" w:hAnsi="Times New Roman" w:cs="Times New Roman"/>
                <w:sz w:val="20"/>
                <w:szCs w:val="20"/>
              </w:rPr>
              <w:t xml:space="preserve">Financial Bid open </w:t>
            </w:r>
          </w:p>
        </w:tc>
        <w:tc>
          <w:tcPr>
            <w:tcW w:w="1984" w:type="dxa"/>
          </w:tcPr>
          <w:p w:rsidR="008A579E" w:rsidRPr="00F44BDA" w:rsidRDefault="008A579E" w:rsidP="00F44BDA">
            <w:pPr>
              <w:spacing w:before="240" w:line="276" w:lineRule="auto"/>
              <w:ind w:firstLine="0"/>
              <w:rPr>
                <w:rFonts w:ascii="Times New Roman" w:hAnsi="Times New Roman" w:cs="Times New Roman"/>
                <w:sz w:val="20"/>
                <w:szCs w:val="20"/>
              </w:rPr>
            </w:pPr>
          </w:p>
        </w:tc>
        <w:tc>
          <w:tcPr>
            <w:tcW w:w="1276" w:type="dxa"/>
          </w:tcPr>
          <w:p w:rsidR="008A579E" w:rsidRPr="008A579E" w:rsidRDefault="008A579E" w:rsidP="008A579E">
            <w:pPr>
              <w:spacing w:before="240" w:line="276" w:lineRule="auto"/>
              <w:ind w:firstLine="0"/>
              <w:rPr>
                <w:rFonts w:ascii="Times New Roman" w:hAnsi="Times New Roman" w:cs="Times New Roman"/>
                <w:b/>
                <w:sz w:val="20"/>
                <w:szCs w:val="20"/>
              </w:rPr>
            </w:pPr>
            <w:r w:rsidRPr="008A579E">
              <w:rPr>
                <w:rFonts w:ascii="Times New Roman" w:hAnsi="Times New Roman" w:cs="Times New Roman"/>
                <w:b/>
                <w:sz w:val="20"/>
                <w:szCs w:val="20"/>
              </w:rPr>
              <w:t>22/08/2017</w:t>
            </w:r>
          </w:p>
        </w:tc>
        <w:tc>
          <w:tcPr>
            <w:tcW w:w="850" w:type="dxa"/>
          </w:tcPr>
          <w:p w:rsidR="008A579E" w:rsidRPr="00AF4DFF" w:rsidRDefault="008A579E" w:rsidP="00F44BDA">
            <w:pPr>
              <w:spacing w:before="240" w:line="276" w:lineRule="auto"/>
              <w:ind w:firstLine="0"/>
              <w:rPr>
                <w:rFonts w:ascii="Times New Roman" w:hAnsi="Times New Roman" w:cs="Times New Roman"/>
                <w:b/>
                <w:sz w:val="20"/>
                <w:szCs w:val="20"/>
              </w:rPr>
            </w:pPr>
          </w:p>
        </w:tc>
        <w:tc>
          <w:tcPr>
            <w:tcW w:w="1128" w:type="dxa"/>
          </w:tcPr>
          <w:p w:rsidR="008A579E" w:rsidRPr="00AF4DFF" w:rsidRDefault="008A579E" w:rsidP="00F44BDA">
            <w:pPr>
              <w:spacing w:before="240" w:line="276" w:lineRule="auto"/>
              <w:ind w:firstLine="0"/>
              <w:rPr>
                <w:rFonts w:ascii="Times New Roman" w:hAnsi="Times New Roman" w:cs="Times New Roman"/>
                <w:b/>
                <w:sz w:val="20"/>
                <w:szCs w:val="20"/>
              </w:rPr>
            </w:pPr>
          </w:p>
        </w:tc>
        <w:tc>
          <w:tcPr>
            <w:tcW w:w="900" w:type="dxa"/>
          </w:tcPr>
          <w:p w:rsidR="008A579E" w:rsidRPr="00AF4DFF" w:rsidRDefault="008A579E" w:rsidP="00F44BDA">
            <w:pPr>
              <w:spacing w:before="240" w:line="276" w:lineRule="auto"/>
              <w:ind w:firstLine="0"/>
              <w:rPr>
                <w:rFonts w:ascii="Times New Roman" w:hAnsi="Times New Roman" w:cs="Times New Roman"/>
                <w:b/>
                <w:sz w:val="20"/>
                <w:szCs w:val="20"/>
              </w:rPr>
            </w:pPr>
          </w:p>
        </w:tc>
        <w:tc>
          <w:tcPr>
            <w:tcW w:w="1530" w:type="dxa"/>
          </w:tcPr>
          <w:p w:rsidR="008A579E" w:rsidRDefault="008A579E" w:rsidP="00F44BDA">
            <w:pPr>
              <w:spacing w:before="240" w:line="276" w:lineRule="auto"/>
              <w:ind w:firstLine="0"/>
              <w:rPr>
                <w:rFonts w:ascii="Times New Roman" w:hAnsi="Times New Roman" w:cs="Times New Roman"/>
                <w:b/>
                <w:sz w:val="20"/>
                <w:szCs w:val="20"/>
              </w:rPr>
            </w:pPr>
            <w:r w:rsidRPr="00AF4DFF">
              <w:rPr>
                <w:rFonts w:ascii="Times New Roman" w:hAnsi="Times New Roman" w:cs="Times New Roman"/>
                <w:b/>
                <w:sz w:val="20"/>
                <w:szCs w:val="20"/>
              </w:rPr>
              <w:t>Envelope C</w:t>
            </w:r>
          </w:p>
          <w:p w:rsidR="008A579E" w:rsidRPr="00AF4DFF" w:rsidRDefault="008A579E" w:rsidP="00F44BDA">
            <w:pPr>
              <w:spacing w:before="240" w:line="276" w:lineRule="auto"/>
              <w:ind w:firstLine="0"/>
              <w:rPr>
                <w:rFonts w:ascii="Times New Roman" w:hAnsi="Times New Roman" w:cs="Times New Roman"/>
                <w:b/>
                <w:sz w:val="20"/>
                <w:szCs w:val="20"/>
              </w:rPr>
            </w:pPr>
            <w:r>
              <w:rPr>
                <w:rFonts w:ascii="Times New Roman" w:hAnsi="Times New Roman" w:cs="Times New Roman"/>
                <w:b/>
                <w:sz w:val="20"/>
                <w:szCs w:val="20"/>
              </w:rPr>
              <w:t>(Online Only)</w:t>
            </w:r>
          </w:p>
        </w:tc>
      </w:tr>
      <w:tr w:rsidR="00033660" w:rsidRPr="00F44BDA" w:rsidTr="008A579E">
        <w:tc>
          <w:tcPr>
            <w:tcW w:w="643" w:type="dxa"/>
          </w:tcPr>
          <w:p w:rsidR="001A672E" w:rsidRPr="00F44BDA" w:rsidRDefault="001A672E" w:rsidP="007D19D2">
            <w:pPr>
              <w:spacing w:line="276" w:lineRule="auto"/>
              <w:ind w:firstLine="0"/>
              <w:rPr>
                <w:rFonts w:ascii="Times New Roman" w:hAnsi="Times New Roman" w:cs="Times New Roman"/>
                <w:sz w:val="20"/>
                <w:szCs w:val="20"/>
              </w:rPr>
            </w:pPr>
          </w:p>
        </w:tc>
        <w:tc>
          <w:tcPr>
            <w:tcW w:w="2129" w:type="dxa"/>
          </w:tcPr>
          <w:p w:rsidR="001A672E" w:rsidRPr="00F44BDA" w:rsidRDefault="001A672E" w:rsidP="007D19D2">
            <w:pPr>
              <w:spacing w:line="276" w:lineRule="auto"/>
              <w:ind w:firstLine="0"/>
              <w:rPr>
                <w:rFonts w:ascii="Times New Roman" w:hAnsi="Times New Roman" w:cs="Times New Roman"/>
                <w:sz w:val="20"/>
                <w:szCs w:val="20"/>
              </w:rPr>
            </w:pPr>
          </w:p>
        </w:tc>
        <w:tc>
          <w:tcPr>
            <w:tcW w:w="1984" w:type="dxa"/>
          </w:tcPr>
          <w:p w:rsidR="001A672E" w:rsidRPr="00F44BDA" w:rsidRDefault="001A672E" w:rsidP="007D19D2">
            <w:pPr>
              <w:spacing w:line="276" w:lineRule="auto"/>
              <w:ind w:firstLine="0"/>
              <w:rPr>
                <w:rFonts w:ascii="Times New Roman" w:hAnsi="Times New Roman" w:cs="Times New Roman"/>
                <w:sz w:val="20"/>
                <w:szCs w:val="20"/>
              </w:rPr>
            </w:pPr>
          </w:p>
        </w:tc>
        <w:tc>
          <w:tcPr>
            <w:tcW w:w="1276" w:type="dxa"/>
          </w:tcPr>
          <w:p w:rsidR="001A672E" w:rsidRPr="00F44BDA" w:rsidRDefault="001A672E" w:rsidP="007D19D2">
            <w:pPr>
              <w:spacing w:line="276" w:lineRule="auto"/>
              <w:ind w:firstLine="0"/>
              <w:rPr>
                <w:rFonts w:ascii="Times New Roman" w:hAnsi="Times New Roman" w:cs="Times New Roman"/>
                <w:sz w:val="20"/>
                <w:szCs w:val="20"/>
              </w:rPr>
            </w:pPr>
          </w:p>
        </w:tc>
        <w:tc>
          <w:tcPr>
            <w:tcW w:w="850" w:type="dxa"/>
          </w:tcPr>
          <w:p w:rsidR="001A672E" w:rsidRPr="00F44BDA" w:rsidRDefault="001A672E" w:rsidP="007D19D2">
            <w:pPr>
              <w:spacing w:line="276" w:lineRule="auto"/>
              <w:ind w:firstLine="0"/>
              <w:rPr>
                <w:rFonts w:ascii="Times New Roman" w:hAnsi="Times New Roman" w:cs="Times New Roman"/>
                <w:sz w:val="20"/>
                <w:szCs w:val="20"/>
              </w:rPr>
            </w:pPr>
          </w:p>
        </w:tc>
        <w:tc>
          <w:tcPr>
            <w:tcW w:w="1128" w:type="dxa"/>
          </w:tcPr>
          <w:p w:rsidR="001A672E" w:rsidRPr="00F44BDA" w:rsidRDefault="001A672E" w:rsidP="007D19D2">
            <w:pPr>
              <w:spacing w:line="276" w:lineRule="auto"/>
              <w:ind w:firstLine="0"/>
              <w:rPr>
                <w:rFonts w:ascii="Times New Roman" w:hAnsi="Times New Roman" w:cs="Times New Roman"/>
                <w:sz w:val="20"/>
                <w:szCs w:val="20"/>
              </w:rPr>
            </w:pPr>
          </w:p>
        </w:tc>
        <w:tc>
          <w:tcPr>
            <w:tcW w:w="900" w:type="dxa"/>
          </w:tcPr>
          <w:p w:rsidR="001A672E" w:rsidRPr="00F44BDA" w:rsidRDefault="001A672E" w:rsidP="007D19D2">
            <w:pPr>
              <w:spacing w:line="276" w:lineRule="auto"/>
              <w:ind w:firstLine="0"/>
              <w:rPr>
                <w:rFonts w:ascii="Times New Roman" w:hAnsi="Times New Roman" w:cs="Times New Roman"/>
                <w:sz w:val="20"/>
                <w:szCs w:val="20"/>
              </w:rPr>
            </w:pPr>
          </w:p>
        </w:tc>
        <w:tc>
          <w:tcPr>
            <w:tcW w:w="1530" w:type="dxa"/>
          </w:tcPr>
          <w:p w:rsidR="001A672E" w:rsidRPr="00F44BDA" w:rsidRDefault="001A672E" w:rsidP="007D19D2">
            <w:pPr>
              <w:spacing w:line="276" w:lineRule="auto"/>
              <w:ind w:firstLine="0"/>
              <w:rPr>
                <w:rFonts w:ascii="Times New Roman" w:hAnsi="Times New Roman" w:cs="Times New Roman"/>
                <w:sz w:val="20"/>
                <w:szCs w:val="20"/>
              </w:rPr>
            </w:pPr>
          </w:p>
        </w:tc>
      </w:tr>
    </w:tbl>
    <w:p w:rsidR="00EE1A53" w:rsidRPr="00020842" w:rsidRDefault="00EE1A53" w:rsidP="007D19D2">
      <w:pPr>
        <w:spacing w:line="276" w:lineRule="auto"/>
        <w:ind w:firstLine="720"/>
        <w:rPr>
          <w:rFonts w:ascii="Times New Roman" w:hAnsi="Times New Roman" w:cs="Times New Roman"/>
          <w:sz w:val="26"/>
          <w:szCs w:val="26"/>
        </w:rPr>
      </w:pPr>
    </w:p>
    <w:p w:rsidR="009265B4" w:rsidRPr="00020842" w:rsidRDefault="001A672E" w:rsidP="007D19D2">
      <w:pPr>
        <w:spacing w:line="276" w:lineRule="auto"/>
        <w:ind w:firstLine="720"/>
        <w:rPr>
          <w:rFonts w:ascii="Times New Roman" w:hAnsi="Times New Roman" w:cs="Times New Roman"/>
          <w:sz w:val="26"/>
          <w:szCs w:val="26"/>
        </w:rPr>
      </w:pPr>
      <w:r w:rsidRPr="00020842">
        <w:rPr>
          <w:rFonts w:ascii="Times New Roman" w:hAnsi="Times New Roman" w:cs="Times New Roman"/>
          <w:sz w:val="26"/>
          <w:szCs w:val="26"/>
        </w:rPr>
        <w:t>Original term deposit receipt of earnest money deposit, demand draft for the cost of bid document and affidavit shall be submitted by the bidder so as to reach the office as prescribed in bid data sheet, at least one calendar day before specified start time and date in key dates for opening of  technical proposal as per key dates in Bid Data Sheet.</w:t>
      </w:r>
    </w:p>
    <w:p w:rsidR="00BF3080" w:rsidRPr="00020842" w:rsidRDefault="00BF3080" w:rsidP="007D19D2">
      <w:pPr>
        <w:spacing w:line="276" w:lineRule="auto"/>
        <w:rPr>
          <w:rFonts w:ascii="Times New Roman" w:hAnsi="Times New Roman" w:cs="Times New Roman"/>
          <w:sz w:val="26"/>
          <w:szCs w:val="26"/>
        </w:rPr>
      </w:pPr>
      <w:r w:rsidRPr="00020842">
        <w:rPr>
          <w:rFonts w:ascii="Times New Roman" w:hAnsi="Times New Roman" w:cs="Times New Roman"/>
          <w:sz w:val="26"/>
          <w:szCs w:val="26"/>
        </w:rPr>
        <w:br w:type="page"/>
      </w:r>
    </w:p>
    <w:p w:rsidR="00EE1A53" w:rsidRPr="00F44BDA" w:rsidRDefault="00AF4DFF" w:rsidP="00EE1A53">
      <w:pPr>
        <w:spacing w:line="276" w:lineRule="auto"/>
        <w:jc w:val="right"/>
        <w:rPr>
          <w:rFonts w:ascii="Times New Roman" w:hAnsi="Times New Roman" w:cs="Times New Roman"/>
          <w:b/>
          <w:sz w:val="24"/>
        </w:rPr>
      </w:pPr>
      <w:r w:rsidRPr="00F44BDA">
        <w:rPr>
          <w:rFonts w:ascii="Times New Roman" w:hAnsi="Times New Roman" w:cs="Times New Roman"/>
          <w:b/>
          <w:sz w:val="24"/>
        </w:rPr>
        <w:lastRenderedPageBreak/>
        <w:t>ANNEXURE – B</w:t>
      </w:r>
    </w:p>
    <w:p w:rsidR="00EE1A53" w:rsidRPr="00F44BDA" w:rsidRDefault="00EE1A53" w:rsidP="00EE1A53">
      <w:pPr>
        <w:spacing w:line="276" w:lineRule="auto"/>
        <w:jc w:val="right"/>
        <w:rPr>
          <w:rFonts w:ascii="Times New Roman" w:hAnsi="Times New Roman" w:cs="Times New Roman"/>
          <w:b/>
          <w:sz w:val="24"/>
        </w:rPr>
      </w:pPr>
      <w:r w:rsidRPr="00F44BDA">
        <w:rPr>
          <w:rFonts w:ascii="Times New Roman" w:hAnsi="Times New Roman" w:cs="Times New Roman"/>
          <w:b/>
          <w:sz w:val="24"/>
        </w:rPr>
        <w:t>(See cl</w:t>
      </w:r>
      <w:r w:rsidR="003579F4" w:rsidRPr="00F44BDA">
        <w:rPr>
          <w:rFonts w:ascii="Times New Roman" w:hAnsi="Times New Roman" w:cs="Times New Roman"/>
          <w:b/>
          <w:sz w:val="24"/>
        </w:rPr>
        <w:t>a</w:t>
      </w:r>
      <w:r w:rsidRPr="00F44BDA">
        <w:rPr>
          <w:rFonts w:ascii="Times New Roman" w:hAnsi="Times New Roman" w:cs="Times New Roman"/>
          <w:b/>
          <w:sz w:val="24"/>
        </w:rPr>
        <w:t>use 3 of Section 1-NIT</w:t>
      </w:r>
    </w:p>
    <w:p w:rsidR="00BF3080" w:rsidRPr="00020842" w:rsidRDefault="00BF3080" w:rsidP="007D19D2">
      <w:pPr>
        <w:spacing w:line="276" w:lineRule="auto"/>
        <w:jc w:val="center"/>
        <w:rPr>
          <w:rFonts w:ascii="Times New Roman" w:hAnsi="Times New Roman" w:cs="Times New Roman"/>
          <w:b/>
          <w:sz w:val="26"/>
          <w:szCs w:val="26"/>
        </w:rPr>
      </w:pPr>
      <w:r w:rsidRPr="00020842">
        <w:rPr>
          <w:rFonts w:ascii="Times New Roman" w:hAnsi="Times New Roman" w:cs="Times New Roman"/>
          <w:b/>
          <w:sz w:val="26"/>
          <w:szCs w:val="26"/>
        </w:rPr>
        <w:t>|| AFFIDAVIT ||</w:t>
      </w:r>
    </w:p>
    <w:p w:rsidR="00BF3080" w:rsidRPr="00020842" w:rsidRDefault="00BF3080" w:rsidP="007D19D2">
      <w:pPr>
        <w:spacing w:line="276" w:lineRule="auto"/>
        <w:jc w:val="center"/>
        <w:rPr>
          <w:rFonts w:ascii="Times New Roman" w:hAnsi="Times New Roman" w:cs="Times New Roman"/>
          <w:b/>
          <w:sz w:val="26"/>
          <w:szCs w:val="26"/>
        </w:rPr>
      </w:pPr>
      <w:r w:rsidRPr="00020842">
        <w:rPr>
          <w:rFonts w:ascii="Times New Roman" w:hAnsi="Times New Roman" w:cs="Times New Roman"/>
          <w:b/>
          <w:sz w:val="26"/>
          <w:szCs w:val="26"/>
        </w:rPr>
        <w:t>(To be Contained in Envelope A)</w:t>
      </w:r>
    </w:p>
    <w:p w:rsidR="00BF3080" w:rsidRPr="00FC732E" w:rsidRDefault="00BF3080" w:rsidP="007D19D2">
      <w:pPr>
        <w:spacing w:line="276" w:lineRule="auto"/>
        <w:jc w:val="center"/>
        <w:rPr>
          <w:rFonts w:ascii="Times New Roman" w:hAnsi="Times New Roman" w:cs="Times New Roman"/>
          <w:i/>
          <w:sz w:val="26"/>
          <w:szCs w:val="26"/>
        </w:rPr>
      </w:pPr>
      <w:r w:rsidRPr="00FC732E">
        <w:rPr>
          <w:rFonts w:ascii="Times New Roman" w:hAnsi="Times New Roman" w:cs="Times New Roman"/>
          <w:i/>
          <w:sz w:val="26"/>
          <w:szCs w:val="26"/>
        </w:rPr>
        <w:t>(On Non Judicial stamp of Rs. 100)</w:t>
      </w:r>
    </w:p>
    <w:p w:rsidR="00BF3080" w:rsidRPr="00FC732E" w:rsidRDefault="00BF3080" w:rsidP="007D19D2">
      <w:pPr>
        <w:spacing w:line="276" w:lineRule="auto"/>
        <w:jc w:val="center"/>
        <w:rPr>
          <w:rFonts w:ascii="Times New Roman" w:hAnsi="Times New Roman" w:cs="Times New Roman"/>
          <w:i/>
          <w:sz w:val="26"/>
          <w:szCs w:val="26"/>
        </w:rPr>
      </w:pPr>
      <w:r w:rsidRPr="00FC732E">
        <w:rPr>
          <w:rFonts w:ascii="Times New Roman" w:hAnsi="Times New Roman" w:cs="Times New Roman"/>
          <w:i/>
          <w:sz w:val="26"/>
          <w:szCs w:val="26"/>
        </w:rPr>
        <w:tab/>
      </w:r>
    </w:p>
    <w:p w:rsidR="00BF3080" w:rsidRPr="00020842" w:rsidRDefault="00BF3080" w:rsidP="003579F4">
      <w:pPr>
        <w:rPr>
          <w:rFonts w:ascii="Times New Roman" w:hAnsi="Times New Roman" w:cs="Times New Roman"/>
          <w:sz w:val="26"/>
          <w:szCs w:val="26"/>
        </w:rPr>
      </w:pPr>
      <w:r w:rsidRPr="00020842">
        <w:rPr>
          <w:rFonts w:ascii="Times New Roman" w:hAnsi="Times New Roman" w:cs="Times New Roman"/>
          <w:sz w:val="26"/>
          <w:szCs w:val="26"/>
        </w:rPr>
        <w:tab/>
      </w:r>
      <w:r w:rsidRPr="00020842">
        <w:rPr>
          <w:rFonts w:ascii="Times New Roman" w:hAnsi="Times New Roman" w:cs="Times New Roman"/>
          <w:sz w:val="26"/>
          <w:szCs w:val="26"/>
        </w:rPr>
        <w:tab/>
        <w:t>I/We _________________________________________ who is / are ____________________________________ (status in the firm / company) and competent for submission of the affidavit on behalf of M/S _______________ (contractor) do solemnly affirm an</w:t>
      </w:r>
      <w:r w:rsidR="00700715">
        <w:rPr>
          <w:rFonts w:ascii="Times New Roman" w:hAnsi="Times New Roman" w:cs="Times New Roman"/>
          <w:sz w:val="26"/>
          <w:szCs w:val="26"/>
        </w:rPr>
        <w:t>oath</w:t>
      </w:r>
      <w:r w:rsidRPr="00020842">
        <w:rPr>
          <w:rFonts w:ascii="Times New Roman" w:hAnsi="Times New Roman" w:cs="Times New Roman"/>
          <w:sz w:val="26"/>
          <w:szCs w:val="26"/>
        </w:rPr>
        <w:t xml:space="preserve"> and state that :</w:t>
      </w:r>
    </w:p>
    <w:p w:rsidR="00BF3080" w:rsidRPr="00020842" w:rsidRDefault="00BF3080" w:rsidP="003579F4">
      <w:pPr>
        <w:rPr>
          <w:rFonts w:ascii="Times New Roman" w:hAnsi="Times New Roman" w:cs="Times New Roman"/>
          <w:sz w:val="26"/>
          <w:szCs w:val="26"/>
        </w:rPr>
      </w:pPr>
      <w:r w:rsidRPr="00020842">
        <w:rPr>
          <w:rFonts w:ascii="Times New Roman" w:hAnsi="Times New Roman" w:cs="Times New Roman"/>
          <w:sz w:val="26"/>
          <w:szCs w:val="26"/>
        </w:rPr>
        <w:tab/>
        <w:t>I/We am / are fully satisfied for the correctness of the certificates/ records submitted in support of the following information in bid documents which are being submitted in response to notice inviting e-tender No.__________ for _______________ (name of work) dated __________ issued by the ____________________ (name of the Department).</w:t>
      </w:r>
    </w:p>
    <w:p w:rsidR="00BF3080" w:rsidRPr="00020842" w:rsidRDefault="00BF3080" w:rsidP="003579F4">
      <w:pPr>
        <w:rPr>
          <w:rFonts w:ascii="Times New Roman" w:hAnsi="Times New Roman" w:cs="Times New Roman"/>
          <w:sz w:val="26"/>
          <w:szCs w:val="26"/>
        </w:rPr>
      </w:pPr>
      <w:r w:rsidRPr="00020842">
        <w:rPr>
          <w:rFonts w:ascii="Times New Roman" w:hAnsi="Times New Roman" w:cs="Times New Roman"/>
          <w:sz w:val="26"/>
          <w:szCs w:val="26"/>
        </w:rPr>
        <w:t>I/We am/ are fully responsible for the correctness of following self- certified information / documents and certificates.</w:t>
      </w:r>
    </w:p>
    <w:p w:rsidR="00BF3080" w:rsidRPr="00020842" w:rsidRDefault="00BF3080" w:rsidP="00E401CC">
      <w:pPr>
        <w:pStyle w:val="ListParagraph"/>
        <w:numPr>
          <w:ilvl w:val="0"/>
          <w:numId w:val="13"/>
        </w:numPr>
        <w:rPr>
          <w:rFonts w:ascii="Times New Roman" w:hAnsi="Times New Roman" w:cs="Times New Roman"/>
          <w:sz w:val="26"/>
          <w:szCs w:val="26"/>
        </w:rPr>
      </w:pPr>
      <w:r w:rsidRPr="00020842">
        <w:rPr>
          <w:rFonts w:ascii="Times New Roman" w:hAnsi="Times New Roman" w:cs="Times New Roman"/>
          <w:sz w:val="26"/>
          <w:szCs w:val="26"/>
        </w:rPr>
        <w:t>That the self – certified information given in the bid document is fully true and authentic.</w:t>
      </w:r>
    </w:p>
    <w:p w:rsidR="00BF3080" w:rsidRPr="00020842" w:rsidRDefault="00BF3080" w:rsidP="00E401CC">
      <w:pPr>
        <w:pStyle w:val="ListParagraph"/>
        <w:numPr>
          <w:ilvl w:val="0"/>
          <w:numId w:val="13"/>
        </w:numPr>
        <w:rPr>
          <w:rFonts w:ascii="Times New Roman" w:hAnsi="Times New Roman" w:cs="Times New Roman"/>
          <w:sz w:val="26"/>
          <w:szCs w:val="26"/>
        </w:rPr>
      </w:pPr>
      <w:r w:rsidRPr="00020842">
        <w:rPr>
          <w:rFonts w:ascii="Times New Roman" w:hAnsi="Times New Roman" w:cs="Times New Roman"/>
          <w:sz w:val="26"/>
          <w:szCs w:val="26"/>
        </w:rPr>
        <w:t>That :</w:t>
      </w:r>
    </w:p>
    <w:p w:rsidR="00BF3080" w:rsidRPr="00020842" w:rsidRDefault="00BF3080" w:rsidP="00E401CC">
      <w:pPr>
        <w:pStyle w:val="ListParagraph"/>
        <w:numPr>
          <w:ilvl w:val="0"/>
          <w:numId w:val="14"/>
        </w:numPr>
        <w:rPr>
          <w:rFonts w:ascii="Times New Roman" w:hAnsi="Times New Roman" w:cs="Times New Roman"/>
          <w:sz w:val="26"/>
          <w:szCs w:val="26"/>
        </w:rPr>
      </w:pPr>
      <w:r w:rsidRPr="00020842">
        <w:rPr>
          <w:rFonts w:ascii="Times New Roman" w:hAnsi="Times New Roman" w:cs="Times New Roman"/>
          <w:sz w:val="26"/>
          <w:szCs w:val="26"/>
        </w:rPr>
        <w:t xml:space="preserve">Term deposit receipt </w:t>
      </w:r>
      <w:r w:rsidR="000F6741" w:rsidRPr="00020842">
        <w:rPr>
          <w:rFonts w:ascii="Times New Roman" w:hAnsi="Times New Roman" w:cs="Times New Roman"/>
          <w:sz w:val="26"/>
          <w:szCs w:val="26"/>
        </w:rPr>
        <w:t>deposited as earnest money, demand draft for cost of bid document and other relevant documents provided by the Bank are authentic.</w:t>
      </w:r>
    </w:p>
    <w:p w:rsidR="000F6741" w:rsidRPr="00020842" w:rsidRDefault="000F6741" w:rsidP="00E401CC">
      <w:pPr>
        <w:pStyle w:val="ListParagraph"/>
        <w:numPr>
          <w:ilvl w:val="0"/>
          <w:numId w:val="14"/>
        </w:numPr>
        <w:rPr>
          <w:rFonts w:ascii="Times New Roman" w:hAnsi="Times New Roman" w:cs="Times New Roman"/>
          <w:sz w:val="26"/>
          <w:szCs w:val="26"/>
        </w:rPr>
      </w:pPr>
      <w:r w:rsidRPr="00020842">
        <w:rPr>
          <w:rFonts w:ascii="Times New Roman" w:hAnsi="Times New Roman" w:cs="Times New Roman"/>
          <w:sz w:val="26"/>
          <w:szCs w:val="26"/>
        </w:rPr>
        <w:t>Information regarding financial qualification and annual turnover is correct.</w:t>
      </w:r>
    </w:p>
    <w:p w:rsidR="00700715" w:rsidRDefault="000F6741" w:rsidP="00700715">
      <w:pPr>
        <w:pStyle w:val="ListParagraph"/>
        <w:numPr>
          <w:ilvl w:val="0"/>
          <w:numId w:val="14"/>
        </w:numPr>
        <w:rPr>
          <w:rFonts w:ascii="Times New Roman" w:hAnsi="Times New Roman" w:cs="Times New Roman"/>
          <w:sz w:val="26"/>
          <w:szCs w:val="26"/>
        </w:rPr>
      </w:pPr>
      <w:r w:rsidRPr="00020842">
        <w:rPr>
          <w:rFonts w:ascii="Times New Roman" w:hAnsi="Times New Roman" w:cs="Times New Roman"/>
          <w:sz w:val="26"/>
          <w:szCs w:val="26"/>
        </w:rPr>
        <w:t>Information regarding various technical qualifications is correct.</w:t>
      </w:r>
    </w:p>
    <w:p w:rsidR="000F6741" w:rsidRPr="00700715" w:rsidRDefault="000F6741" w:rsidP="00700715">
      <w:pPr>
        <w:pStyle w:val="ListParagraph"/>
        <w:numPr>
          <w:ilvl w:val="0"/>
          <w:numId w:val="13"/>
        </w:numPr>
        <w:rPr>
          <w:rFonts w:ascii="Times New Roman" w:hAnsi="Times New Roman" w:cs="Times New Roman"/>
          <w:sz w:val="26"/>
          <w:szCs w:val="26"/>
        </w:rPr>
      </w:pPr>
      <w:r w:rsidRPr="00700715">
        <w:rPr>
          <w:rFonts w:ascii="Times New Roman" w:hAnsi="Times New Roman" w:cs="Times New Roman"/>
          <w:sz w:val="26"/>
          <w:szCs w:val="26"/>
        </w:rPr>
        <w:t>No. close relative of t</w:t>
      </w:r>
      <w:r w:rsidR="009C60FC">
        <w:rPr>
          <w:rFonts w:ascii="Times New Roman" w:hAnsi="Times New Roman" w:cs="Times New Roman"/>
          <w:sz w:val="26"/>
          <w:szCs w:val="26"/>
        </w:rPr>
        <w:t>h</w:t>
      </w:r>
      <w:r w:rsidRPr="00700715">
        <w:rPr>
          <w:rFonts w:ascii="Times New Roman" w:hAnsi="Times New Roman" w:cs="Times New Roman"/>
          <w:sz w:val="26"/>
          <w:szCs w:val="26"/>
        </w:rPr>
        <w:t>e undersigned and our firm/company is working in the department.</w:t>
      </w:r>
    </w:p>
    <w:p w:rsidR="000F6741" w:rsidRPr="009C60FC" w:rsidRDefault="000F6741" w:rsidP="003579F4">
      <w:pPr>
        <w:ind w:left="504" w:firstLine="0"/>
        <w:jc w:val="center"/>
        <w:rPr>
          <w:rFonts w:ascii="Times New Roman" w:hAnsi="Times New Roman" w:cs="Times New Roman"/>
          <w:b/>
          <w:sz w:val="26"/>
          <w:szCs w:val="26"/>
        </w:rPr>
      </w:pPr>
      <w:r w:rsidRPr="009C60FC">
        <w:rPr>
          <w:rFonts w:ascii="Times New Roman" w:hAnsi="Times New Roman" w:cs="Times New Roman"/>
          <w:b/>
          <w:sz w:val="26"/>
          <w:szCs w:val="26"/>
        </w:rPr>
        <w:t>Or</w:t>
      </w:r>
    </w:p>
    <w:p w:rsidR="000F6741" w:rsidRDefault="000F6741" w:rsidP="003579F4">
      <w:pPr>
        <w:ind w:left="504" w:firstLine="0"/>
        <w:rPr>
          <w:rFonts w:ascii="Times New Roman" w:hAnsi="Times New Roman" w:cs="Times New Roman"/>
          <w:sz w:val="26"/>
          <w:szCs w:val="26"/>
        </w:rPr>
      </w:pPr>
      <w:r w:rsidRPr="00020842">
        <w:rPr>
          <w:rFonts w:ascii="Times New Roman" w:hAnsi="Times New Roman" w:cs="Times New Roman"/>
          <w:sz w:val="26"/>
          <w:szCs w:val="26"/>
        </w:rPr>
        <w:t>Following close relatives are working in the department :</w:t>
      </w:r>
    </w:p>
    <w:p w:rsidR="00942B11" w:rsidRPr="00020842" w:rsidRDefault="00942B11" w:rsidP="003579F4">
      <w:pPr>
        <w:ind w:left="504" w:firstLine="0"/>
        <w:rPr>
          <w:rFonts w:ascii="Times New Roman" w:hAnsi="Times New Roman" w:cs="Times New Roman"/>
          <w:sz w:val="26"/>
          <w:szCs w:val="26"/>
        </w:rPr>
      </w:pPr>
    </w:p>
    <w:p w:rsidR="00732EBA" w:rsidRPr="00020842" w:rsidRDefault="00732EBA" w:rsidP="003579F4">
      <w:pPr>
        <w:ind w:left="504" w:firstLine="0"/>
        <w:rPr>
          <w:rFonts w:ascii="Times New Roman" w:hAnsi="Times New Roman" w:cs="Times New Roman"/>
          <w:sz w:val="26"/>
          <w:szCs w:val="26"/>
        </w:rPr>
      </w:pPr>
      <w:r w:rsidRPr="00020842">
        <w:rPr>
          <w:rFonts w:ascii="Times New Roman" w:hAnsi="Times New Roman" w:cs="Times New Roman"/>
          <w:sz w:val="26"/>
          <w:szCs w:val="26"/>
        </w:rPr>
        <w:t>Name ____________- Post _______________ present Posting ________</w:t>
      </w:r>
    </w:p>
    <w:p w:rsidR="00732EBA" w:rsidRDefault="00732EBA" w:rsidP="003579F4">
      <w:pPr>
        <w:ind w:left="504" w:firstLine="0"/>
        <w:rPr>
          <w:rFonts w:ascii="Times New Roman" w:hAnsi="Times New Roman" w:cs="Times New Roman"/>
          <w:sz w:val="26"/>
          <w:szCs w:val="26"/>
        </w:rPr>
      </w:pPr>
    </w:p>
    <w:p w:rsidR="00942B11" w:rsidRPr="00020842" w:rsidRDefault="00942B11" w:rsidP="003579F4">
      <w:pPr>
        <w:ind w:left="504" w:firstLine="0"/>
        <w:rPr>
          <w:rFonts w:ascii="Times New Roman" w:hAnsi="Times New Roman" w:cs="Times New Roman"/>
          <w:sz w:val="26"/>
          <w:szCs w:val="26"/>
        </w:rPr>
      </w:pPr>
    </w:p>
    <w:p w:rsidR="00732EBA" w:rsidRDefault="00732EBA" w:rsidP="003579F4">
      <w:pPr>
        <w:ind w:left="504" w:firstLine="0"/>
        <w:rPr>
          <w:rFonts w:ascii="Times New Roman" w:hAnsi="Times New Roman" w:cs="Times New Roman"/>
          <w:sz w:val="26"/>
          <w:szCs w:val="26"/>
        </w:rPr>
      </w:pPr>
      <w:r w:rsidRPr="00020842">
        <w:rPr>
          <w:rFonts w:ascii="Times New Roman" w:hAnsi="Times New Roman" w:cs="Times New Roman"/>
          <w:sz w:val="26"/>
          <w:szCs w:val="26"/>
        </w:rPr>
        <w:t>Signature with seal of the Deponent (bidder)</w:t>
      </w:r>
    </w:p>
    <w:p w:rsidR="00942B11" w:rsidRPr="00020842" w:rsidRDefault="00942B11" w:rsidP="003579F4">
      <w:pPr>
        <w:ind w:left="504" w:firstLine="0"/>
        <w:rPr>
          <w:rFonts w:ascii="Times New Roman" w:hAnsi="Times New Roman" w:cs="Times New Roman"/>
          <w:sz w:val="26"/>
          <w:szCs w:val="26"/>
        </w:rPr>
      </w:pPr>
    </w:p>
    <w:p w:rsidR="00732EBA" w:rsidRPr="00020842" w:rsidRDefault="00732EBA" w:rsidP="003579F4">
      <w:pPr>
        <w:ind w:left="504" w:firstLine="0"/>
        <w:rPr>
          <w:rFonts w:ascii="Times New Roman" w:hAnsi="Times New Roman" w:cs="Times New Roman"/>
          <w:sz w:val="26"/>
          <w:szCs w:val="26"/>
        </w:rPr>
      </w:pPr>
      <w:r w:rsidRPr="00020842">
        <w:rPr>
          <w:rFonts w:ascii="Times New Roman" w:hAnsi="Times New Roman" w:cs="Times New Roman"/>
          <w:sz w:val="26"/>
          <w:szCs w:val="26"/>
        </w:rPr>
        <w:t>I/We, __________________ above deponent do hereby certify that the facts mentioned in above paras 1 to 4 are correct to the best of my knowledge and belief.</w:t>
      </w:r>
    </w:p>
    <w:p w:rsidR="00732EBA" w:rsidRPr="00020842" w:rsidRDefault="002E0C73" w:rsidP="003579F4">
      <w:pPr>
        <w:ind w:left="504" w:firstLine="0"/>
        <w:rPr>
          <w:rFonts w:ascii="Times New Roman" w:hAnsi="Times New Roman" w:cs="Times New Roman"/>
          <w:sz w:val="26"/>
          <w:szCs w:val="26"/>
        </w:rPr>
      </w:pPr>
      <w:r w:rsidRPr="00020842">
        <w:rPr>
          <w:rFonts w:ascii="Times New Roman" w:hAnsi="Times New Roman" w:cs="Times New Roman"/>
          <w:sz w:val="26"/>
          <w:szCs w:val="26"/>
        </w:rPr>
        <w:t>Verified</w:t>
      </w:r>
      <w:r w:rsidR="00732EBA" w:rsidRPr="00020842">
        <w:rPr>
          <w:rFonts w:ascii="Times New Roman" w:hAnsi="Times New Roman" w:cs="Times New Roman"/>
          <w:sz w:val="26"/>
          <w:szCs w:val="26"/>
        </w:rPr>
        <w:t xml:space="preserve"> today _____________ (dated) at _________ (place).</w:t>
      </w:r>
    </w:p>
    <w:p w:rsidR="00732EBA" w:rsidRDefault="00732EBA" w:rsidP="003579F4">
      <w:pPr>
        <w:ind w:left="504" w:firstLine="0"/>
        <w:rPr>
          <w:rFonts w:ascii="Times New Roman" w:hAnsi="Times New Roman" w:cs="Times New Roman"/>
          <w:sz w:val="26"/>
          <w:szCs w:val="26"/>
        </w:rPr>
      </w:pPr>
    </w:p>
    <w:p w:rsidR="00942B11" w:rsidRPr="00020842" w:rsidRDefault="00942B11" w:rsidP="003579F4">
      <w:pPr>
        <w:ind w:left="504" w:firstLine="0"/>
        <w:rPr>
          <w:rFonts w:ascii="Times New Roman" w:hAnsi="Times New Roman" w:cs="Times New Roman"/>
          <w:sz w:val="26"/>
          <w:szCs w:val="26"/>
        </w:rPr>
      </w:pPr>
    </w:p>
    <w:p w:rsidR="00942B11" w:rsidRPr="00BA592F" w:rsidRDefault="00732EBA" w:rsidP="00FD5FA2">
      <w:pPr>
        <w:ind w:left="504" w:firstLine="0"/>
        <w:jc w:val="right"/>
        <w:rPr>
          <w:rFonts w:ascii="Times New Roman" w:hAnsi="Times New Roman" w:cs="Times New Roman"/>
          <w:b/>
          <w:sz w:val="26"/>
          <w:szCs w:val="26"/>
        </w:rPr>
      </w:pPr>
      <w:r w:rsidRPr="00BA592F">
        <w:rPr>
          <w:rFonts w:ascii="Times New Roman" w:hAnsi="Times New Roman" w:cs="Times New Roman"/>
          <w:b/>
          <w:sz w:val="26"/>
          <w:szCs w:val="26"/>
        </w:rPr>
        <w:t>Signature with seal of the Deponent (bidder)</w:t>
      </w:r>
    </w:p>
    <w:p w:rsidR="0093308E" w:rsidRDefault="0093308E" w:rsidP="003579F4">
      <w:pPr>
        <w:ind w:left="504" w:firstLine="0"/>
        <w:rPr>
          <w:rFonts w:ascii="Times New Roman" w:hAnsi="Times New Roman" w:cs="Times New Roman"/>
        </w:rPr>
      </w:pPr>
    </w:p>
    <w:p w:rsidR="00BD009C" w:rsidRPr="00942B11" w:rsidRDefault="00732EBA" w:rsidP="003579F4">
      <w:pPr>
        <w:ind w:left="504" w:firstLine="0"/>
        <w:rPr>
          <w:rFonts w:ascii="Times New Roman" w:hAnsi="Times New Roman" w:cs="Times New Roman"/>
        </w:rPr>
      </w:pPr>
      <w:r w:rsidRPr="00942B11">
        <w:rPr>
          <w:rFonts w:ascii="Times New Roman" w:hAnsi="Times New Roman" w:cs="Times New Roman"/>
        </w:rPr>
        <w:t>Note : Affidavit duly notarized in original shall reach at least one calendar day before opening of the bid.</w:t>
      </w:r>
    </w:p>
    <w:p w:rsidR="00E566E1" w:rsidRPr="00F44BDA" w:rsidRDefault="00AF4DFF" w:rsidP="00F44BDA">
      <w:pPr>
        <w:spacing w:line="276" w:lineRule="auto"/>
        <w:jc w:val="right"/>
        <w:rPr>
          <w:rFonts w:ascii="Times New Roman" w:hAnsi="Times New Roman" w:cs="Times New Roman"/>
          <w:b/>
          <w:sz w:val="24"/>
        </w:rPr>
      </w:pPr>
      <w:r w:rsidRPr="00F44BDA">
        <w:rPr>
          <w:rFonts w:ascii="Times New Roman" w:hAnsi="Times New Roman" w:cs="Times New Roman"/>
          <w:b/>
          <w:sz w:val="24"/>
        </w:rPr>
        <w:lastRenderedPageBreak/>
        <w:t>ANNEXURE—C</w:t>
      </w:r>
    </w:p>
    <w:p w:rsidR="00E566E1" w:rsidRPr="00F44BDA" w:rsidRDefault="00E566E1" w:rsidP="00F44BDA">
      <w:pPr>
        <w:spacing w:line="276" w:lineRule="auto"/>
        <w:jc w:val="right"/>
        <w:rPr>
          <w:rFonts w:ascii="Times New Roman" w:hAnsi="Times New Roman" w:cs="Times New Roman"/>
          <w:b/>
          <w:sz w:val="24"/>
        </w:rPr>
      </w:pPr>
      <w:r w:rsidRPr="00F44BDA">
        <w:rPr>
          <w:rFonts w:ascii="Times New Roman" w:hAnsi="Times New Roman" w:cs="Times New Roman"/>
          <w:b/>
          <w:sz w:val="24"/>
        </w:rPr>
        <w:t>(Sec clause 5 of Section 1-NIT)</w:t>
      </w:r>
    </w:p>
    <w:p w:rsidR="00E566E1" w:rsidRPr="00020842" w:rsidRDefault="00B3312C" w:rsidP="00E566E1">
      <w:pPr>
        <w:ind w:left="540" w:hanging="540"/>
        <w:jc w:val="center"/>
        <w:rPr>
          <w:rFonts w:ascii="Times New Roman" w:hAnsi="Times New Roman" w:cs="Times New Roman"/>
          <w:b/>
          <w:sz w:val="26"/>
          <w:szCs w:val="26"/>
        </w:rPr>
      </w:pPr>
      <w:r w:rsidRPr="00020842">
        <w:rPr>
          <w:rFonts w:ascii="Times New Roman" w:hAnsi="Times New Roman" w:cs="Times New Roman"/>
          <w:b/>
          <w:sz w:val="26"/>
          <w:szCs w:val="26"/>
        </w:rPr>
        <w:t>PRE- QUALIFICATIONS</w:t>
      </w:r>
      <w:r w:rsidR="00E566E1" w:rsidRPr="00020842">
        <w:rPr>
          <w:rFonts w:ascii="Times New Roman" w:hAnsi="Times New Roman" w:cs="Times New Roman"/>
          <w:b/>
          <w:sz w:val="26"/>
          <w:szCs w:val="26"/>
        </w:rPr>
        <w:t xml:space="preserve"> CRITERIA </w:t>
      </w:r>
    </w:p>
    <w:p w:rsidR="00E566E1" w:rsidRPr="00020842" w:rsidRDefault="00E566E1" w:rsidP="00E566E1">
      <w:pPr>
        <w:ind w:left="540" w:hanging="540"/>
        <w:rPr>
          <w:rFonts w:ascii="Times New Roman" w:hAnsi="Times New Roman" w:cs="Times New Roman"/>
          <w:b/>
          <w:sz w:val="26"/>
          <w:szCs w:val="26"/>
        </w:rPr>
      </w:pPr>
      <w:r w:rsidRPr="00020842">
        <w:rPr>
          <w:rFonts w:ascii="Times New Roman" w:hAnsi="Times New Roman" w:cs="Times New Roman"/>
          <w:b/>
          <w:sz w:val="26"/>
          <w:szCs w:val="26"/>
        </w:rPr>
        <w:t>The bidder should have:</w:t>
      </w:r>
    </w:p>
    <w:p w:rsidR="00E566E1" w:rsidRPr="00020842" w:rsidRDefault="00E566E1" w:rsidP="00E566E1">
      <w:pPr>
        <w:ind w:left="540" w:hanging="540"/>
        <w:rPr>
          <w:rFonts w:ascii="Times New Roman" w:hAnsi="Times New Roman" w:cs="Times New Roman"/>
          <w:b/>
          <w:sz w:val="26"/>
          <w:szCs w:val="26"/>
        </w:rPr>
      </w:pPr>
      <w:r w:rsidRPr="00020842">
        <w:rPr>
          <w:rFonts w:ascii="Times New Roman" w:hAnsi="Times New Roman" w:cs="Times New Roman"/>
          <w:b/>
          <w:sz w:val="26"/>
          <w:szCs w:val="26"/>
        </w:rPr>
        <w:t xml:space="preserve">A. Financial  </w:t>
      </w:r>
    </w:p>
    <w:p w:rsidR="00E566E1" w:rsidRPr="00020842" w:rsidRDefault="00E566E1" w:rsidP="00E566E1">
      <w:pPr>
        <w:ind w:left="540" w:hanging="540"/>
        <w:rPr>
          <w:rFonts w:ascii="Times New Roman" w:hAnsi="Times New Roman" w:cs="Times New Roman"/>
          <w:sz w:val="26"/>
          <w:szCs w:val="26"/>
        </w:rPr>
      </w:pPr>
      <w:r w:rsidRPr="00020842">
        <w:rPr>
          <w:rFonts w:ascii="Times New Roman" w:hAnsi="Times New Roman" w:cs="Times New Roman"/>
          <w:sz w:val="26"/>
          <w:szCs w:val="26"/>
        </w:rPr>
        <w:t xml:space="preserve">i. </w:t>
      </w:r>
      <w:r w:rsidRPr="00020842">
        <w:rPr>
          <w:rFonts w:ascii="Times New Roman" w:hAnsi="Times New Roman" w:cs="Times New Roman"/>
          <w:sz w:val="26"/>
          <w:szCs w:val="26"/>
        </w:rPr>
        <w:tab/>
        <w:t>experience of having successfully executed: -</w:t>
      </w:r>
    </w:p>
    <w:p w:rsidR="00E566E1" w:rsidRPr="00020842" w:rsidRDefault="00E566E1" w:rsidP="00B3312C">
      <w:pPr>
        <w:ind w:left="1080" w:hanging="540"/>
        <w:rPr>
          <w:rFonts w:ascii="Times New Roman" w:hAnsi="Times New Roman" w:cs="Times New Roman"/>
          <w:sz w:val="26"/>
          <w:szCs w:val="26"/>
        </w:rPr>
      </w:pPr>
      <w:r w:rsidRPr="00020842">
        <w:rPr>
          <w:rFonts w:ascii="Times New Roman" w:hAnsi="Times New Roman" w:cs="Times New Roman"/>
          <w:sz w:val="26"/>
          <w:szCs w:val="26"/>
        </w:rPr>
        <w:t>a)</w:t>
      </w:r>
      <w:r w:rsidRPr="00020842">
        <w:rPr>
          <w:rFonts w:ascii="Times New Roman" w:hAnsi="Times New Roman" w:cs="Times New Roman"/>
          <w:sz w:val="26"/>
          <w:szCs w:val="26"/>
        </w:rPr>
        <w:tab/>
      </w:r>
      <w:r w:rsidR="00E914B7">
        <w:rPr>
          <w:rFonts w:ascii="Times New Roman" w:hAnsi="Times New Roman" w:cs="Times New Roman"/>
          <w:sz w:val="26"/>
          <w:szCs w:val="26"/>
        </w:rPr>
        <w:t>T</w:t>
      </w:r>
      <w:r w:rsidRPr="00020842">
        <w:rPr>
          <w:rFonts w:ascii="Times New Roman" w:hAnsi="Times New Roman" w:cs="Times New Roman"/>
          <w:sz w:val="26"/>
          <w:szCs w:val="26"/>
        </w:rPr>
        <w:t xml:space="preserve">hree similar works, each costing not less than the amount equal </w:t>
      </w:r>
      <w:r w:rsidR="0005341B">
        <w:rPr>
          <w:rFonts w:ascii="Times New Roman" w:hAnsi="Times New Roman" w:cs="Times New Roman"/>
          <w:sz w:val="26"/>
          <w:szCs w:val="26"/>
        </w:rPr>
        <w:t>t</w:t>
      </w:r>
      <w:r w:rsidRPr="00020842">
        <w:rPr>
          <w:rFonts w:ascii="Times New Roman" w:hAnsi="Times New Roman" w:cs="Times New Roman"/>
          <w:sz w:val="26"/>
          <w:szCs w:val="26"/>
        </w:rPr>
        <w:t>o 20% of the probable amount of contract during the last 3 financial years; or</w:t>
      </w:r>
    </w:p>
    <w:p w:rsidR="00E566E1" w:rsidRPr="00020842" w:rsidRDefault="00E566E1" w:rsidP="00B3312C">
      <w:pPr>
        <w:ind w:left="1080" w:hanging="540"/>
        <w:rPr>
          <w:rFonts w:ascii="Times New Roman" w:hAnsi="Times New Roman" w:cs="Times New Roman"/>
          <w:sz w:val="26"/>
          <w:szCs w:val="26"/>
        </w:rPr>
      </w:pPr>
      <w:r w:rsidRPr="00020842">
        <w:rPr>
          <w:rFonts w:ascii="Times New Roman" w:hAnsi="Times New Roman" w:cs="Times New Roman"/>
          <w:sz w:val="26"/>
          <w:szCs w:val="26"/>
        </w:rPr>
        <w:t xml:space="preserve">b) </w:t>
      </w:r>
      <w:r w:rsidRPr="00020842">
        <w:rPr>
          <w:rFonts w:ascii="Times New Roman" w:hAnsi="Times New Roman" w:cs="Times New Roman"/>
          <w:sz w:val="26"/>
          <w:szCs w:val="26"/>
        </w:rPr>
        <w:tab/>
      </w:r>
      <w:r w:rsidR="00E914B7">
        <w:rPr>
          <w:rFonts w:ascii="Times New Roman" w:hAnsi="Times New Roman" w:cs="Times New Roman"/>
          <w:sz w:val="26"/>
          <w:szCs w:val="26"/>
        </w:rPr>
        <w:t>T</w:t>
      </w:r>
      <w:r w:rsidRPr="00020842">
        <w:rPr>
          <w:rFonts w:ascii="Times New Roman" w:hAnsi="Times New Roman" w:cs="Times New Roman"/>
          <w:sz w:val="26"/>
          <w:szCs w:val="26"/>
        </w:rPr>
        <w:t>wo similar works, each costing not less than the amount equal to 30% of the probabl</w:t>
      </w:r>
      <w:r w:rsidR="00942B11">
        <w:rPr>
          <w:rFonts w:ascii="Times New Roman" w:hAnsi="Times New Roman" w:cs="Times New Roman"/>
          <w:sz w:val="26"/>
          <w:szCs w:val="26"/>
        </w:rPr>
        <w:t xml:space="preserve">e amount of contract during the </w:t>
      </w:r>
      <w:r w:rsidRPr="00020842">
        <w:rPr>
          <w:rFonts w:ascii="Times New Roman" w:hAnsi="Times New Roman" w:cs="Times New Roman"/>
          <w:sz w:val="26"/>
          <w:szCs w:val="26"/>
        </w:rPr>
        <w:t>last 3 financial years; or</w:t>
      </w:r>
    </w:p>
    <w:p w:rsidR="00E566E1" w:rsidRPr="00020842" w:rsidRDefault="00E914B7" w:rsidP="00B3312C">
      <w:pPr>
        <w:ind w:left="1080" w:hanging="540"/>
        <w:rPr>
          <w:rFonts w:ascii="Times New Roman" w:hAnsi="Times New Roman" w:cs="Times New Roman"/>
          <w:sz w:val="26"/>
          <w:szCs w:val="26"/>
        </w:rPr>
      </w:pPr>
      <w:r>
        <w:rPr>
          <w:rFonts w:ascii="Times New Roman" w:hAnsi="Times New Roman" w:cs="Times New Roman"/>
          <w:sz w:val="26"/>
          <w:szCs w:val="26"/>
        </w:rPr>
        <w:t xml:space="preserve">c) </w:t>
      </w:r>
      <w:r>
        <w:rPr>
          <w:rFonts w:ascii="Times New Roman" w:hAnsi="Times New Roman" w:cs="Times New Roman"/>
          <w:sz w:val="26"/>
          <w:szCs w:val="26"/>
        </w:rPr>
        <w:tab/>
        <w:t>O</w:t>
      </w:r>
      <w:r w:rsidR="00E566E1" w:rsidRPr="00020842">
        <w:rPr>
          <w:rFonts w:ascii="Times New Roman" w:hAnsi="Times New Roman" w:cs="Times New Roman"/>
          <w:sz w:val="26"/>
          <w:szCs w:val="26"/>
        </w:rPr>
        <w:t>ne similar work of aggregate cost not less than the amount equal to 50% of the probable amount of contract in any one financial year during the last 3 financial years;</w:t>
      </w:r>
    </w:p>
    <w:p w:rsidR="00E566E1" w:rsidRPr="00020842" w:rsidRDefault="00E566E1" w:rsidP="00E566E1">
      <w:pPr>
        <w:ind w:left="540" w:hanging="540"/>
        <w:rPr>
          <w:rFonts w:ascii="Times New Roman" w:hAnsi="Times New Roman" w:cs="Times New Roman"/>
          <w:sz w:val="26"/>
          <w:szCs w:val="26"/>
        </w:rPr>
      </w:pPr>
      <w:r w:rsidRPr="00020842">
        <w:rPr>
          <w:rFonts w:ascii="Times New Roman" w:hAnsi="Times New Roman" w:cs="Times New Roman"/>
          <w:sz w:val="26"/>
          <w:szCs w:val="26"/>
        </w:rPr>
        <w:t xml:space="preserve">ii. </w:t>
      </w:r>
      <w:r w:rsidRPr="00020842">
        <w:rPr>
          <w:rFonts w:ascii="Times New Roman" w:hAnsi="Times New Roman" w:cs="Times New Roman"/>
          <w:sz w:val="26"/>
          <w:szCs w:val="26"/>
        </w:rPr>
        <w:tab/>
        <w:t>Average annual construction turnover on the construction works not les than 50% of the probable amount of contract during the last 3 financial years.</w:t>
      </w:r>
    </w:p>
    <w:p w:rsidR="00E566E1" w:rsidRPr="00020842" w:rsidRDefault="00E566E1" w:rsidP="00E566E1">
      <w:pPr>
        <w:ind w:left="540" w:hanging="540"/>
        <w:rPr>
          <w:rFonts w:ascii="Times New Roman" w:hAnsi="Times New Roman" w:cs="Times New Roman"/>
          <w:sz w:val="26"/>
          <w:szCs w:val="26"/>
        </w:rPr>
      </w:pPr>
      <w:r w:rsidRPr="00020842">
        <w:rPr>
          <w:rFonts w:ascii="Times New Roman" w:hAnsi="Times New Roman" w:cs="Times New Roman"/>
          <w:sz w:val="26"/>
          <w:szCs w:val="26"/>
        </w:rPr>
        <w:t xml:space="preserve">iii. </w:t>
      </w:r>
      <w:r w:rsidRPr="00020842">
        <w:rPr>
          <w:rFonts w:ascii="Times New Roman" w:hAnsi="Times New Roman" w:cs="Times New Roman"/>
          <w:sz w:val="26"/>
          <w:szCs w:val="26"/>
        </w:rPr>
        <w:tab/>
        <w:t>Executed similar items of work in any one financial year during the last 3 financial years, which should not be less than the minimum, physical requirement, if any, fixed for the work.</w:t>
      </w:r>
    </w:p>
    <w:p w:rsidR="00E566E1" w:rsidRPr="00020842" w:rsidRDefault="00E566E1" w:rsidP="00E566E1">
      <w:pPr>
        <w:ind w:left="540" w:hanging="540"/>
        <w:rPr>
          <w:rFonts w:ascii="Times New Roman" w:hAnsi="Times New Roman" w:cs="Times New Roman"/>
          <w:sz w:val="26"/>
          <w:szCs w:val="26"/>
        </w:rPr>
      </w:pPr>
      <w:r w:rsidRPr="00020842">
        <w:rPr>
          <w:rFonts w:ascii="Times New Roman" w:hAnsi="Times New Roman" w:cs="Times New Roman"/>
          <w:sz w:val="26"/>
          <w:szCs w:val="26"/>
        </w:rPr>
        <w:t xml:space="preserve">iv. </w:t>
      </w:r>
      <w:r w:rsidRPr="00020842">
        <w:rPr>
          <w:rFonts w:ascii="Times New Roman" w:hAnsi="Times New Roman" w:cs="Times New Roman"/>
          <w:sz w:val="26"/>
          <w:szCs w:val="26"/>
        </w:rPr>
        <w:tab/>
        <w:t>Bid Capacity — Bidder shall be allotted work up to his available Bid Capacity, which shall be worked out as given in format 1-2 of Annexure I.</w:t>
      </w:r>
    </w:p>
    <w:p w:rsidR="00B3312C" w:rsidRPr="00020842" w:rsidRDefault="00B3312C" w:rsidP="00E566E1">
      <w:pPr>
        <w:ind w:left="540" w:hanging="540"/>
        <w:rPr>
          <w:rFonts w:ascii="Times New Roman" w:hAnsi="Times New Roman" w:cs="Times New Roman"/>
          <w:sz w:val="26"/>
          <w:szCs w:val="26"/>
        </w:rPr>
      </w:pPr>
    </w:p>
    <w:p w:rsidR="00E566E1" w:rsidRPr="00020842" w:rsidRDefault="00E566E1" w:rsidP="00E566E1">
      <w:pPr>
        <w:ind w:left="540" w:hanging="540"/>
        <w:rPr>
          <w:rFonts w:ascii="Times New Roman" w:hAnsi="Times New Roman" w:cs="Times New Roman"/>
          <w:b/>
          <w:sz w:val="26"/>
          <w:szCs w:val="26"/>
        </w:rPr>
      </w:pPr>
      <w:r w:rsidRPr="00020842">
        <w:rPr>
          <w:rFonts w:ascii="Times New Roman" w:hAnsi="Times New Roman" w:cs="Times New Roman"/>
          <w:b/>
          <w:sz w:val="26"/>
          <w:szCs w:val="26"/>
        </w:rPr>
        <w:t xml:space="preserve">B. </w:t>
      </w:r>
      <w:r w:rsidRPr="00020842">
        <w:rPr>
          <w:rFonts w:ascii="Times New Roman" w:hAnsi="Times New Roman" w:cs="Times New Roman"/>
          <w:b/>
          <w:sz w:val="26"/>
          <w:szCs w:val="26"/>
        </w:rPr>
        <w:tab/>
        <w:t>Physical</w:t>
      </w:r>
    </w:p>
    <w:p w:rsidR="00E566E1" w:rsidRPr="00020842" w:rsidRDefault="00E566E1" w:rsidP="00E566E1">
      <w:pPr>
        <w:ind w:left="540"/>
        <w:rPr>
          <w:rFonts w:ascii="Times New Roman" w:hAnsi="Times New Roman" w:cs="Times New Roman"/>
          <w:sz w:val="26"/>
          <w:szCs w:val="26"/>
        </w:rPr>
      </w:pPr>
      <w:r w:rsidRPr="00020842">
        <w:rPr>
          <w:rFonts w:ascii="Times New Roman" w:hAnsi="Times New Roman" w:cs="Times New Roman"/>
          <w:sz w:val="26"/>
          <w:szCs w:val="26"/>
        </w:rPr>
        <w:t>Physical qualifications for the work shall be as below</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
        <w:gridCol w:w="3968"/>
        <w:gridCol w:w="1952"/>
        <w:gridCol w:w="2293"/>
      </w:tblGrid>
      <w:tr w:rsidR="00E566E1" w:rsidRPr="00020842" w:rsidTr="00942B11">
        <w:tc>
          <w:tcPr>
            <w:tcW w:w="985" w:type="dxa"/>
          </w:tcPr>
          <w:p w:rsidR="00E566E1" w:rsidRPr="00F44BDA" w:rsidRDefault="00E566E1" w:rsidP="00E53380">
            <w:pPr>
              <w:jc w:val="center"/>
              <w:rPr>
                <w:rFonts w:ascii="Times New Roman" w:hAnsi="Times New Roman" w:cs="Times New Roman"/>
                <w:sz w:val="26"/>
                <w:szCs w:val="26"/>
                <w:highlight w:val="yellow"/>
              </w:rPr>
            </w:pPr>
            <w:r w:rsidRPr="00F44BDA">
              <w:rPr>
                <w:rFonts w:ascii="Times New Roman" w:hAnsi="Times New Roman" w:cs="Times New Roman"/>
                <w:sz w:val="26"/>
                <w:szCs w:val="26"/>
                <w:highlight w:val="yellow"/>
              </w:rPr>
              <w:t>S.No.</w:t>
            </w:r>
          </w:p>
        </w:tc>
        <w:tc>
          <w:tcPr>
            <w:tcW w:w="3968" w:type="dxa"/>
          </w:tcPr>
          <w:p w:rsidR="00E566E1" w:rsidRPr="00F44BDA" w:rsidRDefault="00E566E1" w:rsidP="00E53380">
            <w:pPr>
              <w:jc w:val="center"/>
              <w:rPr>
                <w:rFonts w:ascii="Times New Roman" w:hAnsi="Times New Roman" w:cs="Times New Roman"/>
                <w:sz w:val="26"/>
                <w:szCs w:val="26"/>
                <w:highlight w:val="yellow"/>
              </w:rPr>
            </w:pPr>
            <w:r w:rsidRPr="00F44BDA">
              <w:rPr>
                <w:rFonts w:ascii="Times New Roman" w:hAnsi="Times New Roman" w:cs="Times New Roman"/>
                <w:sz w:val="26"/>
                <w:szCs w:val="26"/>
                <w:highlight w:val="yellow"/>
              </w:rPr>
              <w:t>Particulars</w:t>
            </w:r>
          </w:p>
        </w:tc>
        <w:tc>
          <w:tcPr>
            <w:tcW w:w="1952" w:type="dxa"/>
          </w:tcPr>
          <w:p w:rsidR="00E566E1" w:rsidRPr="00F44BDA" w:rsidRDefault="00E566E1" w:rsidP="00E53380">
            <w:pPr>
              <w:jc w:val="center"/>
              <w:rPr>
                <w:rFonts w:ascii="Times New Roman" w:hAnsi="Times New Roman" w:cs="Times New Roman"/>
                <w:sz w:val="26"/>
                <w:szCs w:val="26"/>
                <w:highlight w:val="yellow"/>
              </w:rPr>
            </w:pPr>
            <w:r w:rsidRPr="00F44BDA">
              <w:rPr>
                <w:rFonts w:ascii="Times New Roman" w:hAnsi="Times New Roman" w:cs="Times New Roman"/>
                <w:sz w:val="26"/>
                <w:szCs w:val="26"/>
                <w:highlight w:val="yellow"/>
              </w:rPr>
              <w:t>Quantity</w:t>
            </w:r>
          </w:p>
        </w:tc>
        <w:tc>
          <w:tcPr>
            <w:tcW w:w="2293" w:type="dxa"/>
          </w:tcPr>
          <w:p w:rsidR="00E566E1" w:rsidRPr="00F44BDA" w:rsidRDefault="00E566E1" w:rsidP="00E53380">
            <w:pPr>
              <w:jc w:val="center"/>
              <w:rPr>
                <w:rFonts w:ascii="Times New Roman" w:hAnsi="Times New Roman" w:cs="Times New Roman"/>
                <w:sz w:val="26"/>
                <w:szCs w:val="26"/>
                <w:highlight w:val="yellow"/>
              </w:rPr>
            </w:pPr>
            <w:r w:rsidRPr="00F44BDA">
              <w:rPr>
                <w:rFonts w:ascii="Times New Roman" w:hAnsi="Times New Roman" w:cs="Times New Roman"/>
                <w:sz w:val="26"/>
                <w:szCs w:val="26"/>
                <w:highlight w:val="yellow"/>
              </w:rPr>
              <w:t>Period</w:t>
            </w:r>
          </w:p>
        </w:tc>
      </w:tr>
      <w:tr w:rsidR="00942B11" w:rsidRPr="00020842" w:rsidTr="00942B11">
        <w:tc>
          <w:tcPr>
            <w:tcW w:w="985" w:type="dxa"/>
          </w:tcPr>
          <w:p w:rsidR="00942B11" w:rsidRPr="00F44BDA" w:rsidRDefault="00942B11" w:rsidP="00E53380">
            <w:pPr>
              <w:jc w:val="center"/>
              <w:rPr>
                <w:rFonts w:ascii="Times New Roman" w:hAnsi="Times New Roman" w:cs="Times New Roman"/>
                <w:sz w:val="26"/>
                <w:szCs w:val="26"/>
                <w:highlight w:val="yellow"/>
              </w:rPr>
            </w:pPr>
            <w:r w:rsidRPr="00F44BDA">
              <w:rPr>
                <w:rFonts w:ascii="Times New Roman" w:hAnsi="Times New Roman" w:cs="Times New Roman"/>
                <w:sz w:val="26"/>
                <w:szCs w:val="26"/>
                <w:highlight w:val="yellow"/>
              </w:rPr>
              <w:t>1</w:t>
            </w:r>
          </w:p>
        </w:tc>
        <w:tc>
          <w:tcPr>
            <w:tcW w:w="3968" w:type="dxa"/>
          </w:tcPr>
          <w:p w:rsidR="00942B11" w:rsidRPr="00F44BDA" w:rsidRDefault="00942B11" w:rsidP="00E53380">
            <w:pPr>
              <w:rPr>
                <w:rFonts w:ascii="Times New Roman" w:hAnsi="Times New Roman" w:cs="Times New Roman"/>
                <w:sz w:val="26"/>
                <w:szCs w:val="26"/>
                <w:highlight w:val="yellow"/>
              </w:rPr>
            </w:pPr>
            <w:r w:rsidRPr="00F44BDA">
              <w:rPr>
                <w:rFonts w:ascii="Times New Roman" w:hAnsi="Times New Roman" w:cs="Times New Roman"/>
                <w:sz w:val="26"/>
                <w:szCs w:val="26"/>
                <w:highlight w:val="yellow"/>
              </w:rPr>
              <w:t>Physical qualification required</w:t>
            </w:r>
          </w:p>
        </w:tc>
        <w:tc>
          <w:tcPr>
            <w:tcW w:w="4245" w:type="dxa"/>
            <w:gridSpan w:val="2"/>
          </w:tcPr>
          <w:p w:rsidR="00942B11" w:rsidRPr="00F44BDA" w:rsidRDefault="00942B11" w:rsidP="00942B11">
            <w:pPr>
              <w:jc w:val="center"/>
              <w:rPr>
                <w:rFonts w:ascii="Times New Roman" w:hAnsi="Times New Roman" w:cs="Times New Roman"/>
                <w:sz w:val="26"/>
                <w:szCs w:val="26"/>
                <w:highlight w:val="yellow"/>
              </w:rPr>
            </w:pPr>
            <w:r w:rsidRPr="00F44BDA">
              <w:rPr>
                <w:rFonts w:ascii="Times New Roman" w:hAnsi="Times New Roman" w:cs="Times New Roman"/>
                <w:sz w:val="26"/>
                <w:szCs w:val="26"/>
                <w:highlight w:val="yellow"/>
              </w:rPr>
              <w:t>Yes/No</w:t>
            </w:r>
          </w:p>
        </w:tc>
      </w:tr>
      <w:tr w:rsidR="00E566E1" w:rsidRPr="00020842" w:rsidTr="00942B11">
        <w:tc>
          <w:tcPr>
            <w:tcW w:w="985" w:type="dxa"/>
          </w:tcPr>
          <w:p w:rsidR="00E566E1" w:rsidRPr="00F44BDA" w:rsidRDefault="00E566E1" w:rsidP="00E53380">
            <w:pPr>
              <w:jc w:val="center"/>
              <w:rPr>
                <w:rFonts w:ascii="Times New Roman" w:hAnsi="Times New Roman" w:cs="Times New Roman"/>
                <w:sz w:val="26"/>
                <w:szCs w:val="26"/>
                <w:highlight w:val="yellow"/>
              </w:rPr>
            </w:pPr>
            <w:r w:rsidRPr="00F44BDA">
              <w:rPr>
                <w:rFonts w:ascii="Times New Roman" w:hAnsi="Times New Roman" w:cs="Times New Roman"/>
                <w:sz w:val="26"/>
                <w:szCs w:val="26"/>
                <w:highlight w:val="yellow"/>
              </w:rPr>
              <w:t>2</w:t>
            </w:r>
          </w:p>
        </w:tc>
        <w:tc>
          <w:tcPr>
            <w:tcW w:w="3968" w:type="dxa"/>
          </w:tcPr>
          <w:p w:rsidR="00E566E1" w:rsidRPr="00F44BDA" w:rsidRDefault="00E566E1" w:rsidP="00E53380">
            <w:pPr>
              <w:rPr>
                <w:rFonts w:ascii="Times New Roman" w:hAnsi="Times New Roman" w:cs="Times New Roman"/>
                <w:sz w:val="26"/>
                <w:szCs w:val="26"/>
                <w:highlight w:val="yellow"/>
              </w:rPr>
            </w:pPr>
            <w:r w:rsidRPr="00F44BDA">
              <w:rPr>
                <w:rFonts w:ascii="Times New Roman" w:hAnsi="Times New Roman" w:cs="Times New Roman"/>
                <w:sz w:val="26"/>
                <w:szCs w:val="26"/>
                <w:highlight w:val="yellow"/>
              </w:rPr>
              <w:t>Earthwork</w:t>
            </w:r>
          </w:p>
        </w:tc>
        <w:tc>
          <w:tcPr>
            <w:tcW w:w="1952" w:type="dxa"/>
          </w:tcPr>
          <w:p w:rsidR="00E566E1" w:rsidRPr="00F44BDA" w:rsidRDefault="00E566E1" w:rsidP="00E53380">
            <w:pPr>
              <w:rPr>
                <w:rFonts w:ascii="Times New Roman" w:hAnsi="Times New Roman" w:cs="Times New Roman"/>
                <w:sz w:val="26"/>
                <w:szCs w:val="26"/>
                <w:highlight w:val="yellow"/>
              </w:rPr>
            </w:pPr>
          </w:p>
        </w:tc>
        <w:tc>
          <w:tcPr>
            <w:tcW w:w="2293" w:type="dxa"/>
          </w:tcPr>
          <w:p w:rsidR="00E566E1" w:rsidRPr="00F44BDA" w:rsidRDefault="00E566E1" w:rsidP="00E53380">
            <w:pPr>
              <w:rPr>
                <w:rFonts w:ascii="Times New Roman" w:hAnsi="Times New Roman" w:cs="Times New Roman"/>
                <w:sz w:val="26"/>
                <w:szCs w:val="26"/>
                <w:highlight w:val="yellow"/>
              </w:rPr>
            </w:pPr>
          </w:p>
        </w:tc>
      </w:tr>
      <w:tr w:rsidR="00E566E1" w:rsidRPr="00020842" w:rsidTr="00942B11">
        <w:tc>
          <w:tcPr>
            <w:tcW w:w="985" w:type="dxa"/>
          </w:tcPr>
          <w:p w:rsidR="00E566E1" w:rsidRPr="00F44BDA" w:rsidRDefault="00E566E1" w:rsidP="00E53380">
            <w:pPr>
              <w:jc w:val="center"/>
              <w:rPr>
                <w:rFonts w:ascii="Times New Roman" w:hAnsi="Times New Roman" w:cs="Times New Roman"/>
                <w:sz w:val="26"/>
                <w:szCs w:val="26"/>
                <w:highlight w:val="yellow"/>
              </w:rPr>
            </w:pPr>
            <w:r w:rsidRPr="00F44BDA">
              <w:rPr>
                <w:rFonts w:ascii="Times New Roman" w:hAnsi="Times New Roman" w:cs="Times New Roman"/>
                <w:sz w:val="26"/>
                <w:szCs w:val="26"/>
                <w:highlight w:val="yellow"/>
              </w:rPr>
              <w:t>3</w:t>
            </w:r>
          </w:p>
        </w:tc>
        <w:tc>
          <w:tcPr>
            <w:tcW w:w="3968" w:type="dxa"/>
          </w:tcPr>
          <w:p w:rsidR="00E566E1" w:rsidRPr="00F44BDA" w:rsidRDefault="00E566E1" w:rsidP="00E53380">
            <w:pPr>
              <w:rPr>
                <w:rFonts w:ascii="Times New Roman" w:hAnsi="Times New Roman" w:cs="Times New Roman"/>
                <w:sz w:val="26"/>
                <w:szCs w:val="26"/>
                <w:highlight w:val="yellow"/>
              </w:rPr>
            </w:pPr>
            <w:r w:rsidRPr="00F44BDA">
              <w:rPr>
                <w:rFonts w:ascii="Times New Roman" w:hAnsi="Times New Roman" w:cs="Times New Roman"/>
                <w:sz w:val="26"/>
                <w:szCs w:val="26"/>
                <w:highlight w:val="yellow"/>
              </w:rPr>
              <w:t>Concrete work</w:t>
            </w:r>
          </w:p>
        </w:tc>
        <w:tc>
          <w:tcPr>
            <w:tcW w:w="1952" w:type="dxa"/>
          </w:tcPr>
          <w:p w:rsidR="00E566E1" w:rsidRPr="00F44BDA" w:rsidRDefault="00E566E1" w:rsidP="00E53380">
            <w:pPr>
              <w:rPr>
                <w:rFonts w:ascii="Times New Roman" w:hAnsi="Times New Roman" w:cs="Times New Roman"/>
                <w:sz w:val="26"/>
                <w:szCs w:val="26"/>
                <w:highlight w:val="yellow"/>
              </w:rPr>
            </w:pPr>
          </w:p>
        </w:tc>
        <w:tc>
          <w:tcPr>
            <w:tcW w:w="2293" w:type="dxa"/>
          </w:tcPr>
          <w:p w:rsidR="00E566E1" w:rsidRPr="00F44BDA" w:rsidRDefault="00E566E1" w:rsidP="00E53380">
            <w:pPr>
              <w:rPr>
                <w:rFonts w:ascii="Times New Roman" w:hAnsi="Times New Roman" w:cs="Times New Roman"/>
                <w:sz w:val="26"/>
                <w:szCs w:val="26"/>
                <w:highlight w:val="yellow"/>
              </w:rPr>
            </w:pPr>
          </w:p>
        </w:tc>
      </w:tr>
    </w:tbl>
    <w:p w:rsidR="00B3312C" w:rsidRPr="00020842" w:rsidRDefault="00E566E1" w:rsidP="00E566E1">
      <w:pPr>
        <w:rPr>
          <w:rFonts w:ascii="Times New Roman" w:hAnsi="Times New Roman" w:cs="Times New Roman"/>
          <w:sz w:val="26"/>
          <w:szCs w:val="26"/>
        </w:rPr>
      </w:pPr>
      <w:r w:rsidRPr="00020842">
        <w:rPr>
          <w:rFonts w:ascii="Times New Roman" w:hAnsi="Times New Roman" w:cs="Times New Roman"/>
          <w:sz w:val="26"/>
          <w:szCs w:val="26"/>
        </w:rPr>
        <w:tab/>
      </w:r>
    </w:p>
    <w:p w:rsidR="00E566E1" w:rsidRPr="00020842" w:rsidRDefault="00E566E1" w:rsidP="004F24B8">
      <w:pPr>
        <w:jc w:val="center"/>
        <w:rPr>
          <w:rFonts w:ascii="Times New Roman" w:hAnsi="Times New Roman" w:cs="Times New Roman"/>
          <w:sz w:val="26"/>
          <w:szCs w:val="26"/>
        </w:rPr>
      </w:pPr>
      <w:r w:rsidRPr="00020842">
        <w:rPr>
          <w:rFonts w:ascii="Times New Roman" w:hAnsi="Times New Roman" w:cs="Times New Roman"/>
          <w:sz w:val="26"/>
          <w:szCs w:val="26"/>
        </w:rPr>
        <w:t>(The Employer shall specify al</w:t>
      </w:r>
      <w:r w:rsidR="009C60FC">
        <w:rPr>
          <w:rFonts w:ascii="Times New Roman" w:hAnsi="Times New Roman" w:cs="Times New Roman"/>
          <w:sz w:val="26"/>
          <w:szCs w:val="26"/>
        </w:rPr>
        <w:t xml:space="preserve">l </w:t>
      </w:r>
      <w:r w:rsidRPr="00020842">
        <w:rPr>
          <w:rFonts w:ascii="Times New Roman" w:hAnsi="Times New Roman" w:cs="Times New Roman"/>
          <w:sz w:val="26"/>
          <w:szCs w:val="26"/>
        </w:rPr>
        <w:t>physical qualifications requited).</w:t>
      </w:r>
    </w:p>
    <w:p w:rsidR="00B3312C" w:rsidRPr="00020842" w:rsidRDefault="00B3312C" w:rsidP="00E566E1">
      <w:pPr>
        <w:ind w:left="720" w:hanging="720"/>
        <w:rPr>
          <w:rFonts w:ascii="Times New Roman" w:hAnsi="Times New Roman" w:cs="Times New Roman"/>
          <w:sz w:val="26"/>
          <w:szCs w:val="26"/>
        </w:rPr>
      </w:pPr>
    </w:p>
    <w:p w:rsidR="00B3312C" w:rsidRPr="00020842" w:rsidRDefault="00E566E1" w:rsidP="00E566E1">
      <w:pPr>
        <w:ind w:left="720" w:hanging="720"/>
        <w:rPr>
          <w:rFonts w:ascii="Times New Roman" w:hAnsi="Times New Roman" w:cs="Times New Roman"/>
          <w:b/>
          <w:sz w:val="26"/>
          <w:szCs w:val="26"/>
        </w:rPr>
      </w:pPr>
      <w:r w:rsidRPr="00020842">
        <w:rPr>
          <w:rFonts w:ascii="Times New Roman" w:hAnsi="Times New Roman" w:cs="Times New Roman"/>
          <w:b/>
          <w:sz w:val="26"/>
          <w:szCs w:val="26"/>
        </w:rPr>
        <w:t xml:space="preserve">Note: </w:t>
      </w:r>
      <w:r w:rsidRPr="00020842">
        <w:rPr>
          <w:rFonts w:ascii="Times New Roman" w:hAnsi="Times New Roman" w:cs="Times New Roman"/>
          <w:b/>
          <w:sz w:val="26"/>
          <w:szCs w:val="26"/>
        </w:rPr>
        <w:tab/>
      </w:r>
      <w:r w:rsidR="00E914B7">
        <w:rPr>
          <w:rFonts w:ascii="Times New Roman" w:hAnsi="Times New Roman" w:cs="Times New Roman"/>
          <w:b/>
          <w:sz w:val="26"/>
          <w:szCs w:val="26"/>
        </w:rPr>
        <w:tab/>
      </w:r>
      <w:r w:rsidRPr="00020842">
        <w:rPr>
          <w:rFonts w:ascii="Times New Roman" w:hAnsi="Times New Roman" w:cs="Times New Roman"/>
          <w:b/>
          <w:sz w:val="26"/>
          <w:szCs w:val="26"/>
        </w:rPr>
        <w:t xml:space="preserve">Above criteria are indicative, subject to suitable stipulations by the </w:t>
      </w:r>
    </w:p>
    <w:p w:rsidR="00E566E1" w:rsidRPr="00020842" w:rsidRDefault="00AF4DFF" w:rsidP="00B3312C">
      <w:pPr>
        <w:ind w:left="720" w:firstLine="720"/>
        <w:rPr>
          <w:rFonts w:ascii="Times New Roman" w:hAnsi="Times New Roman" w:cs="Times New Roman"/>
          <w:b/>
          <w:sz w:val="26"/>
          <w:szCs w:val="26"/>
        </w:rPr>
      </w:pPr>
      <w:r w:rsidRPr="00020842">
        <w:rPr>
          <w:rFonts w:ascii="Times New Roman" w:hAnsi="Times New Roman" w:cs="Times New Roman"/>
          <w:b/>
          <w:sz w:val="26"/>
          <w:szCs w:val="26"/>
        </w:rPr>
        <w:t>Departments</w:t>
      </w:r>
      <w:r w:rsidR="00E566E1" w:rsidRPr="00020842">
        <w:rPr>
          <w:rFonts w:ascii="Times New Roman" w:hAnsi="Times New Roman" w:cs="Times New Roman"/>
          <w:b/>
          <w:sz w:val="26"/>
          <w:szCs w:val="26"/>
        </w:rPr>
        <w:t xml:space="preserve"> and specific Bid.</w:t>
      </w:r>
    </w:p>
    <w:p w:rsidR="00E566E1" w:rsidRPr="00F44BDA" w:rsidRDefault="00E566E1" w:rsidP="00F44BDA">
      <w:pPr>
        <w:spacing w:line="276" w:lineRule="auto"/>
        <w:jc w:val="right"/>
        <w:rPr>
          <w:rFonts w:ascii="Times New Roman" w:hAnsi="Times New Roman" w:cs="Times New Roman"/>
          <w:b/>
          <w:sz w:val="24"/>
        </w:rPr>
      </w:pPr>
      <w:r w:rsidRPr="00020842">
        <w:rPr>
          <w:rFonts w:ascii="Times New Roman" w:hAnsi="Times New Roman" w:cs="Times New Roman"/>
          <w:b/>
          <w:sz w:val="26"/>
          <w:szCs w:val="26"/>
        </w:rPr>
        <w:br w:type="page"/>
      </w:r>
      <w:r w:rsidR="00AF4DFF" w:rsidRPr="00F44BDA">
        <w:rPr>
          <w:rFonts w:ascii="Times New Roman" w:hAnsi="Times New Roman" w:cs="Times New Roman"/>
          <w:b/>
          <w:sz w:val="24"/>
        </w:rPr>
        <w:lastRenderedPageBreak/>
        <w:t xml:space="preserve">ANNEXURE —D </w:t>
      </w:r>
    </w:p>
    <w:p w:rsidR="00E566E1" w:rsidRPr="00F44BDA" w:rsidRDefault="00E566E1" w:rsidP="00F44BDA">
      <w:pPr>
        <w:spacing w:line="276" w:lineRule="auto"/>
        <w:jc w:val="right"/>
        <w:rPr>
          <w:rFonts w:ascii="Times New Roman" w:hAnsi="Times New Roman" w:cs="Times New Roman"/>
          <w:b/>
          <w:sz w:val="24"/>
        </w:rPr>
      </w:pPr>
      <w:r w:rsidRPr="00F44BDA">
        <w:rPr>
          <w:rFonts w:ascii="Times New Roman" w:hAnsi="Times New Roman" w:cs="Times New Roman"/>
          <w:b/>
          <w:sz w:val="24"/>
        </w:rPr>
        <w:t>(See clause 6 of Section 1-NIT)</w:t>
      </w:r>
    </w:p>
    <w:p w:rsidR="00B3312C" w:rsidRPr="00942B11" w:rsidRDefault="00B3312C" w:rsidP="00E566E1">
      <w:pPr>
        <w:spacing w:line="360" w:lineRule="auto"/>
        <w:ind w:left="720" w:hanging="720"/>
        <w:jc w:val="center"/>
        <w:rPr>
          <w:rFonts w:ascii="Times New Roman" w:hAnsi="Times New Roman" w:cs="Times New Roman"/>
        </w:rPr>
      </w:pPr>
    </w:p>
    <w:p w:rsidR="00E566E1" w:rsidRPr="00020842" w:rsidRDefault="00E566E1" w:rsidP="00E566E1">
      <w:pPr>
        <w:spacing w:line="360" w:lineRule="auto"/>
        <w:ind w:left="720" w:hanging="720"/>
        <w:jc w:val="center"/>
        <w:rPr>
          <w:rFonts w:ascii="Times New Roman" w:hAnsi="Times New Roman" w:cs="Times New Roman"/>
          <w:b/>
          <w:sz w:val="26"/>
          <w:szCs w:val="26"/>
        </w:rPr>
      </w:pPr>
      <w:r w:rsidRPr="00020842">
        <w:rPr>
          <w:rFonts w:ascii="Times New Roman" w:hAnsi="Times New Roman" w:cs="Times New Roman"/>
          <w:b/>
          <w:sz w:val="26"/>
          <w:szCs w:val="26"/>
        </w:rPr>
        <w:t>SPECIAL ELIGIBILITY CRITERIA</w:t>
      </w:r>
    </w:p>
    <w:p w:rsidR="00B3312C" w:rsidRPr="00020842" w:rsidRDefault="00B3312C" w:rsidP="00E566E1">
      <w:pPr>
        <w:spacing w:line="360" w:lineRule="auto"/>
        <w:ind w:left="720" w:hanging="720"/>
        <w:jc w:val="center"/>
        <w:rPr>
          <w:rFonts w:ascii="Times New Roman" w:hAnsi="Times New Roman" w:cs="Times New Roman"/>
          <w:b/>
          <w:sz w:val="26"/>
          <w:szCs w:val="26"/>
        </w:rPr>
      </w:pPr>
    </w:p>
    <w:p w:rsidR="00E566E1" w:rsidRPr="00F44BDA" w:rsidRDefault="00F44BDA" w:rsidP="00AF4DFF">
      <w:pPr>
        <w:spacing w:line="276" w:lineRule="auto"/>
        <w:jc w:val="right"/>
        <w:rPr>
          <w:rFonts w:ascii="Times New Roman" w:hAnsi="Times New Roman" w:cs="Times New Roman"/>
          <w:b/>
          <w:sz w:val="24"/>
        </w:rPr>
      </w:pPr>
      <w:r w:rsidRPr="00AF4DFF">
        <w:rPr>
          <w:rFonts w:ascii="Times New Roman" w:hAnsi="Times New Roman" w:cs="Times New Roman"/>
          <w:b/>
          <w:i/>
          <w:sz w:val="26"/>
          <w:szCs w:val="26"/>
          <w:u w:val="single"/>
        </w:rPr>
        <w:t xml:space="preserve">NA </w:t>
      </w:r>
      <w:r w:rsidR="00E566E1" w:rsidRPr="00020842">
        <w:rPr>
          <w:rFonts w:ascii="Times New Roman" w:hAnsi="Times New Roman" w:cs="Times New Roman"/>
          <w:b/>
          <w:sz w:val="26"/>
          <w:szCs w:val="26"/>
        </w:rPr>
        <w:br w:type="page"/>
      </w:r>
      <w:r w:rsidR="00E566E1" w:rsidRPr="00F44BDA">
        <w:rPr>
          <w:rFonts w:ascii="Times New Roman" w:hAnsi="Times New Roman" w:cs="Times New Roman"/>
          <w:b/>
          <w:sz w:val="24"/>
        </w:rPr>
        <w:lastRenderedPageBreak/>
        <w:t>ANNEXURE- E</w:t>
      </w:r>
    </w:p>
    <w:p w:rsidR="00E566E1" w:rsidRPr="00F44BDA" w:rsidRDefault="00E566E1" w:rsidP="00AF4DFF">
      <w:pPr>
        <w:spacing w:line="276" w:lineRule="auto"/>
        <w:jc w:val="right"/>
        <w:rPr>
          <w:rFonts w:ascii="Times New Roman" w:hAnsi="Times New Roman" w:cs="Times New Roman"/>
          <w:b/>
          <w:sz w:val="24"/>
        </w:rPr>
      </w:pPr>
      <w:r w:rsidRPr="00F44BDA">
        <w:rPr>
          <w:rFonts w:ascii="Times New Roman" w:hAnsi="Times New Roman" w:cs="Times New Roman"/>
          <w:b/>
          <w:sz w:val="24"/>
        </w:rPr>
        <w:t xml:space="preserve">(See clause 2 of Section 2 —ITB&amp; clause </w:t>
      </w:r>
      <w:r w:rsidR="004F24B8" w:rsidRPr="00F44BDA">
        <w:rPr>
          <w:rFonts w:ascii="Times New Roman" w:hAnsi="Times New Roman" w:cs="Times New Roman"/>
          <w:b/>
          <w:sz w:val="24"/>
        </w:rPr>
        <w:t>10</w:t>
      </w:r>
      <w:r w:rsidRPr="00F44BDA">
        <w:rPr>
          <w:rFonts w:ascii="Times New Roman" w:hAnsi="Times New Roman" w:cs="Times New Roman"/>
          <w:b/>
          <w:sz w:val="24"/>
        </w:rPr>
        <w:t xml:space="preserve"> of GCC)</w:t>
      </w:r>
    </w:p>
    <w:p w:rsidR="00B3312C" w:rsidRPr="00020842" w:rsidRDefault="00B3312C" w:rsidP="00E566E1">
      <w:pPr>
        <w:spacing w:line="360" w:lineRule="auto"/>
        <w:ind w:left="720" w:hanging="720"/>
        <w:jc w:val="center"/>
        <w:rPr>
          <w:rFonts w:ascii="Times New Roman" w:hAnsi="Times New Roman" w:cs="Times New Roman"/>
          <w:sz w:val="26"/>
          <w:szCs w:val="26"/>
        </w:rPr>
      </w:pPr>
    </w:p>
    <w:p w:rsidR="00E566E1" w:rsidRPr="00020842" w:rsidRDefault="00B3312C" w:rsidP="00E566E1">
      <w:pPr>
        <w:spacing w:line="360" w:lineRule="auto"/>
        <w:ind w:left="720" w:hanging="720"/>
        <w:jc w:val="center"/>
        <w:rPr>
          <w:rFonts w:ascii="Times New Roman" w:hAnsi="Times New Roman" w:cs="Times New Roman"/>
          <w:b/>
          <w:sz w:val="26"/>
          <w:szCs w:val="26"/>
        </w:rPr>
      </w:pPr>
      <w:r w:rsidRPr="00020842">
        <w:rPr>
          <w:rFonts w:ascii="Times New Roman" w:hAnsi="Times New Roman" w:cs="Times New Roman"/>
          <w:b/>
          <w:sz w:val="26"/>
          <w:szCs w:val="26"/>
        </w:rPr>
        <w:t>SPECIFICATIONS</w:t>
      </w:r>
    </w:p>
    <w:p w:rsidR="00B3312C" w:rsidRPr="00020842" w:rsidRDefault="00B3312C" w:rsidP="00E566E1">
      <w:pPr>
        <w:spacing w:line="360" w:lineRule="auto"/>
        <w:ind w:left="720" w:hanging="720"/>
        <w:jc w:val="center"/>
        <w:rPr>
          <w:rFonts w:ascii="Times New Roman" w:hAnsi="Times New Roman" w:cs="Times New Roman"/>
          <w:b/>
          <w:sz w:val="26"/>
          <w:szCs w:val="26"/>
        </w:rPr>
      </w:pPr>
    </w:p>
    <w:p w:rsidR="00F44BDA" w:rsidRPr="00F44BDA" w:rsidRDefault="00F44BDA" w:rsidP="00F44BDA">
      <w:pPr>
        <w:pStyle w:val="ListParagraph"/>
        <w:numPr>
          <w:ilvl w:val="0"/>
          <w:numId w:val="24"/>
        </w:numPr>
        <w:spacing w:line="480" w:lineRule="auto"/>
        <w:rPr>
          <w:rFonts w:ascii="Times New Roman" w:hAnsi="Times New Roman" w:cs="Times New Roman"/>
          <w:b/>
          <w:sz w:val="24"/>
          <w:szCs w:val="24"/>
        </w:rPr>
      </w:pPr>
      <w:r w:rsidRPr="00F44BDA">
        <w:rPr>
          <w:rFonts w:ascii="Times New Roman" w:hAnsi="Times New Roman" w:cs="Times New Roman"/>
          <w:b/>
          <w:sz w:val="24"/>
          <w:szCs w:val="24"/>
        </w:rPr>
        <w:t>MP UADD Specification</w:t>
      </w:r>
    </w:p>
    <w:p w:rsidR="00F44BDA" w:rsidRPr="00F44BDA" w:rsidRDefault="00F44BDA" w:rsidP="00F44BDA">
      <w:pPr>
        <w:pStyle w:val="ListParagraph"/>
        <w:numPr>
          <w:ilvl w:val="0"/>
          <w:numId w:val="24"/>
        </w:numPr>
        <w:spacing w:line="480" w:lineRule="auto"/>
        <w:rPr>
          <w:rFonts w:ascii="Times New Roman" w:hAnsi="Times New Roman" w:cs="Times New Roman"/>
          <w:b/>
          <w:sz w:val="24"/>
          <w:szCs w:val="24"/>
        </w:rPr>
      </w:pPr>
      <w:r w:rsidRPr="00F44BDA">
        <w:rPr>
          <w:rFonts w:ascii="Times New Roman" w:hAnsi="Times New Roman" w:cs="Times New Roman"/>
          <w:b/>
          <w:sz w:val="24"/>
          <w:szCs w:val="24"/>
        </w:rPr>
        <w:t>MP  PWD Department Specifications,</w:t>
      </w:r>
    </w:p>
    <w:p w:rsidR="00B3312C" w:rsidRPr="00020842" w:rsidRDefault="00B3312C" w:rsidP="00B3312C">
      <w:pPr>
        <w:spacing w:line="480" w:lineRule="auto"/>
        <w:ind w:left="720" w:hanging="720"/>
        <w:rPr>
          <w:rFonts w:ascii="Times New Roman" w:hAnsi="Times New Roman" w:cs="Times New Roman"/>
          <w:sz w:val="26"/>
          <w:szCs w:val="26"/>
        </w:rPr>
      </w:pPr>
    </w:p>
    <w:p w:rsidR="00E566E1" w:rsidRPr="00020842" w:rsidRDefault="00E566E1" w:rsidP="00B3312C">
      <w:pPr>
        <w:spacing w:line="480" w:lineRule="auto"/>
        <w:ind w:left="720"/>
        <w:rPr>
          <w:rFonts w:ascii="Times New Roman" w:hAnsi="Times New Roman" w:cs="Times New Roman"/>
          <w:sz w:val="26"/>
          <w:szCs w:val="26"/>
        </w:rPr>
      </w:pPr>
      <w:r w:rsidRPr="00020842">
        <w:rPr>
          <w:rFonts w:ascii="Times New Roman" w:hAnsi="Times New Roman" w:cs="Times New Roman"/>
          <w:sz w:val="26"/>
          <w:szCs w:val="26"/>
        </w:rPr>
        <w:t>(The soft copy of above specifications is available at departmental website www.</w:t>
      </w:r>
      <w:r w:rsidR="0005341B">
        <w:rPr>
          <w:rFonts w:ascii="Times New Roman" w:hAnsi="Times New Roman" w:cs="Times New Roman"/>
          <w:sz w:val="26"/>
          <w:szCs w:val="26"/>
        </w:rPr>
        <w:t>mpeproc.gov.in</w:t>
      </w:r>
      <w:r w:rsidRPr="00020842">
        <w:rPr>
          <w:rFonts w:ascii="Times New Roman" w:hAnsi="Times New Roman" w:cs="Times New Roman"/>
          <w:sz w:val="26"/>
          <w:szCs w:val="26"/>
        </w:rPr>
        <w:t>)</w:t>
      </w:r>
    </w:p>
    <w:p w:rsidR="00B3312C" w:rsidRPr="00020842" w:rsidRDefault="00B3312C" w:rsidP="00B3312C">
      <w:pPr>
        <w:spacing w:line="480" w:lineRule="auto"/>
        <w:ind w:left="720"/>
        <w:rPr>
          <w:rFonts w:ascii="Times New Roman" w:hAnsi="Times New Roman" w:cs="Times New Roman"/>
          <w:sz w:val="26"/>
          <w:szCs w:val="26"/>
        </w:rPr>
      </w:pPr>
    </w:p>
    <w:p w:rsidR="00E566E1" w:rsidRPr="00020842" w:rsidRDefault="00E566E1" w:rsidP="00F44BDA">
      <w:pPr>
        <w:spacing w:line="480" w:lineRule="auto"/>
        <w:ind w:left="720" w:firstLine="0"/>
        <w:rPr>
          <w:rFonts w:ascii="Times New Roman" w:hAnsi="Times New Roman" w:cs="Times New Roman"/>
          <w:sz w:val="26"/>
          <w:szCs w:val="26"/>
        </w:rPr>
      </w:pPr>
      <w:r w:rsidRPr="00020842">
        <w:rPr>
          <w:rFonts w:ascii="Times New Roman" w:hAnsi="Times New Roman" w:cs="Times New Roman"/>
          <w:sz w:val="26"/>
          <w:szCs w:val="26"/>
        </w:rPr>
        <w:t>The provisions of general / special conditions of contract, those specified elsewhere in the bid document, as well as execution drawings and notes, or other specifications issued in writing by the Employer shall form part of the technical specifications of this work.</w:t>
      </w:r>
    </w:p>
    <w:p w:rsidR="00E566E1" w:rsidRPr="00F44BDA" w:rsidRDefault="00E566E1" w:rsidP="00B3312C">
      <w:pPr>
        <w:spacing w:line="276" w:lineRule="auto"/>
        <w:jc w:val="right"/>
        <w:rPr>
          <w:rFonts w:ascii="Times New Roman" w:hAnsi="Times New Roman" w:cs="Times New Roman"/>
          <w:b/>
          <w:sz w:val="24"/>
        </w:rPr>
      </w:pPr>
      <w:r w:rsidRPr="00020842">
        <w:rPr>
          <w:rFonts w:ascii="Times New Roman" w:hAnsi="Times New Roman" w:cs="Times New Roman"/>
          <w:sz w:val="26"/>
          <w:szCs w:val="26"/>
        </w:rPr>
        <w:br w:type="page"/>
      </w:r>
      <w:r w:rsidR="005B492B" w:rsidRPr="00F44BDA">
        <w:rPr>
          <w:rFonts w:ascii="Times New Roman" w:hAnsi="Times New Roman" w:cs="Times New Roman"/>
          <w:b/>
          <w:sz w:val="24"/>
        </w:rPr>
        <w:lastRenderedPageBreak/>
        <w:t>ANNEXURE-F</w:t>
      </w:r>
    </w:p>
    <w:p w:rsidR="00E566E1" w:rsidRPr="00F44BDA" w:rsidRDefault="00E566E1" w:rsidP="00B3312C">
      <w:pPr>
        <w:spacing w:line="276" w:lineRule="auto"/>
        <w:jc w:val="right"/>
        <w:rPr>
          <w:rFonts w:ascii="Times New Roman" w:hAnsi="Times New Roman" w:cs="Times New Roman"/>
          <w:b/>
          <w:sz w:val="24"/>
        </w:rPr>
      </w:pPr>
      <w:r w:rsidRPr="00F44BDA">
        <w:rPr>
          <w:rFonts w:ascii="Times New Roman" w:hAnsi="Times New Roman" w:cs="Times New Roman"/>
          <w:b/>
          <w:sz w:val="24"/>
        </w:rPr>
        <w:t>(See clause 3 of section 2-IT</w:t>
      </w:r>
      <w:r w:rsidR="004F24B8" w:rsidRPr="00F44BDA">
        <w:rPr>
          <w:rFonts w:ascii="Times New Roman" w:hAnsi="Times New Roman" w:cs="Times New Roman"/>
          <w:b/>
          <w:sz w:val="24"/>
        </w:rPr>
        <w:t>B</w:t>
      </w:r>
      <w:r w:rsidRPr="00F44BDA">
        <w:rPr>
          <w:rFonts w:ascii="Times New Roman" w:hAnsi="Times New Roman" w:cs="Times New Roman"/>
          <w:b/>
          <w:sz w:val="24"/>
        </w:rPr>
        <w:t>)</w:t>
      </w:r>
    </w:p>
    <w:p w:rsidR="00B3312C" w:rsidRPr="00020842" w:rsidRDefault="00B3312C" w:rsidP="00E566E1">
      <w:pPr>
        <w:spacing w:line="360" w:lineRule="auto"/>
        <w:jc w:val="center"/>
        <w:rPr>
          <w:rFonts w:ascii="Times New Roman" w:hAnsi="Times New Roman" w:cs="Times New Roman"/>
          <w:b/>
          <w:sz w:val="26"/>
          <w:szCs w:val="26"/>
        </w:rPr>
      </w:pPr>
    </w:p>
    <w:p w:rsidR="00E566E1" w:rsidRPr="00020842" w:rsidRDefault="00B3312C" w:rsidP="0093308E">
      <w:pPr>
        <w:pBdr>
          <w:bottom w:val="single" w:sz="4" w:space="1" w:color="auto"/>
        </w:pBdr>
        <w:spacing w:line="360" w:lineRule="auto"/>
        <w:jc w:val="center"/>
        <w:rPr>
          <w:rFonts w:ascii="Times New Roman" w:hAnsi="Times New Roman" w:cs="Times New Roman"/>
          <w:b/>
          <w:sz w:val="26"/>
          <w:szCs w:val="26"/>
        </w:rPr>
      </w:pPr>
      <w:r w:rsidRPr="00020842">
        <w:rPr>
          <w:rFonts w:ascii="Times New Roman" w:hAnsi="Times New Roman" w:cs="Times New Roman"/>
          <w:b/>
          <w:sz w:val="26"/>
          <w:szCs w:val="26"/>
        </w:rPr>
        <w:t>PROCEDURE FOR PARTICIPATION IN E-TENDERING</w:t>
      </w:r>
    </w:p>
    <w:p w:rsidR="00B3312C" w:rsidRPr="00020842" w:rsidRDefault="00B3312C" w:rsidP="00E566E1">
      <w:pPr>
        <w:spacing w:line="360" w:lineRule="auto"/>
        <w:jc w:val="center"/>
        <w:rPr>
          <w:rFonts w:ascii="Times New Roman" w:hAnsi="Times New Roman" w:cs="Times New Roman"/>
          <w:b/>
          <w:sz w:val="26"/>
          <w:szCs w:val="26"/>
        </w:rPr>
      </w:pPr>
    </w:p>
    <w:p w:rsidR="00E566E1" w:rsidRPr="00020842" w:rsidRDefault="00B3312C" w:rsidP="00E566E1">
      <w:pPr>
        <w:spacing w:line="360" w:lineRule="auto"/>
        <w:rPr>
          <w:rFonts w:ascii="Times New Roman" w:hAnsi="Times New Roman" w:cs="Times New Roman"/>
          <w:b/>
          <w:sz w:val="26"/>
          <w:szCs w:val="26"/>
        </w:rPr>
      </w:pPr>
      <w:r w:rsidRPr="00020842">
        <w:rPr>
          <w:rFonts w:ascii="Times New Roman" w:hAnsi="Times New Roman" w:cs="Times New Roman"/>
          <w:b/>
          <w:sz w:val="26"/>
          <w:szCs w:val="26"/>
        </w:rPr>
        <w:t>1.</w:t>
      </w:r>
      <w:r w:rsidRPr="00020842">
        <w:rPr>
          <w:rFonts w:ascii="Times New Roman" w:hAnsi="Times New Roman" w:cs="Times New Roman"/>
          <w:b/>
          <w:sz w:val="26"/>
          <w:szCs w:val="26"/>
        </w:rPr>
        <w:tab/>
        <w:t>REGISTRATION OF BIDDERS ON E-TENDERING SYSTEM:</w:t>
      </w:r>
    </w:p>
    <w:p w:rsidR="00E566E1" w:rsidRPr="00020842" w:rsidRDefault="00E566E1" w:rsidP="004F24B8">
      <w:pPr>
        <w:spacing w:line="360" w:lineRule="auto"/>
        <w:ind w:left="720"/>
        <w:rPr>
          <w:rFonts w:ascii="Times New Roman" w:hAnsi="Times New Roman" w:cs="Times New Roman"/>
          <w:sz w:val="26"/>
          <w:szCs w:val="26"/>
        </w:rPr>
      </w:pPr>
      <w:r w:rsidRPr="00020842">
        <w:rPr>
          <w:rFonts w:ascii="Times New Roman" w:hAnsi="Times New Roman" w:cs="Times New Roman"/>
          <w:sz w:val="26"/>
          <w:szCs w:val="26"/>
        </w:rPr>
        <w:t>All the PWD registered bidders are already registered on the new e-procurement portal https://www.mpeproc.gov.in. The user id will be the contractor ID provided to th</w:t>
      </w:r>
      <w:r w:rsidR="004F24B8">
        <w:rPr>
          <w:rFonts w:ascii="Times New Roman" w:hAnsi="Times New Roman" w:cs="Times New Roman"/>
          <w:sz w:val="26"/>
          <w:szCs w:val="26"/>
        </w:rPr>
        <w:t>em from MP Online. The password</w:t>
      </w:r>
      <w:r w:rsidRPr="00020842">
        <w:rPr>
          <w:rFonts w:ascii="Times New Roman" w:hAnsi="Times New Roman" w:cs="Times New Roman"/>
          <w:sz w:val="26"/>
          <w:szCs w:val="26"/>
        </w:rPr>
        <w:t xml:space="preserve"> for the new portal has been sent to the bidders registered email ID. for more details may contact M/s. _Tata Consultancy Servic</w:t>
      </w:r>
      <w:r w:rsidR="00942B11">
        <w:rPr>
          <w:rFonts w:ascii="Times New Roman" w:hAnsi="Times New Roman" w:cs="Times New Roman"/>
          <w:sz w:val="26"/>
          <w:szCs w:val="26"/>
        </w:rPr>
        <w:t xml:space="preserve">es Corporate Block, 5th floor, </w:t>
      </w:r>
      <w:r w:rsidRPr="00020842">
        <w:rPr>
          <w:rFonts w:ascii="Times New Roman" w:hAnsi="Times New Roman" w:cs="Times New Roman"/>
          <w:sz w:val="26"/>
          <w:szCs w:val="26"/>
        </w:rPr>
        <w:t>DB City BHOPAL-462011 email id: eproc_helpdesk©mpsdc.gov.in. Helpdesk phone numbers are available on.website.</w:t>
      </w:r>
    </w:p>
    <w:p w:rsidR="00E566E1" w:rsidRPr="00020842" w:rsidRDefault="00B3312C" w:rsidP="004F24B8">
      <w:pPr>
        <w:spacing w:line="360" w:lineRule="auto"/>
        <w:rPr>
          <w:rFonts w:ascii="Times New Roman" w:hAnsi="Times New Roman" w:cs="Times New Roman"/>
          <w:b/>
          <w:sz w:val="26"/>
          <w:szCs w:val="26"/>
        </w:rPr>
      </w:pPr>
      <w:r w:rsidRPr="00020842">
        <w:rPr>
          <w:rFonts w:ascii="Times New Roman" w:hAnsi="Times New Roman" w:cs="Times New Roman"/>
          <w:b/>
          <w:sz w:val="26"/>
          <w:szCs w:val="26"/>
        </w:rPr>
        <w:t xml:space="preserve">2. </w:t>
      </w:r>
      <w:r w:rsidRPr="00020842">
        <w:rPr>
          <w:rFonts w:ascii="Times New Roman" w:hAnsi="Times New Roman" w:cs="Times New Roman"/>
          <w:b/>
          <w:sz w:val="26"/>
          <w:szCs w:val="26"/>
        </w:rPr>
        <w:tab/>
        <w:t>DIGITAL CERTIFICATE:</w:t>
      </w:r>
    </w:p>
    <w:p w:rsidR="00E566E1" w:rsidRPr="00020842" w:rsidRDefault="00E566E1" w:rsidP="004F24B8">
      <w:pPr>
        <w:spacing w:line="360" w:lineRule="auto"/>
        <w:ind w:left="720"/>
        <w:rPr>
          <w:rFonts w:ascii="Times New Roman" w:hAnsi="Times New Roman" w:cs="Times New Roman"/>
          <w:sz w:val="26"/>
          <w:szCs w:val="26"/>
        </w:rPr>
      </w:pPr>
      <w:r w:rsidRPr="00020842">
        <w:rPr>
          <w:rFonts w:ascii="Times New Roman" w:hAnsi="Times New Roman" w:cs="Times New Roman"/>
          <w:sz w:val="26"/>
          <w:szCs w:val="26"/>
        </w:rPr>
        <w:t>The bids submitted online should be signed electronically with a Class Ill Digital Certificate to establish the identity of the bidder submitting the bid online. The bidders may obtain Class Ill Digital Certificate issued by an approved Certifying Authority authorized by the Controller of Certifying Authorities, Government of India. A Class Ill Digital Certificate is issued upon receipt of mandatory identity proofs along with an application. Only upon the receipt of the required documents, a Digital Certificate can be issued. For details please visit cca.gov.in.</w:t>
      </w:r>
    </w:p>
    <w:p w:rsidR="00E566E1" w:rsidRPr="00020842" w:rsidRDefault="00B3312C" w:rsidP="004F24B8">
      <w:pPr>
        <w:spacing w:line="360" w:lineRule="auto"/>
        <w:rPr>
          <w:rFonts w:ascii="Times New Roman" w:hAnsi="Times New Roman" w:cs="Times New Roman"/>
          <w:b/>
          <w:sz w:val="26"/>
          <w:szCs w:val="26"/>
          <w:u w:val="single"/>
        </w:rPr>
      </w:pPr>
      <w:r w:rsidRPr="00020842">
        <w:rPr>
          <w:rFonts w:ascii="Times New Roman" w:hAnsi="Times New Roman" w:cs="Times New Roman"/>
          <w:b/>
          <w:sz w:val="26"/>
          <w:szCs w:val="26"/>
          <w:u w:val="single"/>
        </w:rPr>
        <w:t>NOTE:</w:t>
      </w:r>
    </w:p>
    <w:p w:rsidR="00B3312C" w:rsidRPr="004F24B8" w:rsidRDefault="00E566E1" w:rsidP="004F24B8">
      <w:pPr>
        <w:spacing w:line="360" w:lineRule="auto"/>
        <w:ind w:left="540" w:hanging="360"/>
        <w:rPr>
          <w:rFonts w:ascii="Times New Roman" w:hAnsi="Times New Roman" w:cs="Times New Roman"/>
          <w:sz w:val="26"/>
          <w:szCs w:val="26"/>
        </w:rPr>
      </w:pPr>
      <w:r w:rsidRPr="00020842">
        <w:rPr>
          <w:rFonts w:ascii="Times New Roman" w:hAnsi="Times New Roman" w:cs="Times New Roman"/>
          <w:sz w:val="26"/>
          <w:szCs w:val="26"/>
        </w:rPr>
        <w:t xml:space="preserve">I. </w:t>
      </w:r>
      <w:r w:rsidRPr="00020842">
        <w:rPr>
          <w:rFonts w:ascii="Times New Roman" w:hAnsi="Times New Roman" w:cs="Times New Roman"/>
          <w:sz w:val="26"/>
          <w:szCs w:val="26"/>
        </w:rPr>
        <w:tab/>
        <w:t xml:space="preserve">It may take upto 7 working days for issuance of Class Ill DigitalCertificate; hence the bidders are advised to obtain the Certificate at theearliest. Those bidders who already have valid Class Ill DigitalCertificate need not obtain another Digital Certificate for the same.The bidders may obtain more information and the Application From required to be submitted for the issuance of Digital Certificate from </w:t>
      </w:r>
      <w:r w:rsidRPr="00020842">
        <w:rPr>
          <w:rFonts w:ascii="Times New Roman" w:hAnsi="Times New Roman" w:cs="Times New Roman"/>
          <w:b/>
          <w:sz w:val="26"/>
          <w:szCs w:val="26"/>
        </w:rPr>
        <w:t>cca.gov.in</w:t>
      </w:r>
    </w:p>
    <w:p w:rsidR="004F24B8" w:rsidRDefault="000850C3" w:rsidP="004F24B8">
      <w:pPr>
        <w:spacing w:line="276" w:lineRule="auto"/>
        <w:ind w:left="540" w:hanging="360"/>
        <w:rPr>
          <w:rFonts w:ascii="Times New Roman" w:hAnsi="Times New Roman" w:cs="Times New Roman"/>
          <w:b/>
          <w:sz w:val="26"/>
          <w:szCs w:val="26"/>
        </w:rPr>
      </w:pPr>
      <w:r w:rsidRPr="00020842">
        <w:rPr>
          <w:rFonts w:ascii="Times New Roman" w:hAnsi="Times New Roman" w:cs="Times New Roman"/>
          <w:sz w:val="26"/>
          <w:szCs w:val="26"/>
        </w:rPr>
        <w:t>II</w:t>
      </w:r>
      <w:r w:rsidR="00E566E1" w:rsidRPr="00020842">
        <w:rPr>
          <w:rFonts w:ascii="Times New Roman" w:hAnsi="Times New Roman" w:cs="Times New Roman"/>
          <w:sz w:val="26"/>
          <w:szCs w:val="26"/>
        </w:rPr>
        <w:t xml:space="preserve">. </w:t>
      </w:r>
      <w:r w:rsidR="00E566E1" w:rsidRPr="00020842">
        <w:rPr>
          <w:rFonts w:ascii="Times New Roman" w:hAnsi="Times New Roman" w:cs="Times New Roman"/>
          <w:sz w:val="26"/>
          <w:szCs w:val="26"/>
        </w:rPr>
        <w:tab/>
        <w:t>Bids can be submitted till bid submission end date. Bidder will require digital signature while bid submission.</w:t>
      </w:r>
    </w:p>
    <w:p w:rsidR="004F24B8" w:rsidRDefault="004F24B8" w:rsidP="004F24B8">
      <w:pPr>
        <w:spacing w:line="276" w:lineRule="auto"/>
        <w:ind w:left="540" w:hanging="360"/>
        <w:rPr>
          <w:rFonts w:ascii="Times New Roman" w:hAnsi="Times New Roman" w:cs="Times New Roman"/>
          <w:b/>
          <w:sz w:val="26"/>
          <w:szCs w:val="26"/>
        </w:rPr>
      </w:pPr>
    </w:p>
    <w:p w:rsidR="00E566E1" w:rsidRPr="004F24B8" w:rsidRDefault="00E566E1" w:rsidP="004F24B8">
      <w:pPr>
        <w:spacing w:line="276" w:lineRule="auto"/>
        <w:ind w:left="540" w:firstLine="0"/>
        <w:rPr>
          <w:rFonts w:ascii="Times New Roman" w:hAnsi="Times New Roman" w:cs="Times New Roman"/>
          <w:b/>
          <w:sz w:val="26"/>
          <w:szCs w:val="26"/>
        </w:rPr>
      </w:pPr>
      <w:r w:rsidRPr="00020842">
        <w:rPr>
          <w:rFonts w:ascii="Times New Roman" w:hAnsi="Times New Roman" w:cs="Times New Roman"/>
          <w:sz w:val="26"/>
          <w:szCs w:val="26"/>
        </w:rPr>
        <w:lastRenderedPageBreak/>
        <w:t xml:space="preserve">The digital certificate issued to the Authorized User of a Partnership firm </w:t>
      </w:r>
      <w:r w:rsidR="00942B11">
        <w:rPr>
          <w:rFonts w:ascii="Times New Roman" w:hAnsi="Times New Roman" w:cs="Times New Roman"/>
          <w:sz w:val="26"/>
          <w:szCs w:val="26"/>
        </w:rPr>
        <w:t>/</w:t>
      </w:r>
      <w:r w:rsidRPr="00020842">
        <w:rPr>
          <w:rFonts w:ascii="Times New Roman" w:hAnsi="Times New Roman" w:cs="Times New Roman"/>
          <w:sz w:val="26"/>
          <w:szCs w:val="26"/>
        </w:rPr>
        <w:t xml:space="preserve"> Private Limited Company / Public Limited Company and used for online biding will be considered as equivalent to a no-objection certificate / power of attorney to that user.</w:t>
      </w:r>
    </w:p>
    <w:p w:rsidR="00E566E1" w:rsidRPr="00020842" w:rsidRDefault="00E566E1" w:rsidP="004F24B8">
      <w:pPr>
        <w:spacing w:line="276" w:lineRule="auto"/>
        <w:ind w:left="720"/>
        <w:rPr>
          <w:rFonts w:ascii="Times New Roman" w:hAnsi="Times New Roman" w:cs="Times New Roman"/>
          <w:sz w:val="26"/>
          <w:szCs w:val="26"/>
        </w:rPr>
      </w:pPr>
    </w:p>
    <w:p w:rsidR="004F24B8" w:rsidRDefault="00E566E1" w:rsidP="004F24B8">
      <w:pPr>
        <w:spacing w:line="276" w:lineRule="auto"/>
        <w:ind w:left="720" w:firstLine="0"/>
        <w:rPr>
          <w:rFonts w:ascii="Times New Roman" w:hAnsi="Times New Roman" w:cs="Times New Roman"/>
          <w:sz w:val="26"/>
          <w:szCs w:val="26"/>
        </w:rPr>
      </w:pPr>
      <w:r w:rsidRPr="00020842">
        <w:rPr>
          <w:rFonts w:ascii="Times New Roman" w:hAnsi="Times New Roman" w:cs="Times New Roman"/>
          <w:sz w:val="26"/>
          <w:szCs w:val="26"/>
        </w:rPr>
        <w:t xml:space="preserve">In case of Partnership firm, majority of the partners have to authorize a specific individual through Authority Letter signed by majority of the partners of the firm </w:t>
      </w:r>
    </w:p>
    <w:p w:rsidR="004F24B8" w:rsidRDefault="004F24B8" w:rsidP="004F24B8">
      <w:pPr>
        <w:spacing w:line="276" w:lineRule="auto"/>
        <w:ind w:left="720" w:firstLine="0"/>
        <w:rPr>
          <w:rFonts w:ascii="Times New Roman" w:hAnsi="Times New Roman" w:cs="Times New Roman"/>
          <w:sz w:val="26"/>
          <w:szCs w:val="26"/>
        </w:rPr>
      </w:pPr>
    </w:p>
    <w:p w:rsidR="00E566E1" w:rsidRPr="00020842" w:rsidRDefault="004F24B8" w:rsidP="004F24B8">
      <w:pPr>
        <w:spacing w:line="276" w:lineRule="auto"/>
        <w:ind w:left="720" w:firstLine="0"/>
        <w:rPr>
          <w:rFonts w:ascii="Times New Roman" w:hAnsi="Times New Roman" w:cs="Times New Roman"/>
          <w:sz w:val="26"/>
          <w:szCs w:val="26"/>
        </w:rPr>
      </w:pPr>
      <w:r>
        <w:rPr>
          <w:rFonts w:ascii="Times New Roman" w:hAnsi="Times New Roman" w:cs="Times New Roman"/>
          <w:sz w:val="26"/>
          <w:szCs w:val="26"/>
        </w:rPr>
        <w:t>I</w:t>
      </w:r>
      <w:r w:rsidR="00E566E1" w:rsidRPr="00020842">
        <w:rPr>
          <w:rFonts w:ascii="Times New Roman" w:hAnsi="Times New Roman" w:cs="Times New Roman"/>
          <w:sz w:val="26"/>
          <w:szCs w:val="26"/>
        </w:rPr>
        <w:t>n case of Private Limited Company, Public Limited Company, the Managing Director has to authorize a specific individual through Authority Letter. Unless the certificate is revoked, it will be assumed to represent adequate authority of the specific individual to bid on behalf of the organization for online bids as per information Technology Act 2000. This Authorized User will .be required to obtain a Digital Certificate. The Digital Signature executed through the use of Digital Certificate of this Authorized User will be binding on the firm. It shall be the responsibility of Management / Partners of the concerned firm to inform the Certifying Authority, if the Authorized User changes, and apply for a fresh Digital Certificate for the new Authorized User.</w:t>
      </w:r>
    </w:p>
    <w:p w:rsidR="00DB2CD2" w:rsidRPr="00020842" w:rsidRDefault="00DB2CD2" w:rsidP="004F24B8">
      <w:pPr>
        <w:spacing w:line="276" w:lineRule="auto"/>
        <w:ind w:left="720" w:firstLine="0"/>
        <w:rPr>
          <w:rFonts w:ascii="Times New Roman" w:hAnsi="Times New Roman" w:cs="Times New Roman"/>
          <w:sz w:val="26"/>
          <w:szCs w:val="26"/>
        </w:rPr>
      </w:pPr>
    </w:p>
    <w:p w:rsidR="004F24B8" w:rsidRDefault="00F93038" w:rsidP="004F24B8">
      <w:pPr>
        <w:spacing w:line="276" w:lineRule="auto"/>
        <w:rPr>
          <w:rFonts w:ascii="Times New Roman" w:hAnsi="Times New Roman" w:cs="Times New Roman"/>
          <w:b/>
          <w:sz w:val="26"/>
          <w:szCs w:val="26"/>
        </w:rPr>
      </w:pPr>
      <w:r w:rsidRPr="00020842">
        <w:rPr>
          <w:rFonts w:ascii="Times New Roman" w:hAnsi="Times New Roman" w:cs="Times New Roman"/>
          <w:b/>
          <w:sz w:val="26"/>
          <w:szCs w:val="26"/>
        </w:rPr>
        <w:t xml:space="preserve">3. </w:t>
      </w:r>
      <w:r w:rsidRPr="00020842">
        <w:rPr>
          <w:rFonts w:ascii="Times New Roman" w:hAnsi="Times New Roman" w:cs="Times New Roman"/>
          <w:b/>
          <w:sz w:val="26"/>
          <w:szCs w:val="26"/>
        </w:rPr>
        <w:tab/>
        <w:t>SET UP OF BIDDER’S COMPUTER SYSTEM:</w:t>
      </w:r>
    </w:p>
    <w:p w:rsidR="00DB2CD2" w:rsidRPr="004F24B8" w:rsidRDefault="004F24B8" w:rsidP="004F24B8">
      <w:pPr>
        <w:spacing w:line="276" w:lineRule="auto"/>
        <w:rPr>
          <w:rFonts w:ascii="Times New Roman" w:hAnsi="Times New Roman" w:cs="Times New Roman"/>
          <w:b/>
          <w:sz w:val="26"/>
          <w:szCs w:val="26"/>
        </w:rPr>
      </w:pPr>
      <w:r>
        <w:rPr>
          <w:rFonts w:ascii="Times New Roman" w:hAnsi="Times New Roman" w:cs="Times New Roman"/>
          <w:sz w:val="26"/>
          <w:szCs w:val="26"/>
        </w:rPr>
        <w:tab/>
      </w:r>
      <w:r w:rsidR="00E566E1" w:rsidRPr="00020842">
        <w:rPr>
          <w:rFonts w:ascii="Times New Roman" w:hAnsi="Times New Roman" w:cs="Times New Roman"/>
          <w:sz w:val="26"/>
          <w:szCs w:val="26"/>
        </w:rPr>
        <w:t>In order for a bidder to operate on the e-tendering System, the ComputerSystem of the bidder is required to be set up for Operating System, Internet Connectivity, Utilities, Fonts, etc. The details are available athttps://www.mpeproc.gov.in</w:t>
      </w:r>
    </w:p>
    <w:p w:rsidR="00DB2CD2" w:rsidRPr="00020842" w:rsidRDefault="00DB2CD2" w:rsidP="004F24B8">
      <w:pPr>
        <w:spacing w:line="276" w:lineRule="auto"/>
        <w:ind w:left="720"/>
        <w:rPr>
          <w:rFonts w:ascii="Times New Roman" w:hAnsi="Times New Roman" w:cs="Times New Roman"/>
          <w:sz w:val="26"/>
          <w:szCs w:val="26"/>
        </w:rPr>
      </w:pPr>
    </w:p>
    <w:p w:rsidR="00E566E1" w:rsidRPr="00020842" w:rsidRDefault="00F93038" w:rsidP="004F24B8">
      <w:pPr>
        <w:spacing w:line="276" w:lineRule="auto"/>
        <w:rPr>
          <w:rFonts w:ascii="Times New Roman" w:hAnsi="Times New Roman" w:cs="Times New Roman"/>
          <w:b/>
          <w:sz w:val="26"/>
          <w:szCs w:val="26"/>
        </w:rPr>
      </w:pPr>
      <w:r w:rsidRPr="00020842">
        <w:rPr>
          <w:rFonts w:ascii="Times New Roman" w:hAnsi="Times New Roman" w:cs="Times New Roman"/>
          <w:b/>
          <w:sz w:val="26"/>
          <w:szCs w:val="26"/>
        </w:rPr>
        <w:t xml:space="preserve">4. </w:t>
      </w:r>
      <w:r w:rsidRPr="00020842">
        <w:rPr>
          <w:rFonts w:ascii="Times New Roman" w:hAnsi="Times New Roman" w:cs="Times New Roman"/>
          <w:b/>
          <w:sz w:val="26"/>
          <w:szCs w:val="26"/>
        </w:rPr>
        <w:tab/>
        <w:t>KEY DATES:</w:t>
      </w:r>
    </w:p>
    <w:p w:rsidR="00E566E1" w:rsidRPr="00020842" w:rsidRDefault="00E566E1" w:rsidP="004F24B8">
      <w:pPr>
        <w:spacing w:line="276" w:lineRule="auto"/>
        <w:ind w:left="720"/>
        <w:rPr>
          <w:rFonts w:ascii="Times New Roman" w:hAnsi="Times New Roman" w:cs="Times New Roman"/>
          <w:sz w:val="26"/>
          <w:szCs w:val="26"/>
        </w:rPr>
      </w:pPr>
      <w:r w:rsidRPr="00020842">
        <w:rPr>
          <w:rFonts w:ascii="Times New Roman" w:hAnsi="Times New Roman" w:cs="Times New Roman"/>
          <w:sz w:val="26"/>
          <w:szCs w:val="26"/>
        </w:rPr>
        <w:t>The bidders are strictly advised to follow the time schedule (Key Dates) of the bid on their side for tasks and responsibilities to participate in the bid, as all the stages of each bid are locked before the start time and date and after the end time and date for the relevant stage of the bid as set by the Department.</w:t>
      </w:r>
    </w:p>
    <w:p w:rsidR="00E566E1" w:rsidRPr="00020842" w:rsidRDefault="00E566E1" w:rsidP="00E566E1">
      <w:pPr>
        <w:ind w:left="720"/>
        <w:rPr>
          <w:rFonts w:ascii="Times New Roman" w:hAnsi="Times New Roman" w:cs="Times New Roman"/>
          <w:sz w:val="26"/>
          <w:szCs w:val="26"/>
        </w:rPr>
      </w:pPr>
    </w:p>
    <w:p w:rsidR="00E566E1" w:rsidRPr="00020842" w:rsidRDefault="00E566E1" w:rsidP="004F24B8">
      <w:pPr>
        <w:spacing w:line="276" w:lineRule="auto"/>
        <w:rPr>
          <w:rFonts w:ascii="Times New Roman" w:hAnsi="Times New Roman" w:cs="Times New Roman"/>
          <w:b/>
          <w:sz w:val="26"/>
          <w:szCs w:val="26"/>
        </w:rPr>
      </w:pPr>
      <w:r w:rsidRPr="00020842">
        <w:rPr>
          <w:rFonts w:ascii="Times New Roman" w:hAnsi="Times New Roman" w:cs="Times New Roman"/>
          <w:sz w:val="26"/>
          <w:szCs w:val="26"/>
        </w:rPr>
        <w:br w:type="page"/>
      </w:r>
      <w:r w:rsidR="00F93038" w:rsidRPr="00020842">
        <w:rPr>
          <w:rFonts w:ascii="Times New Roman" w:hAnsi="Times New Roman" w:cs="Times New Roman"/>
          <w:b/>
          <w:sz w:val="26"/>
          <w:szCs w:val="26"/>
        </w:rPr>
        <w:lastRenderedPageBreak/>
        <w:t xml:space="preserve">5. </w:t>
      </w:r>
      <w:r w:rsidR="00F93038" w:rsidRPr="00020842">
        <w:rPr>
          <w:rFonts w:ascii="Times New Roman" w:hAnsi="Times New Roman" w:cs="Times New Roman"/>
          <w:b/>
          <w:sz w:val="26"/>
          <w:szCs w:val="26"/>
        </w:rPr>
        <w:tab/>
        <w:t>PREPARATION AND SUBMISSION OF BIDS</w:t>
      </w:r>
    </w:p>
    <w:p w:rsidR="00E566E1" w:rsidRPr="00020842" w:rsidRDefault="00E566E1" w:rsidP="004F24B8">
      <w:pPr>
        <w:spacing w:line="276" w:lineRule="auto"/>
        <w:ind w:left="720"/>
        <w:rPr>
          <w:rFonts w:ascii="Times New Roman" w:hAnsi="Times New Roman" w:cs="Times New Roman"/>
          <w:sz w:val="26"/>
          <w:szCs w:val="26"/>
        </w:rPr>
      </w:pPr>
      <w:r w:rsidRPr="00020842">
        <w:rPr>
          <w:rFonts w:ascii="Times New Roman" w:hAnsi="Times New Roman" w:cs="Times New Roman"/>
          <w:sz w:val="26"/>
          <w:szCs w:val="26"/>
        </w:rPr>
        <w:t>The bidders have to prepare their bids online, encrypt their bid Data in the Bid forms end submit Bid of all the envelopes and documents related to the Bid required to be uploaded as per the time schedule mentioned in the key dates of the Notice inviting e-Tenders after signing of the same by the Digital Signature of their authorized representative.</w:t>
      </w:r>
    </w:p>
    <w:p w:rsidR="00E566E1" w:rsidRPr="00020842" w:rsidRDefault="00E566E1" w:rsidP="004F24B8">
      <w:pPr>
        <w:spacing w:line="276" w:lineRule="auto"/>
        <w:rPr>
          <w:rFonts w:ascii="Times New Roman" w:hAnsi="Times New Roman" w:cs="Times New Roman"/>
          <w:b/>
          <w:sz w:val="26"/>
          <w:szCs w:val="26"/>
        </w:rPr>
      </w:pPr>
    </w:p>
    <w:p w:rsidR="00E566E1" w:rsidRPr="00020842" w:rsidRDefault="00F93038" w:rsidP="004F24B8">
      <w:pPr>
        <w:spacing w:line="276" w:lineRule="auto"/>
        <w:rPr>
          <w:rFonts w:ascii="Times New Roman" w:hAnsi="Times New Roman" w:cs="Times New Roman"/>
          <w:b/>
          <w:sz w:val="26"/>
          <w:szCs w:val="26"/>
        </w:rPr>
      </w:pPr>
      <w:r w:rsidRPr="00020842">
        <w:rPr>
          <w:rFonts w:ascii="Times New Roman" w:hAnsi="Times New Roman" w:cs="Times New Roman"/>
          <w:b/>
          <w:sz w:val="26"/>
          <w:szCs w:val="26"/>
        </w:rPr>
        <w:t xml:space="preserve">6. </w:t>
      </w:r>
      <w:r w:rsidRPr="00020842">
        <w:rPr>
          <w:rFonts w:ascii="Times New Roman" w:hAnsi="Times New Roman" w:cs="Times New Roman"/>
          <w:b/>
          <w:sz w:val="26"/>
          <w:szCs w:val="26"/>
        </w:rPr>
        <w:tab/>
        <w:t>PURCHASE OF BID DOCUMENT</w:t>
      </w:r>
    </w:p>
    <w:p w:rsidR="00E566E1" w:rsidRPr="00020842" w:rsidRDefault="00E566E1" w:rsidP="004F24B8">
      <w:pPr>
        <w:spacing w:line="276" w:lineRule="auto"/>
        <w:ind w:left="720"/>
        <w:rPr>
          <w:rFonts w:ascii="Times New Roman" w:hAnsi="Times New Roman" w:cs="Times New Roman"/>
          <w:sz w:val="26"/>
          <w:szCs w:val="26"/>
        </w:rPr>
      </w:pPr>
      <w:r w:rsidRPr="00020842">
        <w:rPr>
          <w:rFonts w:ascii="Times New Roman" w:hAnsi="Times New Roman" w:cs="Times New Roman"/>
          <w:sz w:val="26"/>
          <w:szCs w:val="26"/>
        </w:rPr>
        <w:t>For purchasing of the bid document bidders have to pay Service Charge online ONLY which is Rs. [as per Bid Date Sheet]. Cost of bid document is separately mentioned in the Detailed NIT. The Bid Document shall be available for purchase to concerned eligible bidders immediately after online release of the bids and upto scheduled time and date as set in the key dates. The payment for the cost of bid document shall be made. online through Debit/Credit card Net banking or NeFT Challan through the payment gateway provided on the portal.</w:t>
      </w:r>
    </w:p>
    <w:p w:rsidR="00E566E1" w:rsidRPr="00020842" w:rsidRDefault="00E566E1" w:rsidP="004F24B8">
      <w:pPr>
        <w:spacing w:line="276" w:lineRule="auto"/>
        <w:rPr>
          <w:rFonts w:ascii="Times New Roman" w:hAnsi="Times New Roman" w:cs="Times New Roman"/>
          <w:sz w:val="26"/>
          <w:szCs w:val="26"/>
        </w:rPr>
      </w:pPr>
    </w:p>
    <w:p w:rsidR="00E566E1" w:rsidRPr="00020842" w:rsidRDefault="00F93038" w:rsidP="004F24B8">
      <w:pPr>
        <w:spacing w:line="276" w:lineRule="auto"/>
        <w:rPr>
          <w:rFonts w:ascii="Times New Roman" w:hAnsi="Times New Roman" w:cs="Times New Roman"/>
          <w:b/>
          <w:sz w:val="26"/>
          <w:szCs w:val="26"/>
        </w:rPr>
      </w:pPr>
      <w:r w:rsidRPr="00020842">
        <w:rPr>
          <w:rFonts w:ascii="Times New Roman" w:hAnsi="Times New Roman" w:cs="Times New Roman"/>
          <w:b/>
          <w:sz w:val="26"/>
          <w:szCs w:val="26"/>
        </w:rPr>
        <w:t xml:space="preserve">7 </w:t>
      </w:r>
      <w:r w:rsidRPr="00020842">
        <w:rPr>
          <w:rFonts w:ascii="Times New Roman" w:hAnsi="Times New Roman" w:cs="Times New Roman"/>
          <w:b/>
          <w:sz w:val="26"/>
          <w:szCs w:val="26"/>
        </w:rPr>
        <w:tab/>
        <w:t>WITHDRAWAL, SUBSTITUTION AND MODIFICATION OF BIDS</w:t>
      </w:r>
    </w:p>
    <w:p w:rsidR="00E566E1" w:rsidRPr="00020842" w:rsidRDefault="00E566E1" w:rsidP="004F24B8">
      <w:pPr>
        <w:spacing w:line="276" w:lineRule="auto"/>
        <w:ind w:firstLine="720"/>
        <w:rPr>
          <w:rFonts w:ascii="Times New Roman" w:hAnsi="Times New Roman" w:cs="Times New Roman"/>
          <w:sz w:val="26"/>
          <w:szCs w:val="26"/>
        </w:rPr>
      </w:pPr>
      <w:r w:rsidRPr="00020842">
        <w:rPr>
          <w:rFonts w:ascii="Times New Roman" w:hAnsi="Times New Roman" w:cs="Times New Roman"/>
          <w:sz w:val="26"/>
          <w:szCs w:val="26"/>
        </w:rPr>
        <w:t>Bidder can withdraw and modify the b</w:t>
      </w:r>
      <w:r w:rsidR="00942B11">
        <w:rPr>
          <w:rFonts w:ascii="Times New Roman" w:hAnsi="Times New Roman" w:cs="Times New Roman"/>
          <w:sz w:val="26"/>
          <w:szCs w:val="26"/>
        </w:rPr>
        <w:t>id till Bid submission end date</w:t>
      </w:r>
    </w:p>
    <w:p w:rsidR="00F44BDA" w:rsidRDefault="00E566E1" w:rsidP="00F44BDA">
      <w:pPr>
        <w:spacing w:line="276" w:lineRule="auto"/>
        <w:jc w:val="right"/>
        <w:rPr>
          <w:rFonts w:ascii="Times New Roman" w:hAnsi="Times New Roman" w:cs="Times New Roman"/>
          <w:b/>
          <w:sz w:val="24"/>
        </w:rPr>
      </w:pPr>
      <w:r w:rsidRPr="00020842">
        <w:rPr>
          <w:rFonts w:ascii="Times New Roman" w:hAnsi="Times New Roman" w:cs="Times New Roman"/>
          <w:sz w:val="26"/>
          <w:szCs w:val="26"/>
        </w:rPr>
        <w:br w:type="page"/>
      </w:r>
      <w:r w:rsidR="005B492B" w:rsidRPr="00F44BDA">
        <w:rPr>
          <w:rFonts w:ascii="Times New Roman" w:hAnsi="Times New Roman" w:cs="Times New Roman"/>
          <w:b/>
          <w:sz w:val="24"/>
        </w:rPr>
        <w:lastRenderedPageBreak/>
        <w:t xml:space="preserve">ANNEXURE — G </w:t>
      </w:r>
    </w:p>
    <w:p w:rsidR="004F24B8" w:rsidRPr="00F96749" w:rsidRDefault="004F24B8" w:rsidP="00F44BDA">
      <w:pPr>
        <w:spacing w:line="276" w:lineRule="auto"/>
        <w:jc w:val="right"/>
        <w:rPr>
          <w:rFonts w:ascii="Times New Roman" w:hAnsi="Times New Roman" w:cs="Times New Roman"/>
        </w:rPr>
      </w:pPr>
      <w:r w:rsidRPr="00F44BDA">
        <w:rPr>
          <w:rFonts w:ascii="Times New Roman" w:hAnsi="Times New Roman" w:cs="Times New Roman"/>
          <w:b/>
          <w:sz w:val="24"/>
        </w:rPr>
        <w:t>(See clause 4 of Section 2 -ITB</w:t>
      </w:r>
      <w:r w:rsidR="00E566E1" w:rsidRPr="00F44BDA">
        <w:rPr>
          <w:rFonts w:ascii="Times New Roman" w:hAnsi="Times New Roman" w:cs="Times New Roman"/>
          <w:b/>
          <w:sz w:val="24"/>
        </w:rPr>
        <w:t>)</w:t>
      </w:r>
    </w:p>
    <w:p w:rsidR="004F24B8" w:rsidRDefault="00E566E1" w:rsidP="004F24B8">
      <w:pPr>
        <w:ind w:firstLine="720"/>
        <w:jc w:val="center"/>
        <w:rPr>
          <w:rFonts w:ascii="Times New Roman" w:hAnsi="Times New Roman" w:cs="Times New Roman"/>
          <w:b/>
          <w:sz w:val="26"/>
          <w:szCs w:val="26"/>
        </w:rPr>
      </w:pPr>
      <w:r w:rsidRPr="00020842">
        <w:rPr>
          <w:rFonts w:ascii="Times New Roman" w:hAnsi="Times New Roman" w:cs="Times New Roman"/>
          <w:b/>
          <w:sz w:val="26"/>
          <w:szCs w:val="26"/>
        </w:rPr>
        <w:t>JOINT VENTURE (J.V.)</w:t>
      </w:r>
    </w:p>
    <w:p w:rsidR="00E566E1" w:rsidRPr="00334CB0" w:rsidRDefault="00CA0FED" w:rsidP="00E36E35">
      <w:pPr>
        <w:ind w:firstLine="0"/>
        <w:rPr>
          <w:rFonts w:ascii="Times New Roman" w:hAnsi="Times New Roman" w:cs="Times New Roman"/>
          <w:b/>
          <w:sz w:val="20"/>
          <w:szCs w:val="20"/>
        </w:rPr>
      </w:pPr>
      <w:r w:rsidRPr="00334CB0">
        <w:rPr>
          <w:rFonts w:ascii="Times New Roman" w:hAnsi="Times New Roman" w:cs="Times New Roman"/>
          <w:sz w:val="20"/>
          <w:szCs w:val="20"/>
        </w:rPr>
        <w:t>I</w:t>
      </w:r>
      <w:r w:rsidR="00E566E1" w:rsidRPr="00334CB0">
        <w:rPr>
          <w:rFonts w:ascii="Times New Roman" w:hAnsi="Times New Roman" w:cs="Times New Roman"/>
          <w:sz w:val="20"/>
          <w:szCs w:val="20"/>
        </w:rPr>
        <w:t xml:space="preserve">f </w:t>
      </w:r>
      <w:r w:rsidR="00942B11" w:rsidRPr="00334CB0">
        <w:rPr>
          <w:rFonts w:ascii="Times New Roman" w:hAnsi="Times New Roman" w:cs="Times New Roman"/>
          <w:sz w:val="20"/>
          <w:szCs w:val="20"/>
        </w:rPr>
        <w:t>J.</w:t>
      </w:r>
      <w:r w:rsidR="00E566E1" w:rsidRPr="00334CB0">
        <w:rPr>
          <w:rFonts w:ascii="Times New Roman" w:hAnsi="Times New Roman" w:cs="Times New Roman"/>
          <w:sz w:val="20"/>
          <w:szCs w:val="20"/>
        </w:rPr>
        <w:t xml:space="preserve">V. is allowed following conditions and requirements must be fulfilled </w:t>
      </w:r>
      <w:r w:rsidR="004F24B8" w:rsidRPr="00334CB0">
        <w:rPr>
          <w:rFonts w:ascii="Times New Roman" w:hAnsi="Times New Roman" w:cs="Times New Roman"/>
          <w:sz w:val="20"/>
          <w:szCs w:val="20"/>
        </w:rPr>
        <w:t>-</w:t>
      </w:r>
    </w:p>
    <w:p w:rsidR="00E566E1" w:rsidRPr="00334CB0" w:rsidRDefault="00E566E1" w:rsidP="00E36E35">
      <w:pPr>
        <w:ind w:left="270" w:hanging="270"/>
        <w:rPr>
          <w:rFonts w:ascii="Times New Roman" w:hAnsi="Times New Roman" w:cs="Times New Roman"/>
          <w:sz w:val="20"/>
          <w:szCs w:val="20"/>
        </w:rPr>
      </w:pPr>
      <w:r w:rsidRPr="00334CB0">
        <w:rPr>
          <w:rFonts w:ascii="Times New Roman" w:hAnsi="Times New Roman" w:cs="Times New Roman"/>
          <w:sz w:val="20"/>
          <w:szCs w:val="20"/>
        </w:rPr>
        <w:t xml:space="preserve">1. </w:t>
      </w:r>
      <w:r w:rsidRPr="00334CB0">
        <w:rPr>
          <w:rFonts w:ascii="Times New Roman" w:hAnsi="Times New Roman" w:cs="Times New Roman"/>
          <w:sz w:val="20"/>
          <w:szCs w:val="20"/>
        </w:rPr>
        <w:tab/>
      </w:r>
      <w:r w:rsidR="00A715ED" w:rsidRPr="00334CB0">
        <w:rPr>
          <w:rFonts w:ascii="Times New Roman" w:hAnsi="Times New Roman" w:cs="Times New Roman"/>
          <w:sz w:val="20"/>
          <w:szCs w:val="20"/>
        </w:rPr>
        <w:t>Number of partners in a Joint Venture shall not exceed 3 (three). The partners shall comply with the following requirements :</w:t>
      </w:r>
    </w:p>
    <w:p w:rsidR="00E566E1" w:rsidRPr="00334CB0" w:rsidRDefault="00E566E1" w:rsidP="00E36E35">
      <w:pPr>
        <w:ind w:left="540" w:hanging="360"/>
        <w:rPr>
          <w:rFonts w:ascii="Times New Roman" w:hAnsi="Times New Roman" w:cs="Times New Roman"/>
          <w:sz w:val="20"/>
          <w:szCs w:val="20"/>
        </w:rPr>
      </w:pPr>
      <w:r w:rsidRPr="00334CB0">
        <w:rPr>
          <w:rFonts w:ascii="Times New Roman" w:hAnsi="Times New Roman" w:cs="Times New Roman"/>
          <w:sz w:val="20"/>
          <w:szCs w:val="20"/>
        </w:rPr>
        <w:t xml:space="preserve">a. </w:t>
      </w:r>
      <w:r w:rsidRPr="00334CB0">
        <w:rPr>
          <w:rFonts w:ascii="Times New Roman" w:hAnsi="Times New Roman" w:cs="Times New Roman"/>
          <w:sz w:val="20"/>
          <w:szCs w:val="20"/>
        </w:rPr>
        <w:tab/>
        <w:t>one of the partners shall be nominated as being Lead Partner, and this authorization shall be evidenced by submitting a power of attorney signed by legally authorized signatories of all the partners;</w:t>
      </w:r>
    </w:p>
    <w:p w:rsidR="00E566E1" w:rsidRPr="00334CB0" w:rsidRDefault="00E566E1" w:rsidP="00E36E35">
      <w:pPr>
        <w:ind w:left="540" w:hanging="360"/>
        <w:rPr>
          <w:rFonts w:ascii="Times New Roman" w:hAnsi="Times New Roman" w:cs="Times New Roman"/>
          <w:sz w:val="20"/>
          <w:szCs w:val="20"/>
        </w:rPr>
      </w:pPr>
      <w:r w:rsidRPr="00334CB0">
        <w:rPr>
          <w:rFonts w:ascii="Times New Roman" w:hAnsi="Times New Roman" w:cs="Times New Roman"/>
          <w:sz w:val="20"/>
          <w:szCs w:val="20"/>
        </w:rPr>
        <w:t xml:space="preserve">b. </w:t>
      </w:r>
      <w:r w:rsidRPr="00334CB0">
        <w:rPr>
          <w:rFonts w:ascii="Times New Roman" w:hAnsi="Times New Roman" w:cs="Times New Roman"/>
          <w:sz w:val="20"/>
          <w:szCs w:val="20"/>
        </w:rPr>
        <w:tab/>
        <w:t>the bid and, in case of a successful bid, the Agreement, shall be signed so as to be legally binding on all partners;</w:t>
      </w:r>
    </w:p>
    <w:p w:rsidR="00E566E1" w:rsidRPr="00334CB0" w:rsidRDefault="00E566E1" w:rsidP="00E36E35">
      <w:pPr>
        <w:ind w:left="540" w:hanging="360"/>
        <w:rPr>
          <w:rFonts w:ascii="Times New Roman" w:hAnsi="Times New Roman" w:cs="Times New Roman"/>
          <w:sz w:val="20"/>
          <w:szCs w:val="20"/>
        </w:rPr>
      </w:pPr>
      <w:r w:rsidRPr="00334CB0">
        <w:rPr>
          <w:rFonts w:ascii="Times New Roman" w:hAnsi="Times New Roman" w:cs="Times New Roman"/>
          <w:sz w:val="20"/>
          <w:szCs w:val="20"/>
        </w:rPr>
        <w:t xml:space="preserve">c. </w:t>
      </w:r>
      <w:r w:rsidRPr="00334CB0">
        <w:rPr>
          <w:rFonts w:ascii="Times New Roman" w:hAnsi="Times New Roman" w:cs="Times New Roman"/>
          <w:sz w:val="20"/>
          <w:szCs w:val="20"/>
        </w:rPr>
        <w:tab/>
        <w:t>the partner in charge shall be authorized to incur liabilities and receive instructions for and on behalf of any and all partners of the joint venture and the entire execution of the contract, including payment, shall be done exclusively with the partner in charge;</w:t>
      </w:r>
    </w:p>
    <w:p w:rsidR="00E566E1" w:rsidRPr="00334CB0" w:rsidRDefault="00E566E1" w:rsidP="00E36E35">
      <w:pPr>
        <w:ind w:left="540" w:hanging="360"/>
        <w:rPr>
          <w:rFonts w:ascii="Times New Roman" w:hAnsi="Times New Roman" w:cs="Times New Roman"/>
          <w:sz w:val="20"/>
          <w:szCs w:val="20"/>
        </w:rPr>
      </w:pPr>
      <w:r w:rsidRPr="00334CB0">
        <w:rPr>
          <w:rFonts w:ascii="Times New Roman" w:hAnsi="Times New Roman" w:cs="Times New Roman"/>
          <w:sz w:val="20"/>
          <w:szCs w:val="20"/>
        </w:rPr>
        <w:t xml:space="preserve">d. </w:t>
      </w:r>
      <w:r w:rsidRPr="00334CB0">
        <w:rPr>
          <w:rFonts w:ascii="Times New Roman" w:hAnsi="Times New Roman" w:cs="Times New Roman"/>
          <w:sz w:val="20"/>
          <w:szCs w:val="20"/>
        </w:rPr>
        <w:tab/>
        <w:t>all partners of the joint venture shall be liable jointly and severally for the execution of the contract in accordance with the contract terms, and a statement to this effect shall be included in the authorization mentioned under</w:t>
      </w:r>
      <w:r w:rsidR="004F24B8" w:rsidRPr="00334CB0">
        <w:rPr>
          <w:rFonts w:ascii="Times New Roman" w:hAnsi="Times New Roman" w:cs="Times New Roman"/>
          <w:sz w:val="20"/>
          <w:szCs w:val="20"/>
        </w:rPr>
        <w:t xml:space="preserve">[c] </w:t>
      </w:r>
      <w:r w:rsidRPr="00334CB0">
        <w:rPr>
          <w:rFonts w:ascii="Times New Roman" w:hAnsi="Times New Roman" w:cs="Times New Roman"/>
          <w:sz w:val="20"/>
          <w:szCs w:val="20"/>
        </w:rPr>
        <w:t xml:space="preserve"> of above, as well as in the bid and in the Agreement tin case of a successful bid];</w:t>
      </w:r>
    </w:p>
    <w:p w:rsidR="00E566E1" w:rsidRPr="00334CB0" w:rsidRDefault="00E566E1" w:rsidP="00E36E35">
      <w:pPr>
        <w:ind w:left="540" w:hanging="360"/>
        <w:rPr>
          <w:rFonts w:ascii="Times New Roman" w:hAnsi="Times New Roman" w:cs="Times New Roman"/>
          <w:sz w:val="20"/>
          <w:szCs w:val="20"/>
        </w:rPr>
      </w:pPr>
      <w:r w:rsidRPr="00334CB0">
        <w:rPr>
          <w:rFonts w:ascii="Times New Roman" w:hAnsi="Times New Roman" w:cs="Times New Roman"/>
          <w:sz w:val="20"/>
          <w:szCs w:val="20"/>
        </w:rPr>
        <w:t xml:space="preserve">e. </w:t>
      </w:r>
      <w:r w:rsidRPr="00334CB0">
        <w:rPr>
          <w:rFonts w:ascii="Times New Roman" w:hAnsi="Times New Roman" w:cs="Times New Roman"/>
          <w:sz w:val="20"/>
          <w:szCs w:val="20"/>
        </w:rPr>
        <w:tab/>
        <w:t xml:space="preserve">The joint venture agreement should indicate precisely the role of all members of IV in respect of planning, design, construction equipment key personnel, work execution, and financing of the project. All members of </w:t>
      </w:r>
      <w:r w:rsidR="004F24B8" w:rsidRPr="00334CB0">
        <w:rPr>
          <w:rFonts w:ascii="Times New Roman" w:hAnsi="Times New Roman" w:cs="Times New Roman"/>
          <w:sz w:val="20"/>
          <w:szCs w:val="20"/>
        </w:rPr>
        <w:t>JV</w:t>
      </w:r>
      <w:r w:rsidRPr="00334CB0">
        <w:rPr>
          <w:rFonts w:ascii="Times New Roman" w:hAnsi="Times New Roman" w:cs="Times New Roman"/>
          <w:sz w:val="20"/>
          <w:szCs w:val="20"/>
        </w:rPr>
        <w:t xml:space="preserve"> should have active participation in execution during the currency of the contract. This should not be varied/modified subsequently without prior approval of the employer;</w:t>
      </w:r>
    </w:p>
    <w:p w:rsidR="00E566E1" w:rsidRPr="00334CB0" w:rsidRDefault="00E566E1" w:rsidP="00E36E35">
      <w:pPr>
        <w:ind w:left="540" w:hanging="360"/>
        <w:rPr>
          <w:rFonts w:ascii="Times New Roman" w:hAnsi="Times New Roman" w:cs="Times New Roman"/>
          <w:sz w:val="20"/>
          <w:szCs w:val="20"/>
        </w:rPr>
      </w:pPr>
      <w:r w:rsidRPr="00334CB0">
        <w:rPr>
          <w:rFonts w:ascii="Times New Roman" w:hAnsi="Times New Roman" w:cs="Times New Roman"/>
          <w:sz w:val="20"/>
          <w:szCs w:val="20"/>
        </w:rPr>
        <w:t xml:space="preserve">f. </w:t>
      </w:r>
      <w:r w:rsidRPr="00334CB0">
        <w:rPr>
          <w:rFonts w:ascii="Times New Roman" w:hAnsi="Times New Roman" w:cs="Times New Roman"/>
          <w:sz w:val="20"/>
          <w:szCs w:val="20"/>
        </w:rPr>
        <w:tab/>
        <w:t>The-joint venture agreement should be registered, so as to be legally valid and binding on all partners and</w:t>
      </w:r>
    </w:p>
    <w:p w:rsidR="00E566E1" w:rsidRPr="00334CB0" w:rsidRDefault="00E566E1" w:rsidP="00E36E35">
      <w:pPr>
        <w:ind w:left="540" w:hanging="360"/>
        <w:rPr>
          <w:rFonts w:ascii="Times New Roman" w:hAnsi="Times New Roman" w:cs="Times New Roman"/>
          <w:sz w:val="20"/>
          <w:szCs w:val="20"/>
        </w:rPr>
      </w:pPr>
      <w:r w:rsidRPr="00334CB0">
        <w:rPr>
          <w:rFonts w:ascii="Times New Roman" w:hAnsi="Times New Roman" w:cs="Times New Roman"/>
          <w:sz w:val="20"/>
          <w:szCs w:val="20"/>
        </w:rPr>
        <w:t xml:space="preserve">g. </w:t>
      </w:r>
      <w:r w:rsidRPr="00334CB0">
        <w:rPr>
          <w:rFonts w:ascii="Times New Roman" w:hAnsi="Times New Roman" w:cs="Times New Roman"/>
          <w:sz w:val="20"/>
          <w:szCs w:val="20"/>
        </w:rPr>
        <w:tab/>
        <w:t>a copy of the joint Venture Agreement entered into by the partners shall be submitted with the bid.</w:t>
      </w:r>
    </w:p>
    <w:p w:rsidR="00E566E1" w:rsidRPr="00334CB0" w:rsidRDefault="00E566E1" w:rsidP="00E36E35">
      <w:pPr>
        <w:ind w:left="540" w:hanging="540"/>
        <w:rPr>
          <w:rFonts w:ascii="Times New Roman" w:hAnsi="Times New Roman" w:cs="Times New Roman"/>
          <w:sz w:val="20"/>
          <w:szCs w:val="20"/>
        </w:rPr>
      </w:pPr>
      <w:r w:rsidRPr="00334CB0">
        <w:rPr>
          <w:rFonts w:ascii="Times New Roman" w:hAnsi="Times New Roman" w:cs="Times New Roman"/>
          <w:sz w:val="20"/>
          <w:szCs w:val="20"/>
        </w:rPr>
        <w:t xml:space="preserve">2. </w:t>
      </w:r>
      <w:r w:rsidRPr="00334CB0">
        <w:rPr>
          <w:rFonts w:ascii="Times New Roman" w:hAnsi="Times New Roman" w:cs="Times New Roman"/>
          <w:sz w:val="20"/>
          <w:szCs w:val="20"/>
        </w:rPr>
        <w:tab/>
        <w:t>The figures for each of the partners of a joint venture shall be added together to determine the Bidder’s compliance with the minimum qualifying criteria required for the bid. All the partners collectively must meet the criteria specified in full. Failure to comply with this requirement will result in rejection of the joint venture’s bid.</w:t>
      </w:r>
    </w:p>
    <w:p w:rsidR="00E566E1" w:rsidRPr="00334CB0" w:rsidRDefault="00E566E1" w:rsidP="00E36E35">
      <w:pPr>
        <w:ind w:left="540" w:hanging="540"/>
        <w:rPr>
          <w:rFonts w:ascii="Times New Roman" w:hAnsi="Times New Roman" w:cs="Times New Roman"/>
          <w:sz w:val="20"/>
          <w:szCs w:val="20"/>
        </w:rPr>
      </w:pPr>
      <w:r w:rsidRPr="00334CB0">
        <w:rPr>
          <w:rFonts w:ascii="Times New Roman" w:hAnsi="Times New Roman" w:cs="Times New Roman"/>
          <w:sz w:val="20"/>
          <w:szCs w:val="20"/>
        </w:rPr>
        <w:t xml:space="preserve">3. </w:t>
      </w:r>
      <w:r w:rsidRPr="00334CB0">
        <w:rPr>
          <w:rFonts w:ascii="Times New Roman" w:hAnsi="Times New Roman" w:cs="Times New Roman"/>
          <w:sz w:val="20"/>
          <w:szCs w:val="20"/>
        </w:rPr>
        <w:tab/>
        <w:t>The performance security of a joint venture shall be in the name of the partner Lead Partner/joint venture.</w:t>
      </w:r>
    </w:p>
    <w:p w:rsidR="00E566E1" w:rsidRPr="00334CB0" w:rsidRDefault="00E566E1" w:rsidP="00E36E35">
      <w:pPr>
        <w:ind w:left="540" w:hanging="540"/>
        <w:rPr>
          <w:rFonts w:ascii="Times New Roman" w:hAnsi="Times New Roman" w:cs="Times New Roman"/>
          <w:sz w:val="20"/>
          <w:szCs w:val="20"/>
        </w:rPr>
      </w:pPr>
      <w:r w:rsidRPr="00334CB0">
        <w:rPr>
          <w:rFonts w:ascii="Times New Roman" w:hAnsi="Times New Roman" w:cs="Times New Roman"/>
          <w:sz w:val="20"/>
          <w:szCs w:val="20"/>
        </w:rPr>
        <w:t xml:space="preserve">4. </w:t>
      </w:r>
      <w:r w:rsidRPr="00334CB0">
        <w:rPr>
          <w:rFonts w:ascii="Times New Roman" w:hAnsi="Times New Roman" w:cs="Times New Roman"/>
          <w:sz w:val="20"/>
          <w:szCs w:val="20"/>
        </w:rPr>
        <w:tab/>
        <w:t>Attach the power of attorney of the partners authorizing the Bid signatory(ies) On behalf of the joint venture</w:t>
      </w:r>
    </w:p>
    <w:p w:rsidR="00E566E1" w:rsidRPr="00334CB0" w:rsidRDefault="00E566E1" w:rsidP="00E36E35">
      <w:pPr>
        <w:ind w:left="540" w:hanging="540"/>
        <w:rPr>
          <w:rFonts w:ascii="Times New Roman" w:hAnsi="Times New Roman" w:cs="Times New Roman"/>
          <w:sz w:val="20"/>
          <w:szCs w:val="20"/>
        </w:rPr>
      </w:pPr>
      <w:r w:rsidRPr="00334CB0">
        <w:rPr>
          <w:rFonts w:ascii="Times New Roman" w:hAnsi="Times New Roman" w:cs="Times New Roman"/>
          <w:sz w:val="20"/>
          <w:szCs w:val="20"/>
        </w:rPr>
        <w:t xml:space="preserve">5. </w:t>
      </w:r>
      <w:r w:rsidRPr="00334CB0">
        <w:rPr>
          <w:rFonts w:ascii="Times New Roman" w:hAnsi="Times New Roman" w:cs="Times New Roman"/>
          <w:sz w:val="20"/>
          <w:szCs w:val="20"/>
        </w:rPr>
        <w:tab/>
        <w:t>Attach the agreement among all partners of the joint venture [and which is legally binding on all partners], which shows the requirements as indicted in the Instructions to Bidders’.</w:t>
      </w:r>
    </w:p>
    <w:p w:rsidR="00E566E1" w:rsidRPr="00334CB0" w:rsidRDefault="00E566E1" w:rsidP="00E36E35">
      <w:pPr>
        <w:ind w:left="540" w:hanging="540"/>
        <w:rPr>
          <w:rFonts w:ascii="Times New Roman" w:hAnsi="Times New Roman" w:cs="Times New Roman"/>
          <w:sz w:val="20"/>
          <w:szCs w:val="20"/>
        </w:rPr>
      </w:pPr>
      <w:r w:rsidRPr="00334CB0">
        <w:rPr>
          <w:rFonts w:ascii="Times New Roman" w:hAnsi="Times New Roman" w:cs="Times New Roman"/>
          <w:sz w:val="20"/>
          <w:szCs w:val="20"/>
        </w:rPr>
        <w:t xml:space="preserve">6. </w:t>
      </w:r>
      <w:r w:rsidRPr="00334CB0">
        <w:rPr>
          <w:rFonts w:ascii="Times New Roman" w:hAnsi="Times New Roman" w:cs="Times New Roman"/>
          <w:sz w:val="20"/>
          <w:szCs w:val="20"/>
        </w:rPr>
        <w:tab/>
        <w:t>Furnish details of participation proposed in the joint venture as below:</w:t>
      </w:r>
    </w:p>
    <w:p w:rsidR="00E566E1" w:rsidRPr="00334CB0" w:rsidRDefault="00E566E1" w:rsidP="00E36E35">
      <w:pPr>
        <w:ind w:left="540" w:hanging="540"/>
        <w:rPr>
          <w:rFonts w:ascii="Times New Roman" w:hAnsi="Times New Roman" w:cs="Times New Roman"/>
          <w:sz w:val="20"/>
          <w:szCs w:val="20"/>
        </w:rPr>
      </w:pPr>
      <w:r w:rsidRPr="00334CB0">
        <w:rPr>
          <w:rFonts w:ascii="Times New Roman" w:hAnsi="Times New Roman" w:cs="Times New Roman"/>
          <w:sz w:val="20"/>
          <w:szCs w:val="20"/>
        </w:rPr>
        <w:t>DETAILS OF PARTICIPATION IN THE IOINT VENTURE</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30"/>
        <w:gridCol w:w="1890"/>
        <w:gridCol w:w="1710"/>
        <w:gridCol w:w="1800"/>
      </w:tblGrid>
      <w:tr w:rsidR="00E566E1" w:rsidRPr="00334CB0" w:rsidTr="003B5C77">
        <w:tc>
          <w:tcPr>
            <w:tcW w:w="4230" w:type="dxa"/>
          </w:tcPr>
          <w:p w:rsidR="00E566E1" w:rsidRPr="00334CB0" w:rsidRDefault="00E566E1" w:rsidP="00E36E35">
            <w:pPr>
              <w:rPr>
                <w:rFonts w:ascii="Times New Roman" w:hAnsi="Times New Roman" w:cs="Times New Roman"/>
                <w:sz w:val="20"/>
                <w:szCs w:val="20"/>
              </w:rPr>
            </w:pPr>
            <w:r w:rsidRPr="00334CB0">
              <w:rPr>
                <w:rFonts w:ascii="Times New Roman" w:hAnsi="Times New Roman" w:cs="Times New Roman"/>
                <w:sz w:val="20"/>
                <w:szCs w:val="20"/>
              </w:rPr>
              <w:t>PARTICIPATION DETAILS</w:t>
            </w:r>
          </w:p>
        </w:tc>
        <w:tc>
          <w:tcPr>
            <w:tcW w:w="1890" w:type="dxa"/>
          </w:tcPr>
          <w:p w:rsidR="00E566E1" w:rsidRPr="00334CB0" w:rsidRDefault="00E566E1" w:rsidP="00E36E35">
            <w:pPr>
              <w:rPr>
                <w:rFonts w:ascii="Times New Roman" w:hAnsi="Times New Roman" w:cs="Times New Roman"/>
                <w:sz w:val="20"/>
                <w:szCs w:val="20"/>
              </w:rPr>
            </w:pPr>
            <w:r w:rsidRPr="00334CB0">
              <w:rPr>
                <w:rFonts w:ascii="Times New Roman" w:hAnsi="Times New Roman" w:cs="Times New Roman"/>
                <w:sz w:val="20"/>
                <w:szCs w:val="20"/>
              </w:rPr>
              <w:t>. FIRM ‘A’ (Lead Partner)</w:t>
            </w:r>
          </w:p>
        </w:tc>
        <w:tc>
          <w:tcPr>
            <w:tcW w:w="1710" w:type="dxa"/>
          </w:tcPr>
          <w:p w:rsidR="00E566E1" w:rsidRPr="00334CB0" w:rsidRDefault="00E566E1" w:rsidP="00E36E35">
            <w:pPr>
              <w:rPr>
                <w:rFonts w:ascii="Times New Roman" w:hAnsi="Times New Roman" w:cs="Times New Roman"/>
                <w:sz w:val="20"/>
                <w:szCs w:val="20"/>
              </w:rPr>
            </w:pPr>
            <w:r w:rsidRPr="00334CB0">
              <w:rPr>
                <w:rFonts w:ascii="Times New Roman" w:hAnsi="Times New Roman" w:cs="Times New Roman"/>
                <w:sz w:val="20"/>
                <w:szCs w:val="20"/>
              </w:rPr>
              <w:t xml:space="preserve">FIRM ‘B’ </w:t>
            </w:r>
          </w:p>
        </w:tc>
        <w:tc>
          <w:tcPr>
            <w:tcW w:w="1800" w:type="dxa"/>
          </w:tcPr>
          <w:p w:rsidR="00E566E1" w:rsidRPr="00334CB0" w:rsidRDefault="00E566E1" w:rsidP="00E36E35">
            <w:pPr>
              <w:rPr>
                <w:rFonts w:ascii="Times New Roman" w:hAnsi="Times New Roman" w:cs="Times New Roman"/>
                <w:sz w:val="20"/>
                <w:szCs w:val="20"/>
              </w:rPr>
            </w:pPr>
            <w:r w:rsidRPr="00334CB0">
              <w:rPr>
                <w:rFonts w:ascii="Times New Roman" w:hAnsi="Times New Roman" w:cs="Times New Roman"/>
                <w:sz w:val="20"/>
                <w:szCs w:val="20"/>
              </w:rPr>
              <w:t>FIRM ‘C’</w:t>
            </w:r>
          </w:p>
        </w:tc>
      </w:tr>
      <w:tr w:rsidR="00E566E1" w:rsidRPr="00334CB0" w:rsidTr="003B5C77">
        <w:tc>
          <w:tcPr>
            <w:tcW w:w="4230" w:type="dxa"/>
          </w:tcPr>
          <w:p w:rsidR="00E566E1" w:rsidRPr="00334CB0" w:rsidRDefault="00E566E1" w:rsidP="00E36E35">
            <w:pPr>
              <w:rPr>
                <w:rFonts w:ascii="Times New Roman" w:hAnsi="Times New Roman" w:cs="Times New Roman"/>
                <w:sz w:val="20"/>
                <w:szCs w:val="20"/>
              </w:rPr>
            </w:pPr>
            <w:r w:rsidRPr="00334CB0">
              <w:rPr>
                <w:rFonts w:ascii="Times New Roman" w:hAnsi="Times New Roman" w:cs="Times New Roman"/>
                <w:sz w:val="20"/>
                <w:szCs w:val="20"/>
              </w:rPr>
              <w:t>Financial</w:t>
            </w:r>
          </w:p>
        </w:tc>
        <w:tc>
          <w:tcPr>
            <w:tcW w:w="1890" w:type="dxa"/>
          </w:tcPr>
          <w:p w:rsidR="00E566E1" w:rsidRPr="00334CB0" w:rsidRDefault="00E566E1" w:rsidP="00E36E35">
            <w:pPr>
              <w:rPr>
                <w:rFonts w:ascii="Times New Roman" w:hAnsi="Times New Roman" w:cs="Times New Roman"/>
                <w:sz w:val="20"/>
                <w:szCs w:val="20"/>
              </w:rPr>
            </w:pPr>
          </w:p>
        </w:tc>
        <w:tc>
          <w:tcPr>
            <w:tcW w:w="1710" w:type="dxa"/>
          </w:tcPr>
          <w:p w:rsidR="00E566E1" w:rsidRPr="00334CB0" w:rsidRDefault="00E566E1" w:rsidP="00E36E35">
            <w:pPr>
              <w:rPr>
                <w:rFonts w:ascii="Times New Roman" w:hAnsi="Times New Roman" w:cs="Times New Roman"/>
                <w:sz w:val="20"/>
                <w:szCs w:val="20"/>
              </w:rPr>
            </w:pPr>
          </w:p>
        </w:tc>
        <w:tc>
          <w:tcPr>
            <w:tcW w:w="1800" w:type="dxa"/>
          </w:tcPr>
          <w:p w:rsidR="00E566E1" w:rsidRPr="00334CB0" w:rsidRDefault="00E566E1" w:rsidP="00E36E35">
            <w:pPr>
              <w:rPr>
                <w:rFonts w:ascii="Times New Roman" w:hAnsi="Times New Roman" w:cs="Times New Roman"/>
                <w:sz w:val="20"/>
                <w:szCs w:val="20"/>
              </w:rPr>
            </w:pPr>
          </w:p>
        </w:tc>
      </w:tr>
      <w:tr w:rsidR="00E566E1" w:rsidRPr="00334CB0" w:rsidTr="003B5C77">
        <w:tc>
          <w:tcPr>
            <w:tcW w:w="4230" w:type="dxa"/>
          </w:tcPr>
          <w:p w:rsidR="00E566E1" w:rsidRPr="00334CB0" w:rsidRDefault="00E566E1" w:rsidP="00E36E35">
            <w:pPr>
              <w:rPr>
                <w:rFonts w:ascii="Times New Roman" w:hAnsi="Times New Roman" w:cs="Times New Roman"/>
                <w:sz w:val="20"/>
                <w:szCs w:val="20"/>
              </w:rPr>
            </w:pPr>
            <w:r w:rsidRPr="00334CB0">
              <w:rPr>
                <w:rFonts w:ascii="Times New Roman" w:hAnsi="Times New Roman" w:cs="Times New Roman"/>
                <w:sz w:val="20"/>
                <w:szCs w:val="20"/>
              </w:rPr>
              <w:t>Name of the Banker(s)</w:t>
            </w:r>
          </w:p>
        </w:tc>
        <w:tc>
          <w:tcPr>
            <w:tcW w:w="1890" w:type="dxa"/>
          </w:tcPr>
          <w:p w:rsidR="00E566E1" w:rsidRPr="00334CB0" w:rsidRDefault="00E566E1" w:rsidP="00E36E35">
            <w:pPr>
              <w:rPr>
                <w:rFonts w:ascii="Times New Roman" w:hAnsi="Times New Roman" w:cs="Times New Roman"/>
                <w:sz w:val="20"/>
                <w:szCs w:val="20"/>
              </w:rPr>
            </w:pPr>
          </w:p>
        </w:tc>
        <w:tc>
          <w:tcPr>
            <w:tcW w:w="1710" w:type="dxa"/>
          </w:tcPr>
          <w:p w:rsidR="00E566E1" w:rsidRPr="00334CB0" w:rsidRDefault="00E566E1" w:rsidP="00E36E35">
            <w:pPr>
              <w:rPr>
                <w:rFonts w:ascii="Times New Roman" w:hAnsi="Times New Roman" w:cs="Times New Roman"/>
                <w:sz w:val="20"/>
                <w:szCs w:val="20"/>
              </w:rPr>
            </w:pPr>
          </w:p>
        </w:tc>
        <w:tc>
          <w:tcPr>
            <w:tcW w:w="1800" w:type="dxa"/>
          </w:tcPr>
          <w:p w:rsidR="00E566E1" w:rsidRPr="00334CB0" w:rsidRDefault="00E566E1" w:rsidP="00E36E35">
            <w:pPr>
              <w:rPr>
                <w:rFonts w:ascii="Times New Roman" w:hAnsi="Times New Roman" w:cs="Times New Roman"/>
                <w:sz w:val="20"/>
                <w:szCs w:val="20"/>
              </w:rPr>
            </w:pPr>
          </w:p>
        </w:tc>
      </w:tr>
      <w:tr w:rsidR="00E566E1" w:rsidRPr="00334CB0" w:rsidTr="003B5C77">
        <w:tc>
          <w:tcPr>
            <w:tcW w:w="4230" w:type="dxa"/>
          </w:tcPr>
          <w:p w:rsidR="00E566E1" w:rsidRPr="00334CB0" w:rsidRDefault="00E566E1" w:rsidP="00E36E35">
            <w:pPr>
              <w:rPr>
                <w:rFonts w:ascii="Times New Roman" w:hAnsi="Times New Roman" w:cs="Times New Roman"/>
                <w:sz w:val="20"/>
                <w:szCs w:val="20"/>
              </w:rPr>
            </w:pPr>
            <w:r w:rsidRPr="00334CB0">
              <w:rPr>
                <w:rFonts w:ascii="Times New Roman" w:hAnsi="Times New Roman" w:cs="Times New Roman"/>
                <w:sz w:val="20"/>
                <w:szCs w:val="20"/>
              </w:rPr>
              <w:t>Planning</w:t>
            </w:r>
          </w:p>
        </w:tc>
        <w:tc>
          <w:tcPr>
            <w:tcW w:w="1890" w:type="dxa"/>
          </w:tcPr>
          <w:p w:rsidR="00E566E1" w:rsidRPr="00334CB0" w:rsidRDefault="00E566E1" w:rsidP="00E36E35">
            <w:pPr>
              <w:rPr>
                <w:rFonts w:ascii="Times New Roman" w:hAnsi="Times New Roman" w:cs="Times New Roman"/>
                <w:sz w:val="20"/>
                <w:szCs w:val="20"/>
              </w:rPr>
            </w:pPr>
          </w:p>
        </w:tc>
        <w:tc>
          <w:tcPr>
            <w:tcW w:w="1710" w:type="dxa"/>
          </w:tcPr>
          <w:p w:rsidR="00E566E1" w:rsidRPr="00334CB0" w:rsidRDefault="00E566E1" w:rsidP="00E36E35">
            <w:pPr>
              <w:rPr>
                <w:rFonts w:ascii="Times New Roman" w:hAnsi="Times New Roman" w:cs="Times New Roman"/>
                <w:sz w:val="20"/>
                <w:szCs w:val="20"/>
              </w:rPr>
            </w:pPr>
          </w:p>
        </w:tc>
        <w:tc>
          <w:tcPr>
            <w:tcW w:w="1800" w:type="dxa"/>
          </w:tcPr>
          <w:p w:rsidR="00E566E1" w:rsidRPr="00334CB0" w:rsidRDefault="00E566E1" w:rsidP="00E36E35">
            <w:pPr>
              <w:rPr>
                <w:rFonts w:ascii="Times New Roman" w:hAnsi="Times New Roman" w:cs="Times New Roman"/>
                <w:sz w:val="20"/>
                <w:szCs w:val="20"/>
              </w:rPr>
            </w:pPr>
          </w:p>
        </w:tc>
      </w:tr>
      <w:tr w:rsidR="00E566E1" w:rsidRPr="00334CB0" w:rsidTr="003B5C77">
        <w:tc>
          <w:tcPr>
            <w:tcW w:w="4230" w:type="dxa"/>
          </w:tcPr>
          <w:p w:rsidR="00E566E1" w:rsidRPr="00334CB0" w:rsidRDefault="00E566E1" w:rsidP="00E36E35">
            <w:pPr>
              <w:rPr>
                <w:rFonts w:ascii="Times New Roman" w:hAnsi="Times New Roman" w:cs="Times New Roman"/>
                <w:sz w:val="20"/>
                <w:szCs w:val="20"/>
              </w:rPr>
            </w:pPr>
            <w:r w:rsidRPr="00334CB0">
              <w:rPr>
                <w:rFonts w:ascii="Times New Roman" w:hAnsi="Times New Roman" w:cs="Times New Roman"/>
                <w:sz w:val="20"/>
                <w:szCs w:val="20"/>
              </w:rPr>
              <w:t>construction Equipment</w:t>
            </w:r>
          </w:p>
        </w:tc>
        <w:tc>
          <w:tcPr>
            <w:tcW w:w="1890" w:type="dxa"/>
          </w:tcPr>
          <w:p w:rsidR="00E566E1" w:rsidRPr="00334CB0" w:rsidRDefault="00E566E1" w:rsidP="00E36E35">
            <w:pPr>
              <w:rPr>
                <w:rFonts w:ascii="Times New Roman" w:hAnsi="Times New Roman" w:cs="Times New Roman"/>
                <w:sz w:val="20"/>
                <w:szCs w:val="20"/>
              </w:rPr>
            </w:pPr>
          </w:p>
        </w:tc>
        <w:tc>
          <w:tcPr>
            <w:tcW w:w="1710" w:type="dxa"/>
          </w:tcPr>
          <w:p w:rsidR="00E566E1" w:rsidRPr="00334CB0" w:rsidRDefault="00E566E1" w:rsidP="00E36E35">
            <w:pPr>
              <w:rPr>
                <w:rFonts w:ascii="Times New Roman" w:hAnsi="Times New Roman" w:cs="Times New Roman"/>
                <w:sz w:val="20"/>
                <w:szCs w:val="20"/>
              </w:rPr>
            </w:pPr>
          </w:p>
        </w:tc>
        <w:tc>
          <w:tcPr>
            <w:tcW w:w="1800" w:type="dxa"/>
          </w:tcPr>
          <w:p w:rsidR="00E566E1" w:rsidRPr="00334CB0" w:rsidRDefault="00E566E1" w:rsidP="00E36E35">
            <w:pPr>
              <w:rPr>
                <w:rFonts w:ascii="Times New Roman" w:hAnsi="Times New Roman" w:cs="Times New Roman"/>
                <w:sz w:val="20"/>
                <w:szCs w:val="20"/>
              </w:rPr>
            </w:pPr>
          </w:p>
        </w:tc>
      </w:tr>
      <w:tr w:rsidR="00E566E1" w:rsidRPr="00334CB0" w:rsidTr="003B5C77">
        <w:tc>
          <w:tcPr>
            <w:tcW w:w="4230" w:type="dxa"/>
          </w:tcPr>
          <w:p w:rsidR="00E566E1" w:rsidRPr="00334CB0" w:rsidRDefault="00E566E1" w:rsidP="00E36E35">
            <w:pPr>
              <w:rPr>
                <w:rFonts w:ascii="Times New Roman" w:hAnsi="Times New Roman" w:cs="Times New Roman"/>
                <w:sz w:val="20"/>
                <w:szCs w:val="20"/>
              </w:rPr>
            </w:pPr>
            <w:r w:rsidRPr="00334CB0">
              <w:rPr>
                <w:rFonts w:ascii="Times New Roman" w:hAnsi="Times New Roman" w:cs="Times New Roman"/>
                <w:sz w:val="20"/>
                <w:szCs w:val="20"/>
              </w:rPr>
              <w:t>Key Personnel</w:t>
            </w:r>
          </w:p>
        </w:tc>
        <w:tc>
          <w:tcPr>
            <w:tcW w:w="1890" w:type="dxa"/>
          </w:tcPr>
          <w:p w:rsidR="00E566E1" w:rsidRPr="00334CB0" w:rsidRDefault="00E566E1" w:rsidP="00E36E35">
            <w:pPr>
              <w:rPr>
                <w:rFonts w:ascii="Times New Roman" w:hAnsi="Times New Roman" w:cs="Times New Roman"/>
                <w:sz w:val="20"/>
                <w:szCs w:val="20"/>
              </w:rPr>
            </w:pPr>
          </w:p>
        </w:tc>
        <w:tc>
          <w:tcPr>
            <w:tcW w:w="1710" w:type="dxa"/>
          </w:tcPr>
          <w:p w:rsidR="00E566E1" w:rsidRPr="00334CB0" w:rsidRDefault="00E566E1" w:rsidP="00E36E35">
            <w:pPr>
              <w:rPr>
                <w:rFonts w:ascii="Times New Roman" w:hAnsi="Times New Roman" w:cs="Times New Roman"/>
                <w:sz w:val="20"/>
                <w:szCs w:val="20"/>
              </w:rPr>
            </w:pPr>
          </w:p>
        </w:tc>
        <w:tc>
          <w:tcPr>
            <w:tcW w:w="1800" w:type="dxa"/>
          </w:tcPr>
          <w:p w:rsidR="00E566E1" w:rsidRPr="00334CB0" w:rsidRDefault="00E566E1" w:rsidP="00E36E35">
            <w:pPr>
              <w:rPr>
                <w:rFonts w:ascii="Times New Roman" w:hAnsi="Times New Roman" w:cs="Times New Roman"/>
                <w:sz w:val="20"/>
                <w:szCs w:val="20"/>
              </w:rPr>
            </w:pPr>
          </w:p>
        </w:tc>
      </w:tr>
      <w:tr w:rsidR="00E566E1" w:rsidRPr="00334CB0" w:rsidTr="003B5C77">
        <w:tc>
          <w:tcPr>
            <w:tcW w:w="4230" w:type="dxa"/>
          </w:tcPr>
          <w:p w:rsidR="00E566E1" w:rsidRPr="00334CB0" w:rsidRDefault="00E566E1" w:rsidP="00E36E35">
            <w:pPr>
              <w:rPr>
                <w:rFonts w:ascii="Times New Roman" w:hAnsi="Times New Roman" w:cs="Times New Roman"/>
                <w:sz w:val="20"/>
                <w:szCs w:val="20"/>
              </w:rPr>
            </w:pPr>
            <w:r w:rsidRPr="00334CB0">
              <w:rPr>
                <w:rFonts w:ascii="Times New Roman" w:hAnsi="Times New Roman" w:cs="Times New Roman"/>
                <w:sz w:val="20"/>
                <w:szCs w:val="20"/>
              </w:rPr>
              <w:t>Execution of Work</w:t>
            </w:r>
          </w:p>
          <w:p w:rsidR="00E566E1" w:rsidRPr="00334CB0" w:rsidRDefault="00E566E1" w:rsidP="00E36E35">
            <w:pPr>
              <w:rPr>
                <w:rFonts w:ascii="Times New Roman" w:hAnsi="Times New Roman" w:cs="Times New Roman"/>
                <w:sz w:val="20"/>
                <w:szCs w:val="20"/>
              </w:rPr>
            </w:pPr>
            <w:r w:rsidRPr="00334CB0">
              <w:rPr>
                <w:rFonts w:ascii="Times New Roman" w:hAnsi="Times New Roman" w:cs="Times New Roman"/>
                <w:sz w:val="20"/>
                <w:szCs w:val="20"/>
              </w:rPr>
              <w:t>(Give details on contribution of each)</w:t>
            </w:r>
          </w:p>
        </w:tc>
        <w:tc>
          <w:tcPr>
            <w:tcW w:w="1890" w:type="dxa"/>
          </w:tcPr>
          <w:p w:rsidR="00E566E1" w:rsidRPr="00334CB0" w:rsidRDefault="00E566E1" w:rsidP="00E36E35">
            <w:pPr>
              <w:rPr>
                <w:rFonts w:ascii="Times New Roman" w:hAnsi="Times New Roman" w:cs="Times New Roman"/>
                <w:sz w:val="20"/>
                <w:szCs w:val="20"/>
              </w:rPr>
            </w:pPr>
          </w:p>
        </w:tc>
        <w:tc>
          <w:tcPr>
            <w:tcW w:w="1710" w:type="dxa"/>
          </w:tcPr>
          <w:p w:rsidR="00E566E1" w:rsidRPr="00334CB0" w:rsidRDefault="00E566E1" w:rsidP="00E36E35">
            <w:pPr>
              <w:rPr>
                <w:rFonts w:ascii="Times New Roman" w:hAnsi="Times New Roman" w:cs="Times New Roman"/>
                <w:sz w:val="20"/>
                <w:szCs w:val="20"/>
              </w:rPr>
            </w:pPr>
          </w:p>
        </w:tc>
        <w:tc>
          <w:tcPr>
            <w:tcW w:w="1800" w:type="dxa"/>
          </w:tcPr>
          <w:p w:rsidR="00E566E1" w:rsidRPr="00334CB0" w:rsidRDefault="00E566E1" w:rsidP="00E36E35">
            <w:pPr>
              <w:rPr>
                <w:rFonts w:ascii="Times New Roman" w:hAnsi="Times New Roman" w:cs="Times New Roman"/>
                <w:sz w:val="20"/>
                <w:szCs w:val="20"/>
              </w:rPr>
            </w:pPr>
          </w:p>
        </w:tc>
      </w:tr>
    </w:tbl>
    <w:p w:rsidR="00DB124D" w:rsidRPr="00334CB0" w:rsidRDefault="00DB124D" w:rsidP="00E36E35">
      <w:pPr>
        <w:ind w:left="540" w:hanging="540"/>
        <w:rPr>
          <w:rFonts w:ascii="Times New Roman" w:hAnsi="Times New Roman" w:cs="Times New Roman"/>
          <w:sz w:val="20"/>
          <w:szCs w:val="20"/>
        </w:rPr>
      </w:pPr>
      <w:r w:rsidRPr="00334CB0">
        <w:rPr>
          <w:rFonts w:ascii="Times New Roman" w:hAnsi="Times New Roman" w:cs="Times New Roman"/>
          <w:sz w:val="20"/>
          <w:szCs w:val="20"/>
        </w:rPr>
        <w:t xml:space="preserve">7. </w:t>
      </w:r>
      <w:r w:rsidR="002A16E9" w:rsidRPr="00334CB0">
        <w:rPr>
          <w:rFonts w:ascii="Times New Roman" w:hAnsi="Times New Roman" w:cs="Times New Roman"/>
          <w:sz w:val="20"/>
          <w:szCs w:val="20"/>
        </w:rPr>
        <w:tab/>
      </w:r>
      <w:r w:rsidRPr="00334CB0">
        <w:rPr>
          <w:rFonts w:ascii="Times New Roman" w:hAnsi="Times New Roman" w:cs="Times New Roman"/>
          <w:sz w:val="20"/>
          <w:szCs w:val="20"/>
        </w:rPr>
        <w:t>The partners of J.V. should satisfy the qualification criteria as below,</w:t>
      </w:r>
    </w:p>
    <w:p w:rsidR="00DB124D" w:rsidRPr="00334CB0" w:rsidRDefault="00DB124D" w:rsidP="009838CF">
      <w:pPr>
        <w:ind w:left="900" w:hanging="270"/>
        <w:rPr>
          <w:rFonts w:ascii="Times New Roman" w:hAnsi="Times New Roman" w:cs="Times New Roman"/>
          <w:sz w:val="20"/>
          <w:szCs w:val="20"/>
        </w:rPr>
      </w:pPr>
      <w:r w:rsidRPr="00334CB0">
        <w:rPr>
          <w:rFonts w:ascii="Times New Roman" w:hAnsi="Times New Roman" w:cs="Times New Roman"/>
          <w:sz w:val="20"/>
          <w:szCs w:val="20"/>
        </w:rPr>
        <w:t xml:space="preserve">a. The Lead Partner must meet at least 50% requirement of Technical and Financial eligibility criteria required for the bid. </w:t>
      </w:r>
    </w:p>
    <w:p w:rsidR="00E36E35" w:rsidRPr="00334CB0" w:rsidRDefault="00E36E35" w:rsidP="009838CF">
      <w:pPr>
        <w:ind w:left="900" w:hanging="270"/>
        <w:rPr>
          <w:rFonts w:ascii="Times New Roman" w:hAnsi="Times New Roman" w:cs="Times New Roman"/>
          <w:sz w:val="20"/>
          <w:szCs w:val="20"/>
        </w:rPr>
      </w:pPr>
      <w:r w:rsidRPr="00334CB0">
        <w:rPr>
          <w:rFonts w:ascii="Times New Roman" w:hAnsi="Times New Roman" w:cs="Times New Roman"/>
          <w:sz w:val="20"/>
          <w:szCs w:val="20"/>
        </w:rPr>
        <w:t xml:space="preserve">b. The other partner(s) must meet at least 25% requirement of Technical and financial eligibility criteria required for the bid. </w:t>
      </w:r>
    </w:p>
    <w:p w:rsidR="0056247A" w:rsidRPr="00334CB0" w:rsidRDefault="0056247A" w:rsidP="009838CF">
      <w:pPr>
        <w:ind w:left="900" w:hanging="270"/>
        <w:rPr>
          <w:rFonts w:ascii="Times New Roman" w:hAnsi="Times New Roman" w:cs="Times New Roman"/>
          <w:sz w:val="20"/>
          <w:szCs w:val="20"/>
        </w:rPr>
      </w:pPr>
      <w:r w:rsidRPr="00334CB0">
        <w:rPr>
          <w:rFonts w:ascii="Times New Roman" w:hAnsi="Times New Roman" w:cs="Times New Roman"/>
          <w:sz w:val="20"/>
          <w:szCs w:val="20"/>
        </w:rPr>
        <w:t>c. The lead partner and the other partners should together meet 100% of all the eligibility criteria required for the bid.</w:t>
      </w:r>
    </w:p>
    <w:p w:rsidR="0056247A" w:rsidRPr="00334CB0" w:rsidRDefault="0056247A" w:rsidP="00E36E35">
      <w:pPr>
        <w:ind w:left="540" w:hanging="540"/>
        <w:rPr>
          <w:rFonts w:ascii="Times New Roman" w:hAnsi="Times New Roman" w:cs="Times New Roman"/>
          <w:sz w:val="20"/>
          <w:szCs w:val="20"/>
        </w:rPr>
      </w:pPr>
      <w:r w:rsidRPr="00334CB0">
        <w:rPr>
          <w:rFonts w:ascii="Times New Roman" w:hAnsi="Times New Roman" w:cs="Times New Roman"/>
          <w:sz w:val="20"/>
          <w:szCs w:val="20"/>
        </w:rPr>
        <w:t>8.</w:t>
      </w:r>
      <w:r w:rsidRPr="00334CB0">
        <w:rPr>
          <w:rFonts w:ascii="Times New Roman" w:hAnsi="Times New Roman" w:cs="Times New Roman"/>
          <w:sz w:val="20"/>
          <w:szCs w:val="20"/>
        </w:rPr>
        <w:tab/>
      </w:r>
      <w:r w:rsidR="009838CF" w:rsidRPr="00334CB0">
        <w:rPr>
          <w:rFonts w:ascii="Times New Roman" w:hAnsi="Times New Roman" w:cs="Times New Roman"/>
          <w:sz w:val="20"/>
          <w:szCs w:val="20"/>
        </w:rPr>
        <w:t>For the meeting the minimum qualification criteria of experience of similar nature work. Every partner can have experience of different works as defined in similar nature works and together should have the experience of all type of works described in similar nature works.</w:t>
      </w:r>
    </w:p>
    <w:p w:rsidR="00DB124D" w:rsidRDefault="00DB124D" w:rsidP="00E566E1">
      <w:pPr>
        <w:ind w:left="540" w:hanging="540"/>
        <w:jc w:val="right"/>
        <w:rPr>
          <w:rFonts w:ascii="Times New Roman" w:hAnsi="Times New Roman" w:cs="Times New Roman"/>
          <w:sz w:val="20"/>
          <w:szCs w:val="20"/>
        </w:rPr>
      </w:pPr>
    </w:p>
    <w:p w:rsidR="00DB124D" w:rsidRDefault="00DB124D" w:rsidP="00E566E1">
      <w:pPr>
        <w:ind w:left="540" w:hanging="540"/>
        <w:jc w:val="right"/>
        <w:rPr>
          <w:rFonts w:ascii="Times New Roman" w:hAnsi="Times New Roman" w:cs="Times New Roman"/>
          <w:sz w:val="20"/>
          <w:szCs w:val="20"/>
        </w:rPr>
      </w:pPr>
    </w:p>
    <w:p w:rsidR="0056247A" w:rsidRPr="00F44BDA" w:rsidRDefault="0056247A" w:rsidP="00F44BDA">
      <w:pPr>
        <w:spacing w:line="276" w:lineRule="auto"/>
        <w:ind w:firstLine="0"/>
        <w:rPr>
          <w:rFonts w:ascii="Times New Roman" w:hAnsi="Times New Roman" w:cs="Times New Roman"/>
          <w:b/>
          <w:sz w:val="24"/>
        </w:rPr>
      </w:pPr>
    </w:p>
    <w:p w:rsidR="00E566E1" w:rsidRPr="00F44BDA" w:rsidRDefault="005B492B" w:rsidP="00F44BDA">
      <w:pPr>
        <w:spacing w:line="276" w:lineRule="auto"/>
        <w:jc w:val="right"/>
        <w:rPr>
          <w:rFonts w:ascii="Times New Roman" w:hAnsi="Times New Roman" w:cs="Times New Roman"/>
          <w:b/>
          <w:sz w:val="24"/>
        </w:rPr>
      </w:pPr>
      <w:r w:rsidRPr="00F44BDA">
        <w:rPr>
          <w:rFonts w:ascii="Times New Roman" w:hAnsi="Times New Roman" w:cs="Times New Roman"/>
          <w:b/>
          <w:sz w:val="24"/>
        </w:rPr>
        <w:lastRenderedPageBreak/>
        <w:t>ANNEXURE-H</w:t>
      </w:r>
    </w:p>
    <w:p w:rsidR="00E566E1" w:rsidRPr="00F44BDA" w:rsidRDefault="00E566E1" w:rsidP="00F44BDA">
      <w:pPr>
        <w:spacing w:line="276" w:lineRule="auto"/>
        <w:jc w:val="right"/>
        <w:rPr>
          <w:rFonts w:ascii="Times New Roman" w:hAnsi="Times New Roman" w:cs="Times New Roman"/>
          <w:b/>
          <w:sz w:val="24"/>
        </w:rPr>
      </w:pPr>
      <w:r w:rsidRPr="00F44BDA">
        <w:rPr>
          <w:rFonts w:ascii="Times New Roman" w:hAnsi="Times New Roman" w:cs="Times New Roman"/>
          <w:b/>
          <w:sz w:val="24"/>
        </w:rPr>
        <w:t xml:space="preserve">(See clause 12 of Section 2 </w:t>
      </w:r>
      <w:r w:rsidR="00B42C6E" w:rsidRPr="00F44BDA">
        <w:rPr>
          <w:rFonts w:ascii="Times New Roman" w:hAnsi="Times New Roman" w:cs="Times New Roman"/>
          <w:b/>
          <w:sz w:val="24"/>
        </w:rPr>
        <w:t>—ITB</w:t>
      </w:r>
      <w:r w:rsidRPr="00F44BDA">
        <w:rPr>
          <w:rFonts w:ascii="Times New Roman" w:hAnsi="Times New Roman" w:cs="Times New Roman"/>
          <w:b/>
          <w:sz w:val="24"/>
        </w:rPr>
        <w:t>&amp; clause 4 of GCC)</w:t>
      </w:r>
    </w:p>
    <w:p w:rsidR="00942B11" w:rsidRPr="00942B11" w:rsidRDefault="00942B11" w:rsidP="00942B11">
      <w:pPr>
        <w:ind w:left="540" w:hanging="540"/>
        <w:jc w:val="right"/>
        <w:rPr>
          <w:rFonts w:ascii="Times New Roman" w:hAnsi="Times New Roman" w:cs="Times New Roman"/>
          <w:b/>
          <w:sz w:val="20"/>
          <w:szCs w:val="20"/>
        </w:rPr>
      </w:pPr>
    </w:p>
    <w:p w:rsidR="00E566E1" w:rsidRPr="00020842" w:rsidRDefault="00E566E1" w:rsidP="00BF047B">
      <w:pPr>
        <w:ind w:left="540" w:hanging="540"/>
        <w:jc w:val="center"/>
        <w:rPr>
          <w:rFonts w:ascii="Times New Roman" w:hAnsi="Times New Roman" w:cs="Times New Roman"/>
          <w:b/>
          <w:sz w:val="26"/>
          <w:szCs w:val="26"/>
        </w:rPr>
      </w:pPr>
      <w:r w:rsidRPr="00020842">
        <w:rPr>
          <w:rFonts w:ascii="Times New Roman" w:hAnsi="Times New Roman" w:cs="Times New Roman"/>
          <w:b/>
          <w:sz w:val="26"/>
          <w:szCs w:val="26"/>
        </w:rPr>
        <w:t>ORGANIZATIONAL DETAILS</w:t>
      </w:r>
    </w:p>
    <w:p w:rsidR="00E566E1" w:rsidRPr="00020842" w:rsidRDefault="00E566E1" w:rsidP="00BF047B">
      <w:pPr>
        <w:ind w:left="540" w:hanging="540"/>
        <w:jc w:val="center"/>
        <w:rPr>
          <w:rFonts w:ascii="Times New Roman" w:hAnsi="Times New Roman" w:cs="Times New Roman"/>
          <w:b/>
          <w:sz w:val="26"/>
          <w:szCs w:val="26"/>
        </w:rPr>
      </w:pPr>
      <w:r w:rsidRPr="00020842">
        <w:rPr>
          <w:rFonts w:ascii="Times New Roman" w:hAnsi="Times New Roman" w:cs="Times New Roman"/>
          <w:b/>
          <w:sz w:val="26"/>
          <w:szCs w:val="26"/>
        </w:rPr>
        <w:t>(To be Contained in Envelope- A)</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5374"/>
        <w:gridCol w:w="4140"/>
      </w:tblGrid>
      <w:tr w:rsidR="00E566E1" w:rsidRPr="00020842" w:rsidTr="00BF047B">
        <w:tc>
          <w:tcPr>
            <w:tcW w:w="854" w:type="dxa"/>
          </w:tcPr>
          <w:p w:rsidR="00E566E1" w:rsidRPr="00020842" w:rsidRDefault="00E566E1" w:rsidP="00E53380">
            <w:pPr>
              <w:jc w:val="center"/>
              <w:rPr>
                <w:rFonts w:ascii="Times New Roman" w:hAnsi="Times New Roman" w:cs="Times New Roman"/>
                <w:sz w:val="26"/>
                <w:szCs w:val="26"/>
              </w:rPr>
            </w:pPr>
            <w:r w:rsidRPr="00020842">
              <w:rPr>
                <w:rFonts w:ascii="Times New Roman" w:hAnsi="Times New Roman" w:cs="Times New Roman"/>
                <w:sz w:val="26"/>
                <w:szCs w:val="26"/>
              </w:rPr>
              <w:t>S.No.</w:t>
            </w:r>
          </w:p>
        </w:tc>
        <w:tc>
          <w:tcPr>
            <w:tcW w:w="5374" w:type="dxa"/>
          </w:tcPr>
          <w:p w:rsidR="00E566E1" w:rsidRPr="00020842" w:rsidRDefault="00E566E1" w:rsidP="00E53380">
            <w:pPr>
              <w:jc w:val="center"/>
              <w:rPr>
                <w:rFonts w:ascii="Times New Roman" w:hAnsi="Times New Roman" w:cs="Times New Roman"/>
                <w:sz w:val="26"/>
                <w:szCs w:val="26"/>
              </w:rPr>
            </w:pPr>
            <w:r w:rsidRPr="00020842">
              <w:rPr>
                <w:rFonts w:ascii="Times New Roman" w:hAnsi="Times New Roman" w:cs="Times New Roman"/>
                <w:sz w:val="26"/>
                <w:szCs w:val="26"/>
              </w:rPr>
              <w:t>Particulars</w:t>
            </w:r>
          </w:p>
        </w:tc>
        <w:tc>
          <w:tcPr>
            <w:tcW w:w="4140" w:type="dxa"/>
          </w:tcPr>
          <w:p w:rsidR="00E566E1" w:rsidRPr="00020842" w:rsidRDefault="00E566E1" w:rsidP="00E53380">
            <w:pPr>
              <w:jc w:val="center"/>
              <w:rPr>
                <w:rFonts w:ascii="Times New Roman" w:hAnsi="Times New Roman" w:cs="Times New Roman"/>
                <w:sz w:val="26"/>
                <w:szCs w:val="26"/>
              </w:rPr>
            </w:pPr>
            <w:r w:rsidRPr="00020842">
              <w:rPr>
                <w:rFonts w:ascii="Times New Roman" w:hAnsi="Times New Roman" w:cs="Times New Roman"/>
                <w:sz w:val="26"/>
                <w:szCs w:val="26"/>
              </w:rPr>
              <w:t>Details</w:t>
            </w:r>
          </w:p>
        </w:tc>
      </w:tr>
      <w:tr w:rsidR="00E566E1" w:rsidRPr="00020842" w:rsidTr="00BF047B">
        <w:tc>
          <w:tcPr>
            <w:tcW w:w="854" w:type="dxa"/>
          </w:tcPr>
          <w:p w:rsidR="00E566E1" w:rsidRPr="00020842" w:rsidRDefault="00E566E1" w:rsidP="00E53380">
            <w:pPr>
              <w:jc w:val="center"/>
              <w:rPr>
                <w:rFonts w:ascii="Times New Roman" w:hAnsi="Times New Roman" w:cs="Times New Roman"/>
                <w:sz w:val="26"/>
                <w:szCs w:val="26"/>
              </w:rPr>
            </w:pPr>
            <w:r w:rsidRPr="00020842">
              <w:rPr>
                <w:rFonts w:ascii="Times New Roman" w:hAnsi="Times New Roman" w:cs="Times New Roman"/>
                <w:sz w:val="26"/>
                <w:szCs w:val="26"/>
              </w:rPr>
              <w:t>1</w:t>
            </w:r>
          </w:p>
        </w:tc>
        <w:tc>
          <w:tcPr>
            <w:tcW w:w="5374" w:type="dxa"/>
          </w:tcPr>
          <w:p w:rsidR="00E566E1" w:rsidRPr="00020842" w:rsidRDefault="00E566E1" w:rsidP="00E53380">
            <w:pPr>
              <w:rPr>
                <w:rFonts w:ascii="Times New Roman" w:hAnsi="Times New Roman" w:cs="Times New Roman"/>
                <w:sz w:val="26"/>
                <w:szCs w:val="26"/>
              </w:rPr>
            </w:pPr>
            <w:r w:rsidRPr="00020842">
              <w:rPr>
                <w:rFonts w:ascii="Times New Roman" w:hAnsi="Times New Roman" w:cs="Times New Roman"/>
                <w:sz w:val="26"/>
                <w:szCs w:val="26"/>
              </w:rPr>
              <w:t>Registration number issued by Centralized Registration System of Govt. of M.P. or Proof of application for registration.</w:t>
            </w:r>
          </w:p>
        </w:tc>
        <w:tc>
          <w:tcPr>
            <w:tcW w:w="4140" w:type="dxa"/>
          </w:tcPr>
          <w:p w:rsidR="00E566E1" w:rsidRPr="00020842" w:rsidRDefault="00E566E1" w:rsidP="00E53380">
            <w:pPr>
              <w:rPr>
                <w:rFonts w:ascii="Times New Roman" w:hAnsi="Times New Roman" w:cs="Times New Roman"/>
                <w:sz w:val="26"/>
                <w:szCs w:val="26"/>
              </w:rPr>
            </w:pPr>
            <w:r w:rsidRPr="00020842">
              <w:rPr>
                <w:rFonts w:ascii="Times New Roman" w:hAnsi="Times New Roman" w:cs="Times New Roman"/>
                <w:sz w:val="26"/>
                <w:szCs w:val="26"/>
              </w:rPr>
              <w:t>‘(If applicable, scanned copy of proof of application for registration to be uploaded)</w:t>
            </w:r>
          </w:p>
        </w:tc>
      </w:tr>
      <w:tr w:rsidR="00E566E1" w:rsidRPr="00020842" w:rsidTr="00BF047B">
        <w:tc>
          <w:tcPr>
            <w:tcW w:w="854" w:type="dxa"/>
          </w:tcPr>
          <w:p w:rsidR="00E566E1" w:rsidRPr="00020842" w:rsidRDefault="00E566E1" w:rsidP="00E53380">
            <w:pPr>
              <w:jc w:val="center"/>
              <w:rPr>
                <w:rFonts w:ascii="Times New Roman" w:hAnsi="Times New Roman" w:cs="Times New Roman"/>
                <w:sz w:val="26"/>
                <w:szCs w:val="26"/>
              </w:rPr>
            </w:pPr>
            <w:r w:rsidRPr="00020842">
              <w:rPr>
                <w:rFonts w:ascii="Times New Roman" w:hAnsi="Times New Roman" w:cs="Times New Roman"/>
                <w:sz w:val="26"/>
                <w:szCs w:val="26"/>
              </w:rPr>
              <w:t>2</w:t>
            </w:r>
          </w:p>
        </w:tc>
        <w:tc>
          <w:tcPr>
            <w:tcW w:w="5374" w:type="dxa"/>
          </w:tcPr>
          <w:p w:rsidR="00E566E1" w:rsidRPr="00020842" w:rsidRDefault="00E566E1" w:rsidP="00E53380">
            <w:pPr>
              <w:rPr>
                <w:rFonts w:ascii="Times New Roman" w:hAnsi="Times New Roman" w:cs="Times New Roman"/>
                <w:sz w:val="26"/>
                <w:szCs w:val="26"/>
              </w:rPr>
            </w:pPr>
            <w:r w:rsidRPr="00020842">
              <w:rPr>
                <w:rFonts w:ascii="Times New Roman" w:hAnsi="Times New Roman" w:cs="Times New Roman"/>
                <w:sz w:val="26"/>
                <w:szCs w:val="26"/>
              </w:rPr>
              <w:t>Valid Registration of bidder in appropriate class through Centralized Registration of Govt. of MP</w:t>
            </w:r>
          </w:p>
        </w:tc>
        <w:tc>
          <w:tcPr>
            <w:tcW w:w="4140" w:type="dxa"/>
          </w:tcPr>
          <w:p w:rsidR="00E566E1" w:rsidRPr="00020842" w:rsidRDefault="009C57FA" w:rsidP="00E53380">
            <w:pPr>
              <w:rPr>
                <w:rFonts w:ascii="Times New Roman" w:hAnsi="Times New Roman" w:cs="Times New Roman"/>
                <w:sz w:val="26"/>
                <w:szCs w:val="26"/>
              </w:rPr>
            </w:pPr>
            <w:r>
              <w:rPr>
                <w:rFonts w:ascii="Times New Roman" w:hAnsi="Times New Roman" w:cs="Times New Roman"/>
                <w:sz w:val="26"/>
                <w:szCs w:val="26"/>
              </w:rPr>
              <w:t>Registration No. ____</w:t>
            </w:r>
            <w:r w:rsidR="00E566E1" w:rsidRPr="00020842">
              <w:rPr>
                <w:rFonts w:ascii="Times New Roman" w:hAnsi="Times New Roman" w:cs="Times New Roman"/>
                <w:sz w:val="26"/>
                <w:szCs w:val="26"/>
              </w:rPr>
              <w:t>Date______</w:t>
            </w:r>
          </w:p>
          <w:p w:rsidR="00E566E1" w:rsidRPr="00020842" w:rsidRDefault="00E566E1" w:rsidP="00E53380">
            <w:pPr>
              <w:rPr>
                <w:rFonts w:ascii="Times New Roman" w:hAnsi="Times New Roman" w:cs="Times New Roman"/>
                <w:sz w:val="26"/>
                <w:szCs w:val="26"/>
              </w:rPr>
            </w:pPr>
            <w:r w:rsidRPr="00020842">
              <w:rPr>
                <w:rFonts w:ascii="Times New Roman" w:hAnsi="Times New Roman" w:cs="Times New Roman"/>
                <w:sz w:val="26"/>
                <w:szCs w:val="26"/>
              </w:rPr>
              <w:t>(Scanned copy of Registration to be uploaded)</w:t>
            </w:r>
          </w:p>
        </w:tc>
      </w:tr>
      <w:tr w:rsidR="00E566E1" w:rsidRPr="00020842" w:rsidTr="00BF047B">
        <w:tc>
          <w:tcPr>
            <w:tcW w:w="854" w:type="dxa"/>
          </w:tcPr>
          <w:p w:rsidR="00E566E1" w:rsidRPr="00020842" w:rsidRDefault="00E566E1" w:rsidP="00E53380">
            <w:pPr>
              <w:jc w:val="center"/>
              <w:rPr>
                <w:rFonts w:ascii="Times New Roman" w:hAnsi="Times New Roman" w:cs="Times New Roman"/>
                <w:sz w:val="26"/>
                <w:szCs w:val="26"/>
              </w:rPr>
            </w:pPr>
            <w:r w:rsidRPr="00020842">
              <w:rPr>
                <w:rFonts w:ascii="Times New Roman" w:hAnsi="Times New Roman" w:cs="Times New Roman"/>
                <w:sz w:val="26"/>
                <w:szCs w:val="26"/>
              </w:rPr>
              <w:t>3</w:t>
            </w:r>
          </w:p>
        </w:tc>
        <w:tc>
          <w:tcPr>
            <w:tcW w:w="5374" w:type="dxa"/>
          </w:tcPr>
          <w:p w:rsidR="00E566E1" w:rsidRPr="00020842" w:rsidRDefault="00E566E1" w:rsidP="00E53380">
            <w:pPr>
              <w:rPr>
                <w:rFonts w:ascii="Times New Roman" w:hAnsi="Times New Roman" w:cs="Times New Roman"/>
                <w:sz w:val="26"/>
                <w:szCs w:val="26"/>
              </w:rPr>
            </w:pPr>
            <w:r w:rsidRPr="00020842">
              <w:rPr>
                <w:rFonts w:ascii="Times New Roman" w:hAnsi="Times New Roman" w:cs="Times New Roman"/>
                <w:sz w:val="26"/>
                <w:szCs w:val="26"/>
              </w:rPr>
              <w:t>Name of Organization/ Individual/ Proprietary Firm/Partnership Firm</w:t>
            </w:r>
          </w:p>
        </w:tc>
        <w:tc>
          <w:tcPr>
            <w:tcW w:w="4140" w:type="dxa"/>
          </w:tcPr>
          <w:p w:rsidR="00E566E1" w:rsidRPr="00020842" w:rsidRDefault="00E566E1" w:rsidP="00E53380">
            <w:pPr>
              <w:rPr>
                <w:rFonts w:ascii="Times New Roman" w:hAnsi="Times New Roman" w:cs="Times New Roman"/>
                <w:sz w:val="26"/>
                <w:szCs w:val="26"/>
              </w:rPr>
            </w:pPr>
          </w:p>
        </w:tc>
      </w:tr>
      <w:tr w:rsidR="00E566E1" w:rsidRPr="00020842" w:rsidTr="00BF047B">
        <w:tc>
          <w:tcPr>
            <w:tcW w:w="854" w:type="dxa"/>
          </w:tcPr>
          <w:p w:rsidR="00E566E1" w:rsidRPr="00020842" w:rsidRDefault="00E566E1" w:rsidP="00E53380">
            <w:pPr>
              <w:jc w:val="center"/>
              <w:rPr>
                <w:rFonts w:ascii="Times New Roman" w:hAnsi="Times New Roman" w:cs="Times New Roman"/>
                <w:sz w:val="26"/>
                <w:szCs w:val="26"/>
              </w:rPr>
            </w:pPr>
            <w:r w:rsidRPr="00020842">
              <w:rPr>
                <w:rFonts w:ascii="Times New Roman" w:hAnsi="Times New Roman" w:cs="Times New Roman"/>
                <w:sz w:val="26"/>
                <w:szCs w:val="26"/>
              </w:rPr>
              <w:t>4</w:t>
            </w:r>
          </w:p>
        </w:tc>
        <w:tc>
          <w:tcPr>
            <w:tcW w:w="5374" w:type="dxa"/>
          </w:tcPr>
          <w:p w:rsidR="00E566E1" w:rsidRPr="00020842" w:rsidRDefault="00E566E1" w:rsidP="00E53380">
            <w:pPr>
              <w:rPr>
                <w:rFonts w:ascii="Times New Roman" w:hAnsi="Times New Roman" w:cs="Times New Roman"/>
                <w:sz w:val="26"/>
                <w:szCs w:val="26"/>
              </w:rPr>
            </w:pPr>
            <w:r w:rsidRPr="00020842">
              <w:rPr>
                <w:rFonts w:ascii="Times New Roman" w:hAnsi="Times New Roman" w:cs="Times New Roman"/>
                <w:sz w:val="26"/>
                <w:szCs w:val="26"/>
              </w:rPr>
              <w:t>Entity of Organization Individual/ Proprietary Firm/ Partnership Firm</w:t>
            </w:r>
          </w:p>
          <w:p w:rsidR="00E566E1" w:rsidRPr="00020842" w:rsidRDefault="00E566E1" w:rsidP="009C57FA">
            <w:pPr>
              <w:rPr>
                <w:rFonts w:ascii="Times New Roman" w:hAnsi="Times New Roman" w:cs="Times New Roman"/>
                <w:sz w:val="26"/>
                <w:szCs w:val="26"/>
              </w:rPr>
            </w:pPr>
            <w:r w:rsidRPr="00020842">
              <w:rPr>
                <w:rFonts w:ascii="Times New Roman" w:hAnsi="Times New Roman" w:cs="Times New Roman"/>
                <w:sz w:val="26"/>
                <w:szCs w:val="26"/>
              </w:rPr>
              <w:t>(Re</w:t>
            </w:r>
            <w:r w:rsidR="009C57FA">
              <w:rPr>
                <w:rFonts w:ascii="Times New Roman" w:hAnsi="Times New Roman" w:cs="Times New Roman"/>
                <w:sz w:val="26"/>
                <w:szCs w:val="26"/>
              </w:rPr>
              <w:t>gistered under Partnership Act)/</w:t>
            </w:r>
            <w:r w:rsidRPr="00020842">
              <w:rPr>
                <w:rFonts w:ascii="Times New Roman" w:hAnsi="Times New Roman" w:cs="Times New Roman"/>
                <w:sz w:val="26"/>
                <w:szCs w:val="26"/>
              </w:rPr>
              <w:t>Limited Company (Registered under the C</w:t>
            </w:r>
            <w:r w:rsidR="00931382">
              <w:rPr>
                <w:rFonts w:ascii="Times New Roman" w:hAnsi="Times New Roman" w:cs="Times New Roman"/>
                <w:sz w:val="26"/>
                <w:szCs w:val="26"/>
              </w:rPr>
              <w:t>ompanies Act—1956)/ Corporation /</w:t>
            </w:r>
            <w:r w:rsidRPr="00020842">
              <w:rPr>
                <w:rFonts w:ascii="Times New Roman" w:hAnsi="Times New Roman" w:cs="Times New Roman"/>
                <w:sz w:val="26"/>
                <w:szCs w:val="26"/>
              </w:rPr>
              <w:t xml:space="preserve"> Joint Venture</w:t>
            </w:r>
          </w:p>
        </w:tc>
        <w:tc>
          <w:tcPr>
            <w:tcW w:w="4140" w:type="dxa"/>
          </w:tcPr>
          <w:p w:rsidR="00E566E1" w:rsidRPr="00020842" w:rsidRDefault="00E566E1" w:rsidP="00E53380">
            <w:pPr>
              <w:rPr>
                <w:rFonts w:ascii="Times New Roman" w:hAnsi="Times New Roman" w:cs="Times New Roman"/>
                <w:sz w:val="26"/>
                <w:szCs w:val="26"/>
              </w:rPr>
            </w:pPr>
          </w:p>
        </w:tc>
      </w:tr>
      <w:tr w:rsidR="00E566E1" w:rsidRPr="00020842" w:rsidTr="00BF047B">
        <w:tc>
          <w:tcPr>
            <w:tcW w:w="854" w:type="dxa"/>
          </w:tcPr>
          <w:p w:rsidR="00E566E1" w:rsidRPr="00020842" w:rsidRDefault="00E566E1" w:rsidP="00E53380">
            <w:pPr>
              <w:jc w:val="center"/>
              <w:rPr>
                <w:rFonts w:ascii="Times New Roman" w:hAnsi="Times New Roman" w:cs="Times New Roman"/>
                <w:sz w:val="26"/>
                <w:szCs w:val="26"/>
              </w:rPr>
            </w:pPr>
            <w:r w:rsidRPr="00020842">
              <w:rPr>
                <w:rFonts w:ascii="Times New Roman" w:hAnsi="Times New Roman" w:cs="Times New Roman"/>
                <w:sz w:val="26"/>
                <w:szCs w:val="26"/>
              </w:rPr>
              <w:t>5</w:t>
            </w:r>
          </w:p>
        </w:tc>
        <w:tc>
          <w:tcPr>
            <w:tcW w:w="5374" w:type="dxa"/>
          </w:tcPr>
          <w:p w:rsidR="00E566E1" w:rsidRPr="00020842" w:rsidRDefault="00E566E1" w:rsidP="00E53380">
            <w:pPr>
              <w:rPr>
                <w:rFonts w:ascii="Times New Roman" w:hAnsi="Times New Roman" w:cs="Times New Roman"/>
                <w:sz w:val="26"/>
                <w:szCs w:val="26"/>
              </w:rPr>
            </w:pPr>
            <w:r w:rsidRPr="00020842">
              <w:rPr>
                <w:rFonts w:ascii="Times New Roman" w:hAnsi="Times New Roman" w:cs="Times New Roman"/>
                <w:sz w:val="26"/>
                <w:szCs w:val="26"/>
              </w:rPr>
              <w:t>Address of Communication</w:t>
            </w:r>
          </w:p>
        </w:tc>
        <w:tc>
          <w:tcPr>
            <w:tcW w:w="4140" w:type="dxa"/>
          </w:tcPr>
          <w:p w:rsidR="00E566E1" w:rsidRPr="00020842" w:rsidRDefault="00E566E1" w:rsidP="00E53380">
            <w:pPr>
              <w:rPr>
                <w:rFonts w:ascii="Times New Roman" w:hAnsi="Times New Roman" w:cs="Times New Roman"/>
                <w:sz w:val="26"/>
                <w:szCs w:val="26"/>
              </w:rPr>
            </w:pPr>
          </w:p>
        </w:tc>
      </w:tr>
      <w:tr w:rsidR="00E566E1" w:rsidRPr="00020842" w:rsidTr="00BF047B">
        <w:tc>
          <w:tcPr>
            <w:tcW w:w="854" w:type="dxa"/>
          </w:tcPr>
          <w:p w:rsidR="00E566E1" w:rsidRPr="00020842" w:rsidRDefault="00E566E1" w:rsidP="00E53380">
            <w:pPr>
              <w:jc w:val="center"/>
              <w:rPr>
                <w:rFonts w:ascii="Times New Roman" w:hAnsi="Times New Roman" w:cs="Times New Roman"/>
                <w:sz w:val="26"/>
                <w:szCs w:val="26"/>
              </w:rPr>
            </w:pPr>
            <w:r w:rsidRPr="00020842">
              <w:rPr>
                <w:rFonts w:ascii="Times New Roman" w:hAnsi="Times New Roman" w:cs="Times New Roman"/>
                <w:sz w:val="26"/>
                <w:szCs w:val="26"/>
              </w:rPr>
              <w:t>6</w:t>
            </w:r>
          </w:p>
        </w:tc>
        <w:tc>
          <w:tcPr>
            <w:tcW w:w="5374" w:type="dxa"/>
          </w:tcPr>
          <w:p w:rsidR="00E566E1" w:rsidRPr="00020842" w:rsidRDefault="00E566E1" w:rsidP="00E53380">
            <w:pPr>
              <w:rPr>
                <w:rFonts w:ascii="Times New Roman" w:hAnsi="Times New Roman" w:cs="Times New Roman"/>
                <w:sz w:val="26"/>
                <w:szCs w:val="26"/>
              </w:rPr>
            </w:pPr>
            <w:r w:rsidRPr="00020842">
              <w:rPr>
                <w:rFonts w:ascii="Times New Roman" w:hAnsi="Times New Roman" w:cs="Times New Roman"/>
                <w:sz w:val="26"/>
                <w:szCs w:val="26"/>
              </w:rPr>
              <w:t>Telephone Number with STD Code</w:t>
            </w:r>
          </w:p>
        </w:tc>
        <w:tc>
          <w:tcPr>
            <w:tcW w:w="4140" w:type="dxa"/>
          </w:tcPr>
          <w:p w:rsidR="00E566E1" w:rsidRPr="00020842" w:rsidRDefault="00E566E1" w:rsidP="00E53380">
            <w:pPr>
              <w:rPr>
                <w:rFonts w:ascii="Times New Roman" w:hAnsi="Times New Roman" w:cs="Times New Roman"/>
                <w:sz w:val="26"/>
                <w:szCs w:val="26"/>
              </w:rPr>
            </w:pPr>
          </w:p>
        </w:tc>
      </w:tr>
      <w:tr w:rsidR="00E566E1" w:rsidRPr="00020842" w:rsidTr="00BF047B">
        <w:tc>
          <w:tcPr>
            <w:tcW w:w="854" w:type="dxa"/>
          </w:tcPr>
          <w:p w:rsidR="00E566E1" w:rsidRPr="00020842" w:rsidRDefault="00E566E1" w:rsidP="00E53380">
            <w:pPr>
              <w:jc w:val="center"/>
              <w:rPr>
                <w:rFonts w:ascii="Times New Roman" w:hAnsi="Times New Roman" w:cs="Times New Roman"/>
                <w:sz w:val="26"/>
                <w:szCs w:val="26"/>
              </w:rPr>
            </w:pPr>
            <w:r w:rsidRPr="00020842">
              <w:rPr>
                <w:rFonts w:ascii="Times New Roman" w:hAnsi="Times New Roman" w:cs="Times New Roman"/>
                <w:sz w:val="26"/>
                <w:szCs w:val="26"/>
              </w:rPr>
              <w:t>7</w:t>
            </w:r>
          </w:p>
        </w:tc>
        <w:tc>
          <w:tcPr>
            <w:tcW w:w="5374" w:type="dxa"/>
          </w:tcPr>
          <w:p w:rsidR="00E566E1" w:rsidRPr="00020842" w:rsidRDefault="00931382" w:rsidP="00E53380">
            <w:pPr>
              <w:rPr>
                <w:rFonts w:ascii="Times New Roman" w:hAnsi="Times New Roman" w:cs="Times New Roman"/>
                <w:sz w:val="26"/>
                <w:szCs w:val="26"/>
              </w:rPr>
            </w:pPr>
            <w:r>
              <w:rPr>
                <w:rFonts w:ascii="Times New Roman" w:hAnsi="Times New Roman" w:cs="Times New Roman"/>
                <w:sz w:val="26"/>
                <w:szCs w:val="26"/>
              </w:rPr>
              <w:t>Fax</w:t>
            </w:r>
            <w:r w:rsidR="00E566E1" w:rsidRPr="00020842">
              <w:rPr>
                <w:rFonts w:ascii="Times New Roman" w:hAnsi="Times New Roman" w:cs="Times New Roman"/>
                <w:sz w:val="26"/>
                <w:szCs w:val="26"/>
              </w:rPr>
              <w:t xml:space="preserve"> Number with STD Code </w:t>
            </w:r>
          </w:p>
        </w:tc>
        <w:tc>
          <w:tcPr>
            <w:tcW w:w="4140" w:type="dxa"/>
          </w:tcPr>
          <w:p w:rsidR="00E566E1" w:rsidRPr="00020842" w:rsidRDefault="00E566E1" w:rsidP="00E53380">
            <w:pPr>
              <w:rPr>
                <w:rFonts w:ascii="Times New Roman" w:hAnsi="Times New Roman" w:cs="Times New Roman"/>
                <w:sz w:val="26"/>
                <w:szCs w:val="26"/>
              </w:rPr>
            </w:pPr>
          </w:p>
        </w:tc>
      </w:tr>
      <w:tr w:rsidR="00E566E1" w:rsidRPr="00020842" w:rsidTr="00BF047B">
        <w:tc>
          <w:tcPr>
            <w:tcW w:w="854" w:type="dxa"/>
          </w:tcPr>
          <w:p w:rsidR="00E566E1" w:rsidRPr="00020842" w:rsidRDefault="00E566E1" w:rsidP="00E53380">
            <w:pPr>
              <w:jc w:val="center"/>
              <w:rPr>
                <w:rFonts w:ascii="Times New Roman" w:hAnsi="Times New Roman" w:cs="Times New Roman"/>
                <w:sz w:val="26"/>
                <w:szCs w:val="26"/>
              </w:rPr>
            </w:pPr>
            <w:r w:rsidRPr="00020842">
              <w:rPr>
                <w:rFonts w:ascii="Times New Roman" w:hAnsi="Times New Roman" w:cs="Times New Roman"/>
                <w:sz w:val="26"/>
                <w:szCs w:val="26"/>
              </w:rPr>
              <w:t>8</w:t>
            </w:r>
          </w:p>
        </w:tc>
        <w:tc>
          <w:tcPr>
            <w:tcW w:w="5374" w:type="dxa"/>
          </w:tcPr>
          <w:p w:rsidR="00E566E1" w:rsidRPr="00020842" w:rsidRDefault="00E566E1" w:rsidP="00E53380">
            <w:pPr>
              <w:rPr>
                <w:rFonts w:ascii="Times New Roman" w:hAnsi="Times New Roman" w:cs="Times New Roman"/>
                <w:sz w:val="26"/>
                <w:szCs w:val="26"/>
              </w:rPr>
            </w:pPr>
            <w:r w:rsidRPr="00020842">
              <w:rPr>
                <w:rFonts w:ascii="Times New Roman" w:hAnsi="Times New Roman" w:cs="Times New Roman"/>
                <w:sz w:val="26"/>
                <w:szCs w:val="26"/>
              </w:rPr>
              <w:t>Mobil</w:t>
            </w:r>
            <w:r w:rsidR="00931382">
              <w:rPr>
                <w:rFonts w:ascii="Times New Roman" w:hAnsi="Times New Roman" w:cs="Times New Roman"/>
                <w:sz w:val="26"/>
                <w:szCs w:val="26"/>
              </w:rPr>
              <w:t>e</w:t>
            </w:r>
            <w:r w:rsidRPr="00020842">
              <w:rPr>
                <w:rFonts w:ascii="Times New Roman" w:hAnsi="Times New Roman" w:cs="Times New Roman"/>
                <w:sz w:val="26"/>
                <w:szCs w:val="26"/>
              </w:rPr>
              <w:t xml:space="preserve"> Number</w:t>
            </w:r>
          </w:p>
        </w:tc>
        <w:tc>
          <w:tcPr>
            <w:tcW w:w="4140" w:type="dxa"/>
          </w:tcPr>
          <w:p w:rsidR="00E566E1" w:rsidRPr="00020842" w:rsidRDefault="00E566E1" w:rsidP="00E53380">
            <w:pPr>
              <w:rPr>
                <w:rFonts w:ascii="Times New Roman" w:hAnsi="Times New Roman" w:cs="Times New Roman"/>
                <w:sz w:val="26"/>
                <w:szCs w:val="26"/>
              </w:rPr>
            </w:pPr>
          </w:p>
        </w:tc>
      </w:tr>
      <w:tr w:rsidR="00E566E1" w:rsidRPr="00020842" w:rsidTr="00BF047B">
        <w:tc>
          <w:tcPr>
            <w:tcW w:w="854" w:type="dxa"/>
          </w:tcPr>
          <w:p w:rsidR="00E566E1" w:rsidRPr="00020842" w:rsidRDefault="00E566E1" w:rsidP="00E53380">
            <w:pPr>
              <w:jc w:val="center"/>
              <w:rPr>
                <w:rFonts w:ascii="Times New Roman" w:hAnsi="Times New Roman" w:cs="Times New Roman"/>
                <w:sz w:val="26"/>
                <w:szCs w:val="26"/>
              </w:rPr>
            </w:pPr>
            <w:r w:rsidRPr="00020842">
              <w:rPr>
                <w:rFonts w:ascii="Times New Roman" w:hAnsi="Times New Roman" w:cs="Times New Roman"/>
                <w:sz w:val="26"/>
                <w:szCs w:val="26"/>
              </w:rPr>
              <w:t>9</w:t>
            </w:r>
          </w:p>
        </w:tc>
        <w:tc>
          <w:tcPr>
            <w:tcW w:w="5374" w:type="dxa"/>
          </w:tcPr>
          <w:p w:rsidR="00E566E1" w:rsidRPr="00020842" w:rsidRDefault="00E566E1" w:rsidP="00E53380">
            <w:pPr>
              <w:rPr>
                <w:rFonts w:ascii="Times New Roman" w:hAnsi="Times New Roman" w:cs="Times New Roman"/>
                <w:sz w:val="26"/>
                <w:szCs w:val="26"/>
              </w:rPr>
            </w:pPr>
            <w:r w:rsidRPr="00020842">
              <w:rPr>
                <w:rFonts w:ascii="Times New Roman" w:hAnsi="Times New Roman" w:cs="Times New Roman"/>
                <w:sz w:val="26"/>
                <w:szCs w:val="26"/>
              </w:rPr>
              <w:t>E-mail Address for all communications</w:t>
            </w:r>
          </w:p>
        </w:tc>
        <w:tc>
          <w:tcPr>
            <w:tcW w:w="4140" w:type="dxa"/>
          </w:tcPr>
          <w:p w:rsidR="00E566E1" w:rsidRPr="00020842" w:rsidRDefault="00E566E1" w:rsidP="00E53380">
            <w:pPr>
              <w:rPr>
                <w:rFonts w:ascii="Times New Roman" w:hAnsi="Times New Roman" w:cs="Times New Roman"/>
                <w:sz w:val="26"/>
                <w:szCs w:val="26"/>
              </w:rPr>
            </w:pPr>
          </w:p>
        </w:tc>
      </w:tr>
      <w:tr w:rsidR="00E566E1" w:rsidRPr="00020842" w:rsidTr="00BF047B">
        <w:tc>
          <w:tcPr>
            <w:tcW w:w="854" w:type="dxa"/>
          </w:tcPr>
          <w:p w:rsidR="00E566E1" w:rsidRPr="00020842" w:rsidRDefault="00E566E1" w:rsidP="00E53380">
            <w:pPr>
              <w:jc w:val="center"/>
              <w:rPr>
                <w:rFonts w:ascii="Times New Roman" w:hAnsi="Times New Roman" w:cs="Times New Roman"/>
                <w:sz w:val="26"/>
                <w:szCs w:val="26"/>
              </w:rPr>
            </w:pPr>
          </w:p>
        </w:tc>
        <w:tc>
          <w:tcPr>
            <w:tcW w:w="5374" w:type="dxa"/>
          </w:tcPr>
          <w:p w:rsidR="00E566E1" w:rsidRPr="00020842" w:rsidRDefault="00E566E1" w:rsidP="00E53380">
            <w:pPr>
              <w:rPr>
                <w:rFonts w:ascii="Times New Roman" w:hAnsi="Times New Roman" w:cs="Times New Roman"/>
                <w:sz w:val="26"/>
                <w:szCs w:val="26"/>
              </w:rPr>
            </w:pPr>
            <w:r w:rsidRPr="00020842">
              <w:rPr>
                <w:rFonts w:ascii="Times New Roman" w:hAnsi="Times New Roman" w:cs="Times New Roman"/>
                <w:sz w:val="26"/>
                <w:szCs w:val="26"/>
              </w:rPr>
              <w:t>Details of Authorized Representative</w:t>
            </w:r>
          </w:p>
        </w:tc>
        <w:tc>
          <w:tcPr>
            <w:tcW w:w="4140" w:type="dxa"/>
          </w:tcPr>
          <w:p w:rsidR="00E566E1" w:rsidRPr="00020842" w:rsidRDefault="00E566E1" w:rsidP="00E53380">
            <w:pPr>
              <w:rPr>
                <w:rFonts w:ascii="Times New Roman" w:hAnsi="Times New Roman" w:cs="Times New Roman"/>
                <w:sz w:val="26"/>
                <w:szCs w:val="26"/>
              </w:rPr>
            </w:pPr>
          </w:p>
        </w:tc>
      </w:tr>
      <w:tr w:rsidR="00E566E1" w:rsidRPr="00020842" w:rsidTr="00BF047B">
        <w:tc>
          <w:tcPr>
            <w:tcW w:w="854" w:type="dxa"/>
          </w:tcPr>
          <w:p w:rsidR="00E566E1" w:rsidRPr="00020842" w:rsidRDefault="00E566E1" w:rsidP="00E53380">
            <w:pPr>
              <w:jc w:val="center"/>
              <w:rPr>
                <w:rFonts w:ascii="Times New Roman" w:hAnsi="Times New Roman" w:cs="Times New Roman"/>
                <w:sz w:val="26"/>
                <w:szCs w:val="26"/>
              </w:rPr>
            </w:pPr>
            <w:r w:rsidRPr="00020842">
              <w:rPr>
                <w:rFonts w:ascii="Times New Roman" w:hAnsi="Times New Roman" w:cs="Times New Roman"/>
                <w:sz w:val="26"/>
                <w:szCs w:val="26"/>
              </w:rPr>
              <w:t>10</w:t>
            </w:r>
          </w:p>
        </w:tc>
        <w:tc>
          <w:tcPr>
            <w:tcW w:w="5374" w:type="dxa"/>
          </w:tcPr>
          <w:p w:rsidR="00E566E1" w:rsidRPr="00020842" w:rsidRDefault="00E566E1" w:rsidP="00E53380">
            <w:pPr>
              <w:rPr>
                <w:rFonts w:ascii="Times New Roman" w:hAnsi="Times New Roman" w:cs="Times New Roman"/>
                <w:sz w:val="26"/>
                <w:szCs w:val="26"/>
              </w:rPr>
            </w:pPr>
            <w:r w:rsidRPr="00020842">
              <w:rPr>
                <w:rFonts w:ascii="Times New Roman" w:hAnsi="Times New Roman" w:cs="Times New Roman"/>
                <w:sz w:val="26"/>
                <w:szCs w:val="26"/>
              </w:rPr>
              <w:t>Name</w:t>
            </w:r>
          </w:p>
        </w:tc>
        <w:tc>
          <w:tcPr>
            <w:tcW w:w="4140" w:type="dxa"/>
          </w:tcPr>
          <w:p w:rsidR="00E566E1" w:rsidRPr="00020842" w:rsidRDefault="00E566E1" w:rsidP="00E53380">
            <w:pPr>
              <w:rPr>
                <w:rFonts w:ascii="Times New Roman" w:hAnsi="Times New Roman" w:cs="Times New Roman"/>
                <w:sz w:val="26"/>
                <w:szCs w:val="26"/>
              </w:rPr>
            </w:pPr>
          </w:p>
        </w:tc>
      </w:tr>
      <w:tr w:rsidR="00E566E1" w:rsidRPr="00020842" w:rsidTr="00BF047B">
        <w:tc>
          <w:tcPr>
            <w:tcW w:w="854" w:type="dxa"/>
          </w:tcPr>
          <w:p w:rsidR="00E566E1" w:rsidRPr="00020842" w:rsidRDefault="00E566E1" w:rsidP="00E53380">
            <w:pPr>
              <w:jc w:val="center"/>
              <w:rPr>
                <w:rFonts w:ascii="Times New Roman" w:hAnsi="Times New Roman" w:cs="Times New Roman"/>
                <w:sz w:val="26"/>
                <w:szCs w:val="26"/>
              </w:rPr>
            </w:pPr>
            <w:r w:rsidRPr="00020842">
              <w:rPr>
                <w:rFonts w:ascii="Times New Roman" w:hAnsi="Times New Roman" w:cs="Times New Roman"/>
                <w:sz w:val="26"/>
                <w:szCs w:val="26"/>
              </w:rPr>
              <w:t>11</w:t>
            </w:r>
          </w:p>
        </w:tc>
        <w:tc>
          <w:tcPr>
            <w:tcW w:w="5374" w:type="dxa"/>
          </w:tcPr>
          <w:p w:rsidR="00E566E1" w:rsidRPr="00020842" w:rsidRDefault="00E566E1" w:rsidP="00E53380">
            <w:pPr>
              <w:rPr>
                <w:rFonts w:ascii="Times New Roman" w:hAnsi="Times New Roman" w:cs="Times New Roman"/>
                <w:sz w:val="26"/>
                <w:szCs w:val="26"/>
              </w:rPr>
            </w:pPr>
            <w:r w:rsidRPr="00020842">
              <w:rPr>
                <w:rFonts w:ascii="Times New Roman" w:hAnsi="Times New Roman" w:cs="Times New Roman"/>
                <w:sz w:val="26"/>
                <w:szCs w:val="26"/>
              </w:rPr>
              <w:t>Designation</w:t>
            </w:r>
          </w:p>
        </w:tc>
        <w:tc>
          <w:tcPr>
            <w:tcW w:w="4140" w:type="dxa"/>
          </w:tcPr>
          <w:p w:rsidR="00E566E1" w:rsidRPr="00020842" w:rsidRDefault="00E566E1" w:rsidP="00E53380">
            <w:pPr>
              <w:rPr>
                <w:rFonts w:ascii="Times New Roman" w:hAnsi="Times New Roman" w:cs="Times New Roman"/>
                <w:sz w:val="26"/>
                <w:szCs w:val="26"/>
              </w:rPr>
            </w:pPr>
          </w:p>
        </w:tc>
      </w:tr>
      <w:tr w:rsidR="00E566E1" w:rsidRPr="00020842" w:rsidTr="00BF047B">
        <w:tc>
          <w:tcPr>
            <w:tcW w:w="854" w:type="dxa"/>
          </w:tcPr>
          <w:p w:rsidR="00E566E1" w:rsidRPr="00020842" w:rsidRDefault="00E566E1" w:rsidP="00E53380">
            <w:pPr>
              <w:jc w:val="center"/>
              <w:rPr>
                <w:rFonts w:ascii="Times New Roman" w:hAnsi="Times New Roman" w:cs="Times New Roman"/>
                <w:sz w:val="26"/>
                <w:szCs w:val="26"/>
              </w:rPr>
            </w:pPr>
            <w:r w:rsidRPr="00020842">
              <w:rPr>
                <w:rFonts w:ascii="Times New Roman" w:hAnsi="Times New Roman" w:cs="Times New Roman"/>
                <w:sz w:val="26"/>
                <w:szCs w:val="26"/>
              </w:rPr>
              <w:t>12</w:t>
            </w:r>
          </w:p>
        </w:tc>
        <w:tc>
          <w:tcPr>
            <w:tcW w:w="5374" w:type="dxa"/>
          </w:tcPr>
          <w:p w:rsidR="00E566E1" w:rsidRPr="00020842" w:rsidRDefault="00E566E1" w:rsidP="00E53380">
            <w:pPr>
              <w:rPr>
                <w:rFonts w:ascii="Times New Roman" w:hAnsi="Times New Roman" w:cs="Times New Roman"/>
                <w:sz w:val="26"/>
                <w:szCs w:val="26"/>
              </w:rPr>
            </w:pPr>
            <w:r w:rsidRPr="00020842">
              <w:rPr>
                <w:rFonts w:ascii="Times New Roman" w:hAnsi="Times New Roman" w:cs="Times New Roman"/>
                <w:sz w:val="26"/>
                <w:szCs w:val="26"/>
              </w:rPr>
              <w:t xml:space="preserve">Postal Address </w:t>
            </w:r>
          </w:p>
        </w:tc>
        <w:tc>
          <w:tcPr>
            <w:tcW w:w="4140" w:type="dxa"/>
          </w:tcPr>
          <w:p w:rsidR="00E566E1" w:rsidRPr="00020842" w:rsidRDefault="00E566E1" w:rsidP="00E53380">
            <w:pPr>
              <w:rPr>
                <w:rFonts w:ascii="Times New Roman" w:hAnsi="Times New Roman" w:cs="Times New Roman"/>
                <w:sz w:val="26"/>
                <w:szCs w:val="26"/>
              </w:rPr>
            </w:pPr>
          </w:p>
        </w:tc>
      </w:tr>
      <w:tr w:rsidR="00E566E1" w:rsidRPr="00020842" w:rsidTr="00BF047B">
        <w:tc>
          <w:tcPr>
            <w:tcW w:w="854" w:type="dxa"/>
          </w:tcPr>
          <w:p w:rsidR="00E566E1" w:rsidRPr="00020842" w:rsidRDefault="00E566E1" w:rsidP="00E53380">
            <w:pPr>
              <w:jc w:val="center"/>
              <w:rPr>
                <w:rFonts w:ascii="Times New Roman" w:hAnsi="Times New Roman" w:cs="Times New Roman"/>
                <w:sz w:val="26"/>
                <w:szCs w:val="26"/>
              </w:rPr>
            </w:pPr>
            <w:r w:rsidRPr="00020842">
              <w:rPr>
                <w:rFonts w:ascii="Times New Roman" w:hAnsi="Times New Roman" w:cs="Times New Roman"/>
                <w:sz w:val="26"/>
                <w:szCs w:val="26"/>
              </w:rPr>
              <w:t>13</w:t>
            </w:r>
          </w:p>
        </w:tc>
        <w:tc>
          <w:tcPr>
            <w:tcW w:w="5374" w:type="dxa"/>
          </w:tcPr>
          <w:p w:rsidR="00E566E1" w:rsidRPr="00020842" w:rsidRDefault="00E566E1" w:rsidP="00E53380">
            <w:pPr>
              <w:rPr>
                <w:rFonts w:ascii="Times New Roman" w:hAnsi="Times New Roman" w:cs="Times New Roman"/>
                <w:sz w:val="26"/>
                <w:szCs w:val="26"/>
              </w:rPr>
            </w:pPr>
            <w:r w:rsidRPr="00020842">
              <w:rPr>
                <w:rFonts w:ascii="Times New Roman" w:hAnsi="Times New Roman" w:cs="Times New Roman"/>
                <w:sz w:val="26"/>
                <w:szCs w:val="26"/>
              </w:rPr>
              <w:t>Telephone Number with STD Code</w:t>
            </w:r>
          </w:p>
        </w:tc>
        <w:tc>
          <w:tcPr>
            <w:tcW w:w="4140" w:type="dxa"/>
          </w:tcPr>
          <w:p w:rsidR="00E566E1" w:rsidRPr="00020842" w:rsidRDefault="00E566E1" w:rsidP="00E53380">
            <w:pPr>
              <w:rPr>
                <w:rFonts w:ascii="Times New Roman" w:hAnsi="Times New Roman" w:cs="Times New Roman"/>
                <w:sz w:val="26"/>
                <w:szCs w:val="26"/>
              </w:rPr>
            </w:pPr>
          </w:p>
        </w:tc>
      </w:tr>
      <w:tr w:rsidR="00E566E1" w:rsidRPr="00020842" w:rsidTr="00BF047B">
        <w:tc>
          <w:tcPr>
            <w:tcW w:w="854" w:type="dxa"/>
          </w:tcPr>
          <w:p w:rsidR="00E566E1" w:rsidRPr="00020842" w:rsidRDefault="00E566E1" w:rsidP="00E53380">
            <w:pPr>
              <w:jc w:val="center"/>
              <w:rPr>
                <w:rFonts w:ascii="Times New Roman" w:hAnsi="Times New Roman" w:cs="Times New Roman"/>
                <w:sz w:val="26"/>
                <w:szCs w:val="26"/>
              </w:rPr>
            </w:pPr>
            <w:r w:rsidRPr="00020842">
              <w:rPr>
                <w:rFonts w:ascii="Times New Roman" w:hAnsi="Times New Roman" w:cs="Times New Roman"/>
                <w:sz w:val="26"/>
                <w:szCs w:val="26"/>
              </w:rPr>
              <w:t>14</w:t>
            </w:r>
          </w:p>
        </w:tc>
        <w:tc>
          <w:tcPr>
            <w:tcW w:w="5374" w:type="dxa"/>
          </w:tcPr>
          <w:p w:rsidR="00E566E1" w:rsidRPr="00020842" w:rsidRDefault="00E566E1" w:rsidP="00E53380">
            <w:pPr>
              <w:rPr>
                <w:rFonts w:ascii="Times New Roman" w:hAnsi="Times New Roman" w:cs="Times New Roman"/>
                <w:sz w:val="26"/>
                <w:szCs w:val="26"/>
              </w:rPr>
            </w:pPr>
            <w:r w:rsidRPr="00020842">
              <w:rPr>
                <w:rFonts w:ascii="Times New Roman" w:hAnsi="Times New Roman" w:cs="Times New Roman"/>
                <w:sz w:val="26"/>
                <w:szCs w:val="26"/>
              </w:rPr>
              <w:t>Fax Number with STD Code</w:t>
            </w:r>
          </w:p>
        </w:tc>
        <w:tc>
          <w:tcPr>
            <w:tcW w:w="4140" w:type="dxa"/>
          </w:tcPr>
          <w:p w:rsidR="00E566E1" w:rsidRPr="00020842" w:rsidRDefault="00E566E1" w:rsidP="00E53380">
            <w:pPr>
              <w:rPr>
                <w:rFonts w:ascii="Times New Roman" w:hAnsi="Times New Roman" w:cs="Times New Roman"/>
                <w:sz w:val="26"/>
                <w:szCs w:val="26"/>
              </w:rPr>
            </w:pPr>
          </w:p>
        </w:tc>
      </w:tr>
      <w:tr w:rsidR="00E566E1" w:rsidRPr="00020842" w:rsidTr="00BF047B">
        <w:tc>
          <w:tcPr>
            <w:tcW w:w="854" w:type="dxa"/>
          </w:tcPr>
          <w:p w:rsidR="00E566E1" w:rsidRPr="00020842" w:rsidRDefault="00E566E1" w:rsidP="00E53380">
            <w:pPr>
              <w:jc w:val="center"/>
              <w:rPr>
                <w:rFonts w:ascii="Times New Roman" w:hAnsi="Times New Roman" w:cs="Times New Roman"/>
                <w:sz w:val="26"/>
                <w:szCs w:val="26"/>
              </w:rPr>
            </w:pPr>
            <w:r w:rsidRPr="00020842">
              <w:rPr>
                <w:rFonts w:ascii="Times New Roman" w:hAnsi="Times New Roman" w:cs="Times New Roman"/>
                <w:sz w:val="26"/>
                <w:szCs w:val="26"/>
              </w:rPr>
              <w:t>15</w:t>
            </w:r>
          </w:p>
        </w:tc>
        <w:tc>
          <w:tcPr>
            <w:tcW w:w="5374" w:type="dxa"/>
          </w:tcPr>
          <w:p w:rsidR="00E566E1" w:rsidRPr="00020842" w:rsidRDefault="00E566E1" w:rsidP="00E53380">
            <w:pPr>
              <w:rPr>
                <w:rFonts w:ascii="Times New Roman" w:hAnsi="Times New Roman" w:cs="Times New Roman"/>
                <w:sz w:val="26"/>
                <w:szCs w:val="26"/>
              </w:rPr>
            </w:pPr>
            <w:r w:rsidRPr="00020842">
              <w:rPr>
                <w:rFonts w:ascii="Times New Roman" w:hAnsi="Times New Roman" w:cs="Times New Roman"/>
                <w:sz w:val="26"/>
                <w:szCs w:val="26"/>
              </w:rPr>
              <w:t>Mobile Number</w:t>
            </w:r>
          </w:p>
        </w:tc>
        <w:tc>
          <w:tcPr>
            <w:tcW w:w="4140" w:type="dxa"/>
          </w:tcPr>
          <w:p w:rsidR="00E566E1" w:rsidRPr="00020842" w:rsidRDefault="00E566E1" w:rsidP="00E53380">
            <w:pPr>
              <w:rPr>
                <w:rFonts w:ascii="Times New Roman" w:hAnsi="Times New Roman" w:cs="Times New Roman"/>
                <w:sz w:val="26"/>
                <w:szCs w:val="26"/>
              </w:rPr>
            </w:pPr>
          </w:p>
        </w:tc>
      </w:tr>
      <w:tr w:rsidR="00E566E1" w:rsidRPr="00020842" w:rsidTr="00BF047B">
        <w:tc>
          <w:tcPr>
            <w:tcW w:w="854" w:type="dxa"/>
          </w:tcPr>
          <w:p w:rsidR="00E566E1" w:rsidRPr="00020842" w:rsidRDefault="00E566E1" w:rsidP="00E53380">
            <w:pPr>
              <w:jc w:val="center"/>
              <w:rPr>
                <w:rFonts w:ascii="Times New Roman" w:hAnsi="Times New Roman" w:cs="Times New Roman"/>
                <w:sz w:val="26"/>
                <w:szCs w:val="26"/>
              </w:rPr>
            </w:pPr>
            <w:r w:rsidRPr="00020842">
              <w:rPr>
                <w:rFonts w:ascii="Times New Roman" w:hAnsi="Times New Roman" w:cs="Times New Roman"/>
                <w:sz w:val="26"/>
                <w:szCs w:val="26"/>
              </w:rPr>
              <w:t>16</w:t>
            </w:r>
          </w:p>
        </w:tc>
        <w:tc>
          <w:tcPr>
            <w:tcW w:w="5374" w:type="dxa"/>
          </w:tcPr>
          <w:p w:rsidR="00E566E1" w:rsidRPr="00020842" w:rsidRDefault="00E566E1" w:rsidP="00E53380">
            <w:pPr>
              <w:rPr>
                <w:rFonts w:ascii="Times New Roman" w:hAnsi="Times New Roman" w:cs="Times New Roman"/>
                <w:sz w:val="26"/>
                <w:szCs w:val="26"/>
              </w:rPr>
            </w:pPr>
            <w:r w:rsidRPr="00020842">
              <w:rPr>
                <w:rFonts w:ascii="Times New Roman" w:hAnsi="Times New Roman" w:cs="Times New Roman"/>
                <w:sz w:val="26"/>
                <w:szCs w:val="26"/>
              </w:rPr>
              <w:t xml:space="preserve">E-mail Address </w:t>
            </w:r>
          </w:p>
        </w:tc>
        <w:tc>
          <w:tcPr>
            <w:tcW w:w="4140" w:type="dxa"/>
          </w:tcPr>
          <w:p w:rsidR="00E566E1" w:rsidRPr="00020842" w:rsidRDefault="00E566E1" w:rsidP="00E53380">
            <w:pPr>
              <w:rPr>
                <w:rFonts w:ascii="Times New Roman" w:hAnsi="Times New Roman" w:cs="Times New Roman"/>
                <w:sz w:val="26"/>
                <w:szCs w:val="26"/>
              </w:rPr>
            </w:pPr>
          </w:p>
        </w:tc>
      </w:tr>
    </w:tbl>
    <w:p w:rsidR="00BF047B" w:rsidRPr="00020842" w:rsidRDefault="00BF047B" w:rsidP="00E566E1">
      <w:pPr>
        <w:ind w:left="540" w:hanging="540"/>
        <w:rPr>
          <w:rFonts w:ascii="Times New Roman" w:hAnsi="Times New Roman" w:cs="Times New Roman"/>
          <w:sz w:val="26"/>
          <w:szCs w:val="26"/>
        </w:rPr>
      </w:pPr>
    </w:p>
    <w:p w:rsidR="00E566E1" w:rsidRPr="00020842" w:rsidRDefault="00E566E1" w:rsidP="00E566E1">
      <w:pPr>
        <w:ind w:left="540" w:hanging="540"/>
        <w:rPr>
          <w:rFonts w:ascii="Times New Roman" w:hAnsi="Times New Roman" w:cs="Times New Roman"/>
          <w:sz w:val="26"/>
          <w:szCs w:val="26"/>
        </w:rPr>
      </w:pPr>
      <w:r w:rsidRPr="00020842">
        <w:rPr>
          <w:rFonts w:ascii="Times New Roman" w:hAnsi="Times New Roman" w:cs="Times New Roman"/>
          <w:sz w:val="26"/>
          <w:szCs w:val="26"/>
        </w:rPr>
        <w:t>Note:In case of partnership firm and limited company cer</w:t>
      </w:r>
      <w:r w:rsidR="009C57FA">
        <w:rPr>
          <w:rFonts w:ascii="Times New Roman" w:hAnsi="Times New Roman" w:cs="Times New Roman"/>
          <w:sz w:val="26"/>
          <w:szCs w:val="26"/>
        </w:rPr>
        <w:t>tified copy of partnership deed/</w:t>
      </w:r>
      <w:r w:rsidRPr="00020842">
        <w:rPr>
          <w:rFonts w:ascii="Times New Roman" w:hAnsi="Times New Roman" w:cs="Times New Roman"/>
          <w:sz w:val="26"/>
          <w:szCs w:val="26"/>
        </w:rPr>
        <w:t xml:space="preserve"> Articles of Association and Memorandum of Association along with registration certificate of the company shall have to be enclosed. </w:t>
      </w:r>
    </w:p>
    <w:p w:rsidR="00E566E1" w:rsidRPr="00020842" w:rsidRDefault="00E566E1" w:rsidP="00E566E1">
      <w:pPr>
        <w:ind w:left="540" w:hanging="540"/>
        <w:rPr>
          <w:rFonts w:ascii="Times New Roman" w:hAnsi="Times New Roman" w:cs="Times New Roman"/>
          <w:sz w:val="26"/>
          <w:szCs w:val="26"/>
        </w:rPr>
      </w:pPr>
    </w:p>
    <w:p w:rsidR="001A3E88" w:rsidRPr="00020842" w:rsidRDefault="001A3E88" w:rsidP="00E566E1">
      <w:pPr>
        <w:ind w:left="4140" w:firstLine="180"/>
        <w:rPr>
          <w:rFonts w:ascii="Times New Roman" w:hAnsi="Times New Roman" w:cs="Times New Roman"/>
          <w:sz w:val="26"/>
          <w:szCs w:val="26"/>
        </w:rPr>
      </w:pPr>
    </w:p>
    <w:p w:rsidR="00E566E1" w:rsidRPr="00020842" w:rsidRDefault="00E566E1" w:rsidP="001A3E88">
      <w:pPr>
        <w:ind w:left="4140" w:firstLine="180"/>
        <w:jc w:val="right"/>
        <w:rPr>
          <w:rFonts w:ascii="Times New Roman" w:hAnsi="Times New Roman" w:cs="Times New Roman"/>
          <w:sz w:val="26"/>
          <w:szCs w:val="26"/>
        </w:rPr>
      </w:pPr>
      <w:r w:rsidRPr="00020842">
        <w:rPr>
          <w:rFonts w:ascii="Times New Roman" w:hAnsi="Times New Roman" w:cs="Times New Roman"/>
          <w:sz w:val="26"/>
          <w:szCs w:val="26"/>
        </w:rPr>
        <w:t>Signature of Bidder with Seal</w:t>
      </w:r>
    </w:p>
    <w:p w:rsidR="00E566E1" w:rsidRPr="00020842" w:rsidRDefault="00E566E1" w:rsidP="001A3E88">
      <w:pPr>
        <w:ind w:left="540" w:hanging="540"/>
        <w:jc w:val="right"/>
        <w:rPr>
          <w:rFonts w:ascii="Times New Roman" w:hAnsi="Times New Roman" w:cs="Times New Roman"/>
          <w:sz w:val="26"/>
          <w:szCs w:val="26"/>
        </w:rPr>
      </w:pPr>
      <w:r w:rsidRPr="00020842">
        <w:rPr>
          <w:rFonts w:ascii="Times New Roman" w:hAnsi="Times New Roman" w:cs="Times New Roman"/>
          <w:sz w:val="26"/>
          <w:szCs w:val="26"/>
        </w:rPr>
        <w:t>Date: ____________</w:t>
      </w:r>
    </w:p>
    <w:p w:rsidR="00E566E1" w:rsidRPr="00F44BDA" w:rsidRDefault="00E566E1" w:rsidP="00F44BDA">
      <w:pPr>
        <w:spacing w:line="276" w:lineRule="auto"/>
        <w:jc w:val="right"/>
        <w:rPr>
          <w:rFonts w:ascii="Times New Roman" w:hAnsi="Times New Roman" w:cs="Times New Roman"/>
          <w:b/>
          <w:sz w:val="24"/>
        </w:rPr>
      </w:pPr>
      <w:r w:rsidRPr="00020842">
        <w:rPr>
          <w:rFonts w:ascii="Times New Roman" w:hAnsi="Times New Roman" w:cs="Times New Roman"/>
          <w:sz w:val="26"/>
          <w:szCs w:val="26"/>
        </w:rPr>
        <w:br w:type="page"/>
      </w:r>
      <w:r w:rsidR="003428B1">
        <w:rPr>
          <w:rFonts w:ascii="Times New Roman" w:hAnsi="Times New Roman" w:cs="Times New Roman"/>
          <w:b/>
          <w:sz w:val="24"/>
        </w:rPr>
        <w:lastRenderedPageBreak/>
        <w:t>ANNEXURE —I</w:t>
      </w:r>
    </w:p>
    <w:p w:rsidR="00E566E1" w:rsidRPr="00F44BDA" w:rsidRDefault="00E566E1" w:rsidP="00F44BDA">
      <w:pPr>
        <w:spacing w:line="276" w:lineRule="auto"/>
        <w:jc w:val="right"/>
        <w:rPr>
          <w:rFonts w:ascii="Times New Roman" w:hAnsi="Times New Roman" w:cs="Times New Roman"/>
          <w:b/>
          <w:sz w:val="24"/>
        </w:rPr>
      </w:pPr>
      <w:r w:rsidRPr="00F44BDA">
        <w:rPr>
          <w:rFonts w:ascii="Times New Roman" w:hAnsi="Times New Roman" w:cs="Times New Roman"/>
          <w:b/>
          <w:sz w:val="24"/>
        </w:rPr>
        <w:t>See clause 14 of Section 2 -ITB)</w:t>
      </w:r>
    </w:p>
    <w:p w:rsidR="00E566E1" w:rsidRPr="00020842" w:rsidRDefault="00E566E1" w:rsidP="00E566E1">
      <w:pPr>
        <w:ind w:left="540" w:hanging="540"/>
        <w:jc w:val="right"/>
        <w:rPr>
          <w:rFonts w:ascii="Times New Roman" w:hAnsi="Times New Roman" w:cs="Times New Roman"/>
          <w:sz w:val="26"/>
          <w:szCs w:val="26"/>
        </w:rPr>
      </w:pPr>
    </w:p>
    <w:p w:rsidR="00E566E1" w:rsidRPr="00020842" w:rsidRDefault="00E566E1" w:rsidP="00E566E1">
      <w:pPr>
        <w:ind w:left="540" w:hanging="540"/>
        <w:jc w:val="center"/>
        <w:rPr>
          <w:rFonts w:ascii="Times New Roman" w:hAnsi="Times New Roman" w:cs="Times New Roman"/>
          <w:b/>
          <w:sz w:val="26"/>
          <w:szCs w:val="26"/>
        </w:rPr>
      </w:pPr>
      <w:r w:rsidRPr="00020842">
        <w:rPr>
          <w:rFonts w:ascii="Times New Roman" w:hAnsi="Times New Roman" w:cs="Times New Roman"/>
          <w:b/>
          <w:sz w:val="26"/>
          <w:szCs w:val="26"/>
        </w:rPr>
        <w:t>Envelope — B, Technical Proposal</w:t>
      </w:r>
    </w:p>
    <w:p w:rsidR="00E566E1" w:rsidRPr="00020842" w:rsidRDefault="00E566E1" w:rsidP="00E566E1">
      <w:pPr>
        <w:ind w:left="540" w:hanging="540"/>
        <w:jc w:val="center"/>
        <w:rPr>
          <w:rFonts w:ascii="Times New Roman" w:hAnsi="Times New Roman" w:cs="Times New Roman"/>
          <w:b/>
          <w:sz w:val="26"/>
          <w:szCs w:val="26"/>
        </w:rPr>
      </w:pPr>
    </w:p>
    <w:p w:rsidR="00E566E1" w:rsidRPr="00020842" w:rsidRDefault="00E566E1" w:rsidP="00E566E1">
      <w:pPr>
        <w:ind w:left="540" w:hanging="540"/>
        <w:jc w:val="center"/>
        <w:rPr>
          <w:rFonts w:ascii="Times New Roman" w:hAnsi="Times New Roman" w:cs="Times New Roman"/>
          <w:b/>
          <w:sz w:val="26"/>
          <w:szCs w:val="26"/>
        </w:rPr>
      </w:pPr>
      <w:r w:rsidRPr="00020842">
        <w:rPr>
          <w:rFonts w:ascii="Times New Roman" w:hAnsi="Times New Roman" w:cs="Times New Roman"/>
          <w:b/>
          <w:sz w:val="26"/>
          <w:szCs w:val="26"/>
        </w:rPr>
        <w:t>Technical Proposal shall comprise the following documents:</w:t>
      </w:r>
    </w:p>
    <w:p w:rsidR="00E566E1" w:rsidRPr="00020842" w:rsidRDefault="00E566E1" w:rsidP="00E566E1">
      <w:pPr>
        <w:ind w:left="540" w:hanging="540"/>
        <w:jc w:val="center"/>
        <w:rPr>
          <w:rFonts w:ascii="Times New Roman" w:hAnsi="Times New Roman" w:cs="Times New Roman"/>
          <w:b/>
          <w:sz w:val="26"/>
          <w:szCs w:val="26"/>
        </w:rPr>
      </w:pPr>
    </w:p>
    <w:tbl>
      <w:tblPr>
        <w:tblW w:w="963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5220"/>
        <w:gridCol w:w="3510"/>
      </w:tblGrid>
      <w:tr w:rsidR="00E566E1" w:rsidRPr="00020842" w:rsidTr="009C57FA">
        <w:tc>
          <w:tcPr>
            <w:tcW w:w="900" w:type="dxa"/>
          </w:tcPr>
          <w:p w:rsidR="00E566E1" w:rsidRPr="00020842" w:rsidRDefault="00E566E1" w:rsidP="00E53380">
            <w:pPr>
              <w:jc w:val="center"/>
              <w:rPr>
                <w:rFonts w:ascii="Times New Roman" w:hAnsi="Times New Roman" w:cs="Times New Roman"/>
                <w:b/>
                <w:sz w:val="26"/>
                <w:szCs w:val="26"/>
              </w:rPr>
            </w:pPr>
            <w:r w:rsidRPr="00020842">
              <w:rPr>
                <w:rFonts w:ascii="Times New Roman" w:hAnsi="Times New Roman" w:cs="Times New Roman"/>
                <w:b/>
                <w:sz w:val="26"/>
                <w:szCs w:val="26"/>
              </w:rPr>
              <w:t>S.No.</w:t>
            </w:r>
          </w:p>
        </w:tc>
        <w:tc>
          <w:tcPr>
            <w:tcW w:w="5220" w:type="dxa"/>
          </w:tcPr>
          <w:p w:rsidR="00E566E1" w:rsidRPr="00020842" w:rsidRDefault="00E566E1" w:rsidP="00E53380">
            <w:pPr>
              <w:jc w:val="center"/>
              <w:rPr>
                <w:rFonts w:ascii="Times New Roman" w:hAnsi="Times New Roman" w:cs="Times New Roman"/>
                <w:b/>
                <w:sz w:val="26"/>
                <w:szCs w:val="26"/>
              </w:rPr>
            </w:pPr>
            <w:r w:rsidRPr="00020842">
              <w:rPr>
                <w:rFonts w:ascii="Times New Roman" w:hAnsi="Times New Roman" w:cs="Times New Roman"/>
                <w:b/>
                <w:sz w:val="26"/>
                <w:szCs w:val="26"/>
              </w:rPr>
              <w:t>Particulars</w:t>
            </w:r>
          </w:p>
        </w:tc>
        <w:tc>
          <w:tcPr>
            <w:tcW w:w="3510" w:type="dxa"/>
          </w:tcPr>
          <w:p w:rsidR="00E566E1" w:rsidRPr="00020842" w:rsidRDefault="00E566E1" w:rsidP="00E53380">
            <w:pPr>
              <w:jc w:val="center"/>
              <w:rPr>
                <w:rFonts w:ascii="Times New Roman" w:hAnsi="Times New Roman" w:cs="Times New Roman"/>
                <w:b/>
                <w:sz w:val="26"/>
                <w:szCs w:val="26"/>
              </w:rPr>
            </w:pPr>
            <w:r w:rsidRPr="00020842">
              <w:rPr>
                <w:rFonts w:ascii="Times New Roman" w:hAnsi="Times New Roman" w:cs="Times New Roman"/>
                <w:b/>
                <w:sz w:val="26"/>
                <w:szCs w:val="26"/>
              </w:rPr>
              <w:t>Details to be submitted</w:t>
            </w:r>
          </w:p>
        </w:tc>
      </w:tr>
      <w:tr w:rsidR="00E566E1" w:rsidRPr="00020842" w:rsidTr="009C57FA">
        <w:tc>
          <w:tcPr>
            <w:tcW w:w="900" w:type="dxa"/>
          </w:tcPr>
          <w:p w:rsidR="00E566E1" w:rsidRPr="00020842" w:rsidRDefault="00E566E1" w:rsidP="00E53380">
            <w:pPr>
              <w:jc w:val="center"/>
              <w:rPr>
                <w:rFonts w:ascii="Times New Roman" w:hAnsi="Times New Roman" w:cs="Times New Roman"/>
                <w:sz w:val="26"/>
                <w:szCs w:val="26"/>
              </w:rPr>
            </w:pPr>
            <w:r w:rsidRPr="00020842">
              <w:rPr>
                <w:rFonts w:ascii="Times New Roman" w:hAnsi="Times New Roman" w:cs="Times New Roman"/>
                <w:sz w:val="26"/>
                <w:szCs w:val="26"/>
              </w:rPr>
              <w:t>1</w:t>
            </w:r>
          </w:p>
        </w:tc>
        <w:tc>
          <w:tcPr>
            <w:tcW w:w="5220" w:type="dxa"/>
          </w:tcPr>
          <w:p w:rsidR="00E566E1" w:rsidRPr="00020842" w:rsidRDefault="00E566E1" w:rsidP="00E53380">
            <w:pPr>
              <w:rPr>
                <w:rFonts w:ascii="Times New Roman" w:hAnsi="Times New Roman" w:cs="Times New Roman"/>
                <w:sz w:val="26"/>
                <w:szCs w:val="26"/>
              </w:rPr>
            </w:pPr>
            <w:r w:rsidRPr="00020842">
              <w:rPr>
                <w:rFonts w:ascii="Times New Roman" w:hAnsi="Times New Roman" w:cs="Times New Roman"/>
                <w:sz w:val="26"/>
                <w:szCs w:val="26"/>
              </w:rPr>
              <w:t xml:space="preserve">Experience — Financial &amp; Physical </w:t>
            </w:r>
          </w:p>
          <w:p w:rsidR="00E53380" w:rsidRPr="00020842" w:rsidRDefault="00E53380" w:rsidP="00E53380">
            <w:pPr>
              <w:rPr>
                <w:rFonts w:ascii="Times New Roman" w:hAnsi="Times New Roman" w:cs="Times New Roman"/>
                <w:sz w:val="26"/>
                <w:szCs w:val="26"/>
              </w:rPr>
            </w:pPr>
          </w:p>
        </w:tc>
        <w:tc>
          <w:tcPr>
            <w:tcW w:w="3510" w:type="dxa"/>
          </w:tcPr>
          <w:p w:rsidR="00E566E1" w:rsidRPr="00020842" w:rsidRDefault="00E566E1" w:rsidP="00E53380">
            <w:pPr>
              <w:rPr>
                <w:rFonts w:ascii="Times New Roman" w:hAnsi="Times New Roman" w:cs="Times New Roman"/>
                <w:sz w:val="26"/>
                <w:szCs w:val="26"/>
              </w:rPr>
            </w:pPr>
            <w:r w:rsidRPr="00020842">
              <w:rPr>
                <w:rFonts w:ascii="Times New Roman" w:hAnsi="Times New Roman" w:cs="Times New Roman"/>
                <w:sz w:val="26"/>
                <w:szCs w:val="26"/>
              </w:rPr>
              <w:t>Annexure - I (Format: I-1)</w:t>
            </w:r>
          </w:p>
        </w:tc>
      </w:tr>
      <w:tr w:rsidR="00E566E1" w:rsidRPr="00020842" w:rsidTr="009C57FA">
        <w:tc>
          <w:tcPr>
            <w:tcW w:w="900" w:type="dxa"/>
          </w:tcPr>
          <w:p w:rsidR="00E566E1" w:rsidRPr="00020842" w:rsidRDefault="00E566E1" w:rsidP="00E53380">
            <w:pPr>
              <w:jc w:val="center"/>
              <w:rPr>
                <w:rFonts w:ascii="Times New Roman" w:hAnsi="Times New Roman" w:cs="Times New Roman"/>
                <w:sz w:val="26"/>
                <w:szCs w:val="26"/>
              </w:rPr>
            </w:pPr>
            <w:r w:rsidRPr="00020842">
              <w:rPr>
                <w:rFonts w:ascii="Times New Roman" w:hAnsi="Times New Roman" w:cs="Times New Roman"/>
                <w:sz w:val="26"/>
                <w:szCs w:val="26"/>
              </w:rPr>
              <w:t>2</w:t>
            </w:r>
          </w:p>
        </w:tc>
        <w:tc>
          <w:tcPr>
            <w:tcW w:w="5220" w:type="dxa"/>
          </w:tcPr>
          <w:p w:rsidR="00E566E1" w:rsidRPr="00020842" w:rsidRDefault="00E566E1" w:rsidP="00E53380">
            <w:pPr>
              <w:rPr>
                <w:rFonts w:ascii="Times New Roman" w:hAnsi="Times New Roman" w:cs="Times New Roman"/>
                <w:sz w:val="26"/>
                <w:szCs w:val="26"/>
              </w:rPr>
            </w:pPr>
            <w:r w:rsidRPr="00020842">
              <w:rPr>
                <w:rFonts w:ascii="Times New Roman" w:hAnsi="Times New Roman" w:cs="Times New Roman"/>
                <w:sz w:val="26"/>
                <w:szCs w:val="26"/>
              </w:rPr>
              <w:t>Annual Turnover</w:t>
            </w:r>
          </w:p>
          <w:p w:rsidR="00E53380" w:rsidRPr="00020842" w:rsidRDefault="00E53380" w:rsidP="00E53380">
            <w:pPr>
              <w:rPr>
                <w:rFonts w:ascii="Times New Roman" w:hAnsi="Times New Roman" w:cs="Times New Roman"/>
                <w:sz w:val="26"/>
                <w:szCs w:val="26"/>
              </w:rPr>
            </w:pPr>
          </w:p>
        </w:tc>
        <w:tc>
          <w:tcPr>
            <w:tcW w:w="3510" w:type="dxa"/>
          </w:tcPr>
          <w:p w:rsidR="00E566E1" w:rsidRPr="00020842" w:rsidRDefault="00E566E1" w:rsidP="00E53380">
            <w:pPr>
              <w:rPr>
                <w:rFonts w:ascii="Times New Roman" w:hAnsi="Times New Roman" w:cs="Times New Roman"/>
                <w:sz w:val="26"/>
                <w:szCs w:val="26"/>
              </w:rPr>
            </w:pPr>
            <w:r w:rsidRPr="00020842">
              <w:rPr>
                <w:rFonts w:ascii="Times New Roman" w:hAnsi="Times New Roman" w:cs="Times New Roman"/>
                <w:sz w:val="26"/>
                <w:szCs w:val="26"/>
              </w:rPr>
              <w:t>Annexure - I (Format: I-2)</w:t>
            </w:r>
          </w:p>
        </w:tc>
      </w:tr>
      <w:tr w:rsidR="00E566E1" w:rsidRPr="00020842" w:rsidTr="009C57FA">
        <w:tc>
          <w:tcPr>
            <w:tcW w:w="900" w:type="dxa"/>
          </w:tcPr>
          <w:p w:rsidR="00E566E1" w:rsidRPr="00020842" w:rsidRDefault="00E566E1" w:rsidP="00E53380">
            <w:pPr>
              <w:jc w:val="center"/>
              <w:rPr>
                <w:rFonts w:ascii="Times New Roman" w:hAnsi="Times New Roman" w:cs="Times New Roman"/>
                <w:sz w:val="26"/>
                <w:szCs w:val="26"/>
              </w:rPr>
            </w:pPr>
            <w:r w:rsidRPr="00020842">
              <w:rPr>
                <w:rFonts w:ascii="Times New Roman" w:hAnsi="Times New Roman" w:cs="Times New Roman"/>
                <w:sz w:val="26"/>
                <w:szCs w:val="26"/>
              </w:rPr>
              <w:t>3</w:t>
            </w:r>
          </w:p>
        </w:tc>
        <w:tc>
          <w:tcPr>
            <w:tcW w:w="5220" w:type="dxa"/>
          </w:tcPr>
          <w:p w:rsidR="00E566E1" w:rsidRPr="00020842" w:rsidRDefault="00E566E1" w:rsidP="00E53380">
            <w:pPr>
              <w:rPr>
                <w:rFonts w:ascii="Times New Roman" w:hAnsi="Times New Roman" w:cs="Times New Roman"/>
                <w:sz w:val="26"/>
                <w:szCs w:val="26"/>
              </w:rPr>
            </w:pPr>
            <w:r w:rsidRPr="00020842">
              <w:rPr>
                <w:rFonts w:ascii="Times New Roman" w:hAnsi="Times New Roman" w:cs="Times New Roman"/>
                <w:sz w:val="26"/>
                <w:szCs w:val="26"/>
              </w:rPr>
              <w:t>List of technical personnel for the key positions</w:t>
            </w:r>
          </w:p>
          <w:p w:rsidR="00E53380" w:rsidRPr="00020842" w:rsidRDefault="00E53380" w:rsidP="00E53380">
            <w:pPr>
              <w:rPr>
                <w:rFonts w:ascii="Times New Roman" w:hAnsi="Times New Roman" w:cs="Times New Roman"/>
                <w:sz w:val="26"/>
                <w:szCs w:val="26"/>
              </w:rPr>
            </w:pPr>
          </w:p>
        </w:tc>
        <w:tc>
          <w:tcPr>
            <w:tcW w:w="3510" w:type="dxa"/>
          </w:tcPr>
          <w:p w:rsidR="00E566E1" w:rsidRPr="00020842" w:rsidRDefault="00E566E1" w:rsidP="00E53380">
            <w:pPr>
              <w:rPr>
                <w:rFonts w:ascii="Times New Roman" w:hAnsi="Times New Roman" w:cs="Times New Roman"/>
                <w:sz w:val="26"/>
                <w:szCs w:val="26"/>
              </w:rPr>
            </w:pPr>
            <w:r w:rsidRPr="00020842">
              <w:rPr>
                <w:rFonts w:ascii="Times New Roman" w:hAnsi="Times New Roman" w:cs="Times New Roman"/>
                <w:sz w:val="26"/>
                <w:szCs w:val="26"/>
              </w:rPr>
              <w:t>Annexure - I (Format: I-3)</w:t>
            </w:r>
          </w:p>
        </w:tc>
      </w:tr>
      <w:tr w:rsidR="00E566E1" w:rsidRPr="00020842" w:rsidTr="009C57FA">
        <w:tc>
          <w:tcPr>
            <w:tcW w:w="900" w:type="dxa"/>
          </w:tcPr>
          <w:p w:rsidR="00E566E1" w:rsidRPr="00020842" w:rsidRDefault="00E566E1" w:rsidP="00E53380">
            <w:pPr>
              <w:jc w:val="center"/>
              <w:rPr>
                <w:rFonts w:ascii="Times New Roman" w:hAnsi="Times New Roman" w:cs="Times New Roman"/>
                <w:sz w:val="26"/>
                <w:szCs w:val="26"/>
              </w:rPr>
            </w:pPr>
            <w:r w:rsidRPr="00020842">
              <w:rPr>
                <w:rFonts w:ascii="Times New Roman" w:hAnsi="Times New Roman" w:cs="Times New Roman"/>
                <w:sz w:val="26"/>
                <w:szCs w:val="26"/>
              </w:rPr>
              <w:t>4</w:t>
            </w:r>
          </w:p>
        </w:tc>
        <w:tc>
          <w:tcPr>
            <w:tcW w:w="5220" w:type="dxa"/>
          </w:tcPr>
          <w:p w:rsidR="00E566E1" w:rsidRPr="00020842" w:rsidRDefault="009C57FA" w:rsidP="00E53380">
            <w:pPr>
              <w:rPr>
                <w:rFonts w:ascii="Times New Roman" w:hAnsi="Times New Roman" w:cs="Times New Roman"/>
                <w:sz w:val="26"/>
                <w:szCs w:val="26"/>
              </w:rPr>
            </w:pPr>
            <w:r>
              <w:rPr>
                <w:rFonts w:ascii="Times New Roman" w:hAnsi="Times New Roman" w:cs="Times New Roman"/>
                <w:sz w:val="26"/>
                <w:szCs w:val="26"/>
              </w:rPr>
              <w:t>List of Key equipments/</w:t>
            </w:r>
            <w:r w:rsidR="00E566E1" w:rsidRPr="00020842">
              <w:rPr>
                <w:rFonts w:ascii="Times New Roman" w:hAnsi="Times New Roman" w:cs="Times New Roman"/>
                <w:sz w:val="26"/>
                <w:szCs w:val="26"/>
              </w:rPr>
              <w:t xml:space="preserve"> machines for quality control labs</w:t>
            </w:r>
          </w:p>
          <w:p w:rsidR="00E53380" w:rsidRPr="00020842" w:rsidRDefault="00E53380" w:rsidP="00E53380">
            <w:pPr>
              <w:rPr>
                <w:rFonts w:ascii="Times New Roman" w:hAnsi="Times New Roman" w:cs="Times New Roman"/>
                <w:sz w:val="26"/>
                <w:szCs w:val="26"/>
              </w:rPr>
            </w:pPr>
          </w:p>
        </w:tc>
        <w:tc>
          <w:tcPr>
            <w:tcW w:w="3510" w:type="dxa"/>
          </w:tcPr>
          <w:p w:rsidR="00E566E1" w:rsidRPr="00020842" w:rsidRDefault="00E566E1" w:rsidP="00E53380">
            <w:pPr>
              <w:rPr>
                <w:rFonts w:ascii="Times New Roman" w:hAnsi="Times New Roman" w:cs="Times New Roman"/>
                <w:sz w:val="26"/>
                <w:szCs w:val="26"/>
              </w:rPr>
            </w:pPr>
            <w:r w:rsidRPr="00020842">
              <w:rPr>
                <w:rFonts w:ascii="Times New Roman" w:hAnsi="Times New Roman" w:cs="Times New Roman"/>
                <w:sz w:val="26"/>
                <w:szCs w:val="26"/>
              </w:rPr>
              <w:t>Annexure - I (Format: I-4)</w:t>
            </w:r>
          </w:p>
        </w:tc>
      </w:tr>
      <w:tr w:rsidR="00E566E1" w:rsidRPr="00020842" w:rsidTr="009C57FA">
        <w:tc>
          <w:tcPr>
            <w:tcW w:w="900" w:type="dxa"/>
          </w:tcPr>
          <w:p w:rsidR="00E566E1" w:rsidRPr="00020842" w:rsidRDefault="00E566E1" w:rsidP="00E53380">
            <w:pPr>
              <w:jc w:val="center"/>
              <w:rPr>
                <w:rFonts w:ascii="Times New Roman" w:hAnsi="Times New Roman" w:cs="Times New Roman"/>
                <w:sz w:val="26"/>
                <w:szCs w:val="26"/>
              </w:rPr>
            </w:pPr>
            <w:r w:rsidRPr="00020842">
              <w:rPr>
                <w:rFonts w:ascii="Times New Roman" w:hAnsi="Times New Roman" w:cs="Times New Roman"/>
                <w:sz w:val="26"/>
                <w:szCs w:val="26"/>
              </w:rPr>
              <w:t>5</w:t>
            </w:r>
          </w:p>
        </w:tc>
        <w:tc>
          <w:tcPr>
            <w:tcW w:w="5220" w:type="dxa"/>
          </w:tcPr>
          <w:p w:rsidR="00E566E1" w:rsidRPr="00020842" w:rsidRDefault="009C57FA" w:rsidP="00E53380">
            <w:pPr>
              <w:rPr>
                <w:rFonts w:ascii="Times New Roman" w:hAnsi="Times New Roman" w:cs="Times New Roman"/>
                <w:sz w:val="26"/>
                <w:szCs w:val="26"/>
              </w:rPr>
            </w:pPr>
            <w:r>
              <w:rPr>
                <w:rFonts w:ascii="Times New Roman" w:hAnsi="Times New Roman" w:cs="Times New Roman"/>
                <w:sz w:val="26"/>
                <w:szCs w:val="26"/>
              </w:rPr>
              <w:t>List of Key equipments/</w:t>
            </w:r>
            <w:r w:rsidR="00E566E1" w:rsidRPr="00020842">
              <w:rPr>
                <w:rFonts w:ascii="Times New Roman" w:hAnsi="Times New Roman" w:cs="Times New Roman"/>
                <w:sz w:val="26"/>
                <w:szCs w:val="26"/>
              </w:rPr>
              <w:t xml:space="preserve"> machines for construction work</w:t>
            </w:r>
          </w:p>
          <w:p w:rsidR="00E53380" w:rsidRPr="00020842" w:rsidRDefault="00E53380" w:rsidP="00E53380">
            <w:pPr>
              <w:rPr>
                <w:rFonts w:ascii="Times New Roman" w:hAnsi="Times New Roman" w:cs="Times New Roman"/>
                <w:sz w:val="26"/>
                <w:szCs w:val="26"/>
              </w:rPr>
            </w:pPr>
          </w:p>
        </w:tc>
        <w:tc>
          <w:tcPr>
            <w:tcW w:w="3510" w:type="dxa"/>
          </w:tcPr>
          <w:p w:rsidR="00E566E1" w:rsidRPr="00020842" w:rsidRDefault="00E566E1" w:rsidP="00E53380">
            <w:pPr>
              <w:rPr>
                <w:rFonts w:ascii="Times New Roman" w:hAnsi="Times New Roman" w:cs="Times New Roman"/>
                <w:sz w:val="26"/>
                <w:szCs w:val="26"/>
              </w:rPr>
            </w:pPr>
            <w:r w:rsidRPr="00020842">
              <w:rPr>
                <w:rFonts w:ascii="Times New Roman" w:hAnsi="Times New Roman" w:cs="Times New Roman"/>
                <w:sz w:val="26"/>
                <w:szCs w:val="26"/>
              </w:rPr>
              <w:t>Annexure - I (Format: I-5)</w:t>
            </w:r>
          </w:p>
        </w:tc>
      </w:tr>
    </w:tbl>
    <w:p w:rsidR="00E53380" w:rsidRPr="00020842" w:rsidRDefault="00E53380" w:rsidP="00E566E1">
      <w:pPr>
        <w:rPr>
          <w:rFonts w:ascii="Times New Roman" w:hAnsi="Times New Roman" w:cs="Times New Roman"/>
          <w:sz w:val="26"/>
          <w:szCs w:val="26"/>
        </w:rPr>
      </w:pPr>
    </w:p>
    <w:p w:rsidR="00E53380" w:rsidRPr="00020842" w:rsidRDefault="00E53380" w:rsidP="00E566E1">
      <w:pPr>
        <w:rPr>
          <w:rFonts w:ascii="Times New Roman" w:hAnsi="Times New Roman" w:cs="Times New Roman"/>
          <w:sz w:val="26"/>
          <w:szCs w:val="26"/>
        </w:rPr>
      </w:pPr>
    </w:p>
    <w:p w:rsidR="00E53380" w:rsidRPr="00020842" w:rsidRDefault="00E566E1" w:rsidP="00E53380">
      <w:pPr>
        <w:rPr>
          <w:rFonts w:ascii="Times New Roman" w:hAnsi="Times New Roman" w:cs="Times New Roman"/>
          <w:sz w:val="26"/>
          <w:szCs w:val="26"/>
        </w:rPr>
      </w:pPr>
      <w:r w:rsidRPr="00020842">
        <w:rPr>
          <w:rFonts w:ascii="Times New Roman" w:hAnsi="Times New Roman" w:cs="Times New Roman"/>
          <w:sz w:val="26"/>
          <w:szCs w:val="26"/>
        </w:rPr>
        <w:t>Note:</w:t>
      </w:r>
    </w:p>
    <w:p w:rsidR="00E566E1" w:rsidRPr="00020842" w:rsidRDefault="00E566E1" w:rsidP="00E53380">
      <w:pPr>
        <w:rPr>
          <w:rFonts w:ascii="Times New Roman" w:hAnsi="Times New Roman" w:cs="Times New Roman"/>
          <w:sz w:val="26"/>
          <w:szCs w:val="26"/>
        </w:rPr>
      </w:pPr>
      <w:r w:rsidRPr="00020842">
        <w:rPr>
          <w:rFonts w:ascii="Times New Roman" w:hAnsi="Times New Roman" w:cs="Times New Roman"/>
          <w:sz w:val="26"/>
          <w:szCs w:val="26"/>
        </w:rPr>
        <w:t>1.</w:t>
      </w:r>
      <w:r w:rsidRPr="00020842">
        <w:rPr>
          <w:rFonts w:ascii="Times New Roman" w:hAnsi="Times New Roman" w:cs="Times New Roman"/>
          <w:sz w:val="26"/>
          <w:szCs w:val="26"/>
        </w:rPr>
        <w:tab/>
        <w:t>Technical Proposal should be uploaded duly page numbered and indexed.</w:t>
      </w:r>
    </w:p>
    <w:p w:rsidR="00E566E1" w:rsidRPr="00020842" w:rsidRDefault="00E566E1" w:rsidP="00E566E1">
      <w:pPr>
        <w:rPr>
          <w:rFonts w:ascii="Times New Roman" w:hAnsi="Times New Roman" w:cs="Times New Roman"/>
          <w:sz w:val="26"/>
          <w:szCs w:val="26"/>
        </w:rPr>
      </w:pPr>
      <w:r w:rsidRPr="00020842">
        <w:rPr>
          <w:rFonts w:ascii="Times New Roman" w:hAnsi="Times New Roman" w:cs="Times New Roman"/>
          <w:sz w:val="26"/>
          <w:szCs w:val="26"/>
        </w:rPr>
        <w:t xml:space="preserve">2. </w:t>
      </w:r>
      <w:r w:rsidRPr="00020842">
        <w:rPr>
          <w:rFonts w:ascii="Times New Roman" w:hAnsi="Times New Roman" w:cs="Times New Roman"/>
          <w:sz w:val="26"/>
          <w:szCs w:val="26"/>
        </w:rPr>
        <w:tab/>
        <w:t>Technical Proposal uploaded otherwise will not be considered.</w:t>
      </w:r>
    </w:p>
    <w:p w:rsidR="00E566E1" w:rsidRPr="00835EA9" w:rsidRDefault="00E566E1" w:rsidP="00835EA9">
      <w:pPr>
        <w:spacing w:line="276" w:lineRule="auto"/>
        <w:jc w:val="right"/>
        <w:rPr>
          <w:rFonts w:ascii="Times New Roman" w:hAnsi="Times New Roman" w:cs="Times New Roman"/>
          <w:b/>
          <w:sz w:val="24"/>
        </w:rPr>
      </w:pPr>
      <w:r w:rsidRPr="00020842">
        <w:rPr>
          <w:rFonts w:ascii="Times New Roman" w:hAnsi="Times New Roman" w:cs="Times New Roman"/>
          <w:sz w:val="26"/>
          <w:szCs w:val="26"/>
        </w:rPr>
        <w:br w:type="page"/>
      </w:r>
      <w:r w:rsidR="003428B1" w:rsidRPr="00835EA9">
        <w:rPr>
          <w:rFonts w:ascii="Times New Roman" w:hAnsi="Times New Roman" w:cs="Times New Roman"/>
          <w:b/>
          <w:sz w:val="24"/>
        </w:rPr>
        <w:lastRenderedPageBreak/>
        <w:t>ANNEXURE - I (FORMAT: I-1)</w:t>
      </w:r>
    </w:p>
    <w:p w:rsidR="00E566E1" w:rsidRPr="00835EA9" w:rsidRDefault="00E566E1" w:rsidP="00835EA9">
      <w:pPr>
        <w:spacing w:line="276" w:lineRule="auto"/>
        <w:jc w:val="right"/>
        <w:rPr>
          <w:rFonts w:ascii="Times New Roman" w:hAnsi="Times New Roman" w:cs="Times New Roman"/>
          <w:b/>
          <w:sz w:val="24"/>
        </w:rPr>
      </w:pPr>
      <w:r w:rsidRPr="00835EA9">
        <w:rPr>
          <w:rFonts w:ascii="Times New Roman" w:hAnsi="Times New Roman" w:cs="Times New Roman"/>
          <w:b/>
          <w:sz w:val="24"/>
        </w:rPr>
        <w:t>(See clause 14 of Section 2 -</w:t>
      </w:r>
      <w:r w:rsidR="00571C37" w:rsidRPr="00835EA9">
        <w:rPr>
          <w:rFonts w:ascii="Times New Roman" w:hAnsi="Times New Roman" w:cs="Times New Roman"/>
          <w:b/>
          <w:sz w:val="24"/>
        </w:rPr>
        <w:t>ITB</w:t>
      </w:r>
      <w:r w:rsidRPr="00835EA9">
        <w:rPr>
          <w:rFonts w:ascii="Times New Roman" w:hAnsi="Times New Roman" w:cs="Times New Roman"/>
          <w:b/>
          <w:sz w:val="24"/>
        </w:rPr>
        <w:t>)</w:t>
      </w:r>
    </w:p>
    <w:p w:rsidR="009C57FA" w:rsidRDefault="009C57FA" w:rsidP="00E566E1">
      <w:pPr>
        <w:jc w:val="center"/>
        <w:rPr>
          <w:rFonts w:ascii="Times New Roman" w:hAnsi="Times New Roman" w:cs="Times New Roman"/>
          <w:b/>
          <w:sz w:val="26"/>
          <w:szCs w:val="26"/>
        </w:rPr>
      </w:pPr>
    </w:p>
    <w:p w:rsidR="00E566E1" w:rsidRPr="00020842" w:rsidRDefault="00E566E1" w:rsidP="00E566E1">
      <w:pPr>
        <w:jc w:val="center"/>
        <w:rPr>
          <w:rFonts w:ascii="Times New Roman" w:hAnsi="Times New Roman" w:cs="Times New Roman"/>
          <w:b/>
          <w:sz w:val="26"/>
          <w:szCs w:val="26"/>
        </w:rPr>
      </w:pPr>
      <w:r w:rsidRPr="00020842">
        <w:rPr>
          <w:rFonts w:ascii="Times New Roman" w:hAnsi="Times New Roman" w:cs="Times New Roman"/>
          <w:b/>
          <w:sz w:val="26"/>
          <w:szCs w:val="26"/>
        </w:rPr>
        <w:t>FINANCIAL &amp; PHYSICAL EXPERIENCE DETAILS</w:t>
      </w:r>
    </w:p>
    <w:p w:rsidR="00E566E1" w:rsidRPr="009C57FA" w:rsidRDefault="00E566E1" w:rsidP="00E566E1">
      <w:pPr>
        <w:ind w:left="540" w:hanging="540"/>
        <w:rPr>
          <w:rFonts w:ascii="Times New Roman" w:hAnsi="Times New Roman" w:cs="Times New Roman"/>
          <w:b/>
        </w:rPr>
      </w:pPr>
      <w:r w:rsidRPr="009C57FA">
        <w:rPr>
          <w:rFonts w:ascii="Times New Roman" w:hAnsi="Times New Roman" w:cs="Times New Roman"/>
          <w:b/>
        </w:rPr>
        <w:t xml:space="preserve">A. </w:t>
      </w:r>
      <w:r w:rsidRPr="009C57FA">
        <w:rPr>
          <w:rFonts w:ascii="Times New Roman" w:hAnsi="Times New Roman" w:cs="Times New Roman"/>
          <w:b/>
        </w:rPr>
        <w:tab/>
        <w:t>Financial Requirement:</w:t>
      </w:r>
    </w:p>
    <w:p w:rsidR="00E566E1" w:rsidRPr="009C57FA" w:rsidRDefault="00E566E1" w:rsidP="00E566E1">
      <w:pPr>
        <w:ind w:left="540"/>
        <w:rPr>
          <w:rFonts w:ascii="Times New Roman" w:hAnsi="Times New Roman" w:cs="Times New Roman"/>
        </w:rPr>
      </w:pPr>
      <w:r w:rsidRPr="009C57FA">
        <w:rPr>
          <w:rFonts w:ascii="Times New Roman" w:hAnsi="Times New Roman" w:cs="Times New Roman"/>
        </w:rPr>
        <w:t>The bidder should have completed either of the below:</w:t>
      </w:r>
    </w:p>
    <w:p w:rsidR="00E566E1" w:rsidRPr="009C57FA" w:rsidRDefault="00E566E1" w:rsidP="00E53380">
      <w:pPr>
        <w:ind w:left="1080" w:hanging="540"/>
        <w:rPr>
          <w:rFonts w:ascii="Times New Roman" w:hAnsi="Times New Roman" w:cs="Times New Roman"/>
        </w:rPr>
      </w:pPr>
      <w:r w:rsidRPr="009C57FA">
        <w:rPr>
          <w:rFonts w:ascii="Times New Roman" w:hAnsi="Times New Roman" w:cs="Times New Roman"/>
        </w:rPr>
        <w:t xml:space="preserve">a) </w:t>
      </w:r>
      <w:r w:rsidRPr="009C57FA">
        <w:rPr>
          <w:rFonts w:ascii="Times New Roman" w:hAnsi="Times New Roman" w:cs="Times New Roman"/>
        </w:rPr>
        <w:tab/>
        <w:t>three similar works each costing not less than the amount equal to 20% of the probable amount of contract during the last 3 financial years; or</w:t>
      </w:r>
    </w:p>
    <w:p w:rsidR="00E566E1" w:rsidRPr="009C57FA" w:rsidRDefault="00E566E1" w:rsidP="00E53380">
      <w:pPr>
        <w:ind w:left="1080" w:hanging="540"/>
        <w:rPr>
          <w:rFonts w:ascii="Times New Roman" w:hAnsi="Times New Roman" w:cs="Times New Roman"/>
        </w:rPr>
      </w:pPr>
      <w:r w:rsidRPr="009C57FA">
        <w:rPr>
          <w:rFonts w:ascii="Times New Roman" w:hAnsi="Times New Roman" w:cs="Times New Roman"/>
        </w:rPr>
        <w:t xml:space="preserve">b) </w:t>
      </w:r>
      <w:r w:rsidRPr="009C57FA">
        <w:rPr>
          <w:rFonts w:ascii="Times New Roman" w:hAnsi="Times New Roman" w:cs="Times New Roman"/>
        </w:rPr>
        <w:tab/>
        <w:t>two similar works each costing not less than the amount equal to 30% of probable amount of contract during the last 3 financial years; or</w:t>
      </w:r>
    </w:p>
    <w:p w:rsidR="00E566E1" w:rsidRPr="009C57FA" w:rsidRDefault="00E566E1" w:rsidP="00E53380">
      <w:pPr>
        <w:ind w:left="1080" w:hanging="540"/>
        <w:rPr>
          <w:rFonts w:ascii="Times New Roman" w:hAnsi="Times New Roman" w:cs="Times New Roman"/>
        </w:rPr>
      </w:pPr>
      <w:r w:rsidRPr="009C57FA">
        <w:rPr>
          <w:rFonts w:ascii="Times New Roman" w:hAnsi="Times New Roman" w:cs="Times New Roman"/>
        </w:rPr>
        <w:t xml:space="preserve">c) </w:t>
      </w:r>
      <w:r w:rsidRPr="009C57FA">
        <w:rPr>
          <w:rFonts w:ascii="Times New Roman" w:hAnsi="Times New Roman" w:cs="Times New Roman"/>
        </w:rPr>
        <w:tab/>
        <w:t>one similar work of aggregate cost not less than the amount equal to 50% of the probable amount of contract in any one financial year during the last 3 financial years;</w:t>
      </w:r>
    </w:p>
    <w:p w:rsidR="00E566E1" w:rsidRPr="009C57FA" w:rsidRDefault="00E566E1" w:rsidP="00E566E1">
      <w:pPr>
        <w:ind w:left="540" w:hanging="540"/>
        <w:rPr>
          <w:rFonts w:ascii="Times New Roman" w:hAnsi="Times New Roman" w:cs="Times New Roman"/>
        </w:rPr>
      </w:pPr>
      <w:r w:rsidRPr="009C57FA">
        <w:rPr>
          <w:rFonts w:ascii="Times New Roman" w:hAnsi="Times New Roman" w:cs="Times New Roman"/>
        </w:rPr>
        <w:t>To be filled in by the contractor:</w:t>
      </w:r>
    </w:p>
    <w:p w:rsidR="00E566E1" w:rsidRPr="009C57FA" w:rsidRDefault="00E566E1" w:rsidP="00026F20">
      <w:pPr>
        <w:ind w:left="1080" w:hanging="540"/>
        <w:rPr>
          <w:rFonts w:ascii="Times New Roman" w:hAnsi="Times New Roman" w:cs="Times New Roman"/>
        </w:rPr>
      </w:pPr>
      <w:r w:rsidRPr="009C57FA">
        <w:rPr>
          <w:rFonts w:ascii="Times New Roman" w:hAnsi="Times New Roman" w:cs="Times New Roman"/>
        </w:rPr>
        <w:t xml:space="preserve">I. </w:t>
      </w:r>
      <w:r w:rsidRPr="009C57FA">
        <w:rPr>
          <w:rFonts w:ascii="Times New Roman" w:hAnsi="Times New Roman" w:cs="Times New Roman"/>
        </w:rPr>
        <w:tab/>
        <w:t>Details of successfully completed similar works shall be furnished in the following format</w:t>
      </w:r>
    </w:p>
    <w:p w:rsidR="00E566E1" w:rsidRPr="009C57FA" w:rsidRDefault="00E566E1" w:rsidP="00026F20">
      <w:pPr>
        <w:ind w:left="1080" w:hanging="540"/>
        <w:rPr>
          <w:rFonts w:ascii="Times New Roman" w:hAnsi="Times New Roman" w:cs="Times New Roman"/>
        </w:rPr>
      </w:pPr>
      <w:r w:rsidRPr="009C57FA">
        <w:rPr>
          <w:rFonts w:ascii="Times New Roman" w:hAnsi="Times New Roman" w:cs="Times New Roman"/>
        </w:rPr>
        <w:t xml:space="preserve">ii. </w:t>
      </w:r>
      <w:r w:rsidRPr="009C57FA">
        <w:rPr>
          <w:rFonts w:ascii="Times New Roman" w:hAnsi="Times New Roman" w:cs="Times New Roman"/>
        </w:rPr>
        <w:tab/>
        <w:t>Certificate duly signed by the employer shall also be enclosed for each completed similar work.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3"/>
        <w:gridCol w:w="1312"/>
        <w:gridCol w:w="1380"/>
        <w:gridCol w:w="1653"/>
        <w:gridCol w:w="1512"/>
        <w:gridCol w:w="1996"/>
      </w:tblGrid>
      <w:tr w:rsidR="00E566E1" w:rsidRPr="009C57FA" w:rsidTr="009C57FA">
        <w:tc>
          <w:tcPr>
            <w:tcW w:w="1723" w:type="dxa"/>
            <w:tcBorders>
              <w:top w:val="single" w:sz="4" w:space="0" w:color="auto"/>
            </w:tcBorders>
          </w:tcPr>
          <w:p w:rsidR="00E566E1" w:rsidRPr="009C57FA" w:rsidRDefault="00E566E1" w:rsidP="00E53380">
            <w:pPr>
              <w:jc w:val="center"/>
              <w:rPr>
                <w:rFonts w:ascii="Times New Roman" w:hAnsi="Times New Roman" w:cs="Times New Roman"/>
              </w:rPr>
            </w:pPr>
            <w:r w:rsidRPr="009C57FA">
              <w:rPr>
                <w:rFonts w:ascii="Times New Roman" w:hAnsi="Times New Roman" w:cs="Times New Roman"/>
              </w:rPr>
              <w:t>Agreement Number &amp; Year</w:t>
            </w:r>
          </w:p>
        </w:tc>
        <w:tc>
          <w:tcPr>
            <w:tcW w:w="1312" w:type="dxa"/>
            <w:tcBorders>
              <w:top w:val="single" w:sz="4" w:space="0" w:color="auto"/>
            </w:tcBorders>
          </w:tcPr>
          <w:p w:rsidR="00E566E1" w:rsidRPr="009C57FA" w:rsidRDefault="00E566E1" w:rsidP="00E53380">
            <w:pPr>
              <w:jc w:val="center"/>
              <w:rPr>
                <w:rFonts w:ascii="Times New Roman" w:hAnsi="Times New Roman" w:cs="Times New Roman"/>
              </w:rPr>
            </w:pPr>
            <w:r w:rsidRPr="009C57FA">
              <w:rPr>
                <w:rFonts w:ascii="Times New Roman" w:hAnsi="Times New Roman" w:cs="Times New Roman"/>
              </w:rPr>
              <w:t>Name of Work</w:t>
            </w:r>
          </w:p>
        </w:tc>
        <w:tc>
          <w:tcPr>
            <w:tcW w:w="1380" w:type="dxa"/>
          </w:tcPr>
          <w:p w:rsidR="00E566E1" w:rsidRPr="009C57FA" w:rsidRDefault="00E566E1" w:rsidP="00E53380">
            <w:pPr>
              <w:jc w:val="center"/>
              <w:rPr>
                <w:rFonts w:ascii="Times New Roman" w:hAnsi="Times New Roman" w:cs="Times New Roman"/>
              </w:rPr>
            </w:pPr>
            <w:r w:rsidRPr="009C57FA">
              <w:rPr>
                <w:rFonts w:ascii="Times New Roman" w:hAnsi="Times New Roman" w:cs="Times New Roman"/>
              </w:rPr>
              <w:t>Date of Work Order</w:t>
            </w:r>
          </w:p>
        </w:tc>
        <w:tc>
          <w:tcPr>
            <w:tcW w:w="1653" w:type="dxa"/>
          </w:tcPr>
          <w:p w:rsidR="00E566E1" w:rsidRPr="009C57FA" w:rsidRDefault="00E566E1" w:rsidP="00E53380">
            <w:pPr>
              <w:jc w:val="center"/>
              <w:rPr>
                <w:rFonts w:ascii="Times New Roman" w:hAnsi="Times New Roman" w:cs="Times New Roman"/>
              </w:rPr>
            </w:pPr>
            <w:r w:rsidRPr="009C57FA">
              <w:rPr>
                <w:rFonts w:ascii="Times New Roman" w:hAnsi="Times New Roman" w:cs="Times New Roman"/>
              </w:rPr>
              <w:t>Date of Completion</w:t>
            </w:r>
          </w:p>
        </w:tc>
        <w:tc>
          <w:tcPr>
            <w:tcW w:w="1512" w:type="dxa"/>
          </w:tcPr>
          <w:p w:rsidR="00E566E1" w:rsidRPr="009C57FA" w:rsidRDefault="00E566E1" w:rsidP="00E53380">
            <w:pPr>
              <w:jc w:val="center"/>
              <w:rPr>
                <w:rFonts w:ascii="Times New Roman" w:hAnsi="Times New Roman" w:cs="Times New Roman"/>
              </w:rPr>
            </w:pPr>
            <w:r w:rsidRPr="009C57FA">
              <w:rPr>
                <w:rFonts w:ascii="Times New Roman" w:hAnsi="Times New Roman" w:cs="Times New Roman"/>
              </w:rPr>
              <w:t>Amount of Contract</w:t>
            </w:r>
          </w:p>
        </w:tc>
        <w:tc>
          <w:tcPr>
            <w:tcW w:w="1996" w:type="dxa"/>
          </w:tcPr>
          <w:p w:rsidR="00E566E1" w:rsidRPr="009C57FA" w:rsidRDefault="00E566E1" w:rsidP="00E53380">
            <w:pPr>
              <w:jc w:val="center"/>
              <w:rPr>
                <w:rFonts w:ascii="Times New Roman" w:hAnsi="Times New Roman" w:cs="Times New Roman"/>
              </w:rPr>
            </w:pPr>
            <w:r w:rsidRPr="009C57FA">
              <w:rPr>
                <w:rFonts w:ascii="Times New Roman" w:hAnsi="Times New Roman" w:cs="Times New Roman"/>
              </w:rPr>
              <w:t>Employer's Name and Address</w:t>
            </w:r>
          </w:p>
        </w:tc>
      </w:tr>
      <w:tr w:rsidR="00E566E1" w:rsidRPr="009C57FA" w:rsidTr="009C57FA">
        <w:tc>
          <w:tcPr>
            <w:tcW w:w="1723" w:type="dxa"/>
          </w:tcPr>
          <w:p w:rsidR="00E566E1" w:rsidRPr="009C57FA" w:rsidRDefault="00E566E1" w:rsidP="00E53380">
            <w:pPr>
              <w:rPr>
                <w:rFonts w:ascii="Times New Roman" w:hAnsi="Times New Roman" w:cs="Times New Roman"/>
              </w:rPr>
            </w:pPr>
          </w:p>
        </w:tc>
        <w:tc>
          <w:tcPr>
            <w:tcW w:w="1312" w:type="dxa"/>
          </w:tcPr>
          <w:p w:rsidR="00E566E1" w:rsidRPr="009C57FA" w:rsidRDefault="00E566E1" w:rsidP="00E53380">
            <w:pPr>
              <w:rPr>
                <w:rFonts w:ascii="Times New Roman" w:hAnsi="Times New Roman" w:cs="Times New Roman"/>
              </w:rPr>
            </w:pPr>
          </w:p>
        </w:tc>
        <w:tc>
          <w:tcPr>
            <w:tcW w:w="1380" w:type="dxa"/>
          </w:tcPr>
          <w:p w:rsidR="00E566E1" w:rsidRPr="009C57FA" w:rsidRDefault="00E566E1" w:rsidP="00E53380">
            <w:pPr>
              <w:rPr>
                <w:rFonts w:ascii="Times New Roman" w:hAnsi="Times New Roman" w:cs="Times New Roman"/>
              </w:rPr>
            </w:pPr>
          </w:p>
        </w:tc>
        <w:tc>
          <w:tcPr>
            <w:tcW w:w="1653" w:type="dxa"/>
          </w:tcPr>
          <w:p w:rsidR="00E566E1" w:rsidRPr="009C57FA" w:rsidRDefault="00E566E1" w:rsidP="00E53380">
            <w:pPr>
              <w:rPr>
                <w:rFonts w:ascii="Times New Roman" w:hAnsi="Times New Roman" w:cs="Times New Roman"/>
              </w:rPr>
            </w:pPr>
          </w:p>
        </w:tc>
        <w:tc>
          <w:tcPr>
            <w:tcW w:w="1512" w:type="dxa"/>
          </w:tcPr>
          <w:p w:rsidR="00E566E1" w:rsidRPr="009C57FA" w:rsidRDefault="00E566E1" w:rsidP="00E53380">
            <w:pPr>
              <w:rPr>
                <w:rFonts w:ascii="Times New Roman" w:hAnsi="Times New Roman" w:cs="Times New Roman"/>
              </w:rPr>
            </w:pPr>
          </w:p>
        </w:tc>
        <w:tc>
          <w:tcPr>
            <w:tcW w:w="1996" w:type="dxa"/>
          </w:tcPr>
          <w:p w:rsidR="00E566E1" w:rsidRPr="009C57FA" w:rsidRDefault="00E566E1" w:rsidP="00E53380">
            <w:pPr>
              <w:rPr>
                <w:rFonts w:ascii="Times New Roman" w:hAnsi="Times New Roman" w:cs="Times New Roman"/>
              </w:rPr>
            </w:pPr>
          </w:p>
        </w:tc>
      </w:tr>
      <w:tr w:rsidR="00E566E1" w:rsidRPr="009C57FA" w:rsidTr="009C57FA">
        <w:tc>
          <w:tcPr>
            <w:tcW w:w="1723" w:type="dxa"/>
          </w:tcPr>
          <w:p w:rsidR="00E566E1" w:rsidRPr="009C57FA" w:rsidRDefault="00E566E1" w:rsidP="00E53380">
            <w:pPr>
              <w:rPr>
                <w:rFonts w:ascii="Times New Roman" w:hAnsi="Times New Roman" w:cs="Times New Roman"/>
              </w:rPr>
            </w:pPr>
          </w:p>
        </w:tc>
        <w:tc>
          <w:tcPr>
            <w:tcW w:w="1312" w:type="dxa"/>
          </w:tcPr>
          <w:p w:rsidR="00E566E1" w:rsidRPr="009C57FA" w:rsidRDefault="00E566E1" w:rsidP="00E53380">
            <w:pPr>
              <w:rPr>
                <w:rFonts w:ascii="Times New Roman" w:hAnsi="Times New Roman" w:cs="Times New Roman"/>
              </w:rPr>
            </w:pPr>
          </w:p>
        </w:tc>
        <w:tc>
          <w:tcPr>
            <w:tcW w:w="1380" w:type="dxa"/>
          </w:tcPr>
          <w:p w:rsidR="00E566E1" w:rsidRPr="009C57FA" w:rsidRDefault="00E566E1" w:rsidP="00E53380">
            <w:pPr>
              <w:rPr>
                <w:rFonts w:ascii="Times New Roman" w:hAnsi="Times New Roman" w:cs="Times New Roman"/>
              </w:rPr>
            </w:pPr>
          </w:p>
        </w:tc>
        <w:tc>
          <w:tcPr>
            <w:tcW w:w="1653" w:type="dxa"/>
          </w:tcPr>
          <w:p w:rsidR="00E566E1" w:rsidRPr="009C57FA" w:rsidRDefault="00E566E1" w:rsidP="00E53380">
            <w:pPr>
              <w:rPr>
                <w:rFonts w:ascii="Times New Roman" w:hAnsi="Times New Roman" w:cs="Times New Roman"/>
              </w:rPr>
            </w:pPr>
          </w:p>
        </w:tc>
        <w:tc>
          <w:tcPr>
            <w:tcW w:w="1512" w:type="dxa"/>
          </w:tcPr>
          <w:p w:rsidR="00E566E1" w:rsidRPr="009C57FA" w:rsidRDefault="00E566E1" w:rsidP="00E53380">
            <w:pPr>
              <w:rPr>
                <w:rFonts w:ascii="Times New Roman" w:hAnsi="Times New Roman" w:cs="Times New Roman"/>
              </w:rPr>
            </w:pPr>
          </w:p>
        </w:tc>
        <w:tc>
          <w:tcPr>
            <w:tcW w:w="1996" w:type="dxa"/>
          </w:tcPr>
          <w:p w:rsidR="00E566E1" w:rsidRPr="009C57FA" w:rsidRDefault="00E566E1" w:rsidP="00E53380">
            <w:pPr>
              <w:rPr>
                <w:rFonts w:ascii="Times New Roman" w:hAnsi="Times New Roman" w:cs="Times New Roman"/>
              </w:rPr>
            </w:pPr>
          </w:p>
        </w:tc>
      </w:tr>
      <w:tr w:rsidR="00E566E1" w:rsidRPr="009C57FA" w:rsidTr="009C57FA">
        <w:tc>
          <w:tcPr>
            <w:tcW w:w="1723" w:type="dxa"/>
          </w:tcPr>
          <w:p w:rsidR="00E566E1" w:rsidRPr="009C57FA" w:rsidRDefault="00E566E1" w:rsidP="00E53380">
            <w:pPr>
              <w:rPr>
                <w:rFonts w:ascii="Times New Roman" w:hAnsi="Times New Roman" w:cs="Times New Roman"/>
              </w:rPr>
            </w:pPr>
          </w:p>
        </w:tc>
        <w:tc>
          <w:tcPr>
            <w:tcW w:w="1312" w:type="dxa"/>
          </w:tcPr>
          <w:p w:rsidR="00E566E1" w:rsidRPr="009C57FA" w:rsidRDefault="00E566E1" w:rsidP="00E53380">
            <w:pPr>
              <w:rPr>
                <w:rFonts w:ascii="Times New Roman" w:hAnsi="Times New Roman" w:cs="Times New Roman"/>
              </w:rPr>
            </w:pPr>
          </w:p>
        </w:tc>
        <w:tc>
          <w:tcPr>
            <w:tcW w:w="1380" w:type="dxa"/>
          </w:tcPr>
          <w:p w:rsidR="00E566E1" w:rsidRPr="009C57FA" w:rsidRDefault="00E566E1" w:rsidP="00E53380">
            <w:pPr>
              <w:rPr>
                <w:rFonts w:ascii="Times New Roman" w:hAnsi="Times New Roman" w:cs="Times New Roman"/>
              </w:rPr>
            </w:pPr>
          </w:p>
        </w:tc>
        <w:tc>
          <w:tcPr>
            <w:tcW w:w="1653" w:type="dxa"/>
          </w:tcPr>
          <w:p w:rsidR="00E566E1" w:rsidRPr="009C57FA" w:rsidRDefault="00E566E1" w:rsidP="00E53380">
            <w:pPr>
              <w:rPr>
                <w:rFonts w:ascii="Times New Roman" w:hAnsi="Times New Roman" w:cs="Times New Roman"/>
              </w:rPr>
            </w:pPr>
          </w:p>
        </w:tc>
        <w:tc>
          <w:tcPr>
            <w:tcW w:w="1512" w:type="dxa"/>
          </w:tcPr>
          <w:p w:rsidR="00E566E1" w:rsidRPr="009C57FA" w:rsidRDefault="00E566E1" w:rsidP="00E53380">
            <w:pPr>
              <w:rPr>
                <w:rFonts w:ascii="Times New Roman" w:hAnsi="Times New Roman" w:cs="Times New Roman"/>
              </w:rPr>
            </w:pPr>
          </w:p>
        </w:tc>
        <w:tc>
          <w:tcPr>
            <w:tcW w:w="1996" w:type="dxa"/>
          </w:tcPr>
          <w:p w:rsidR="00E566E1" w:rsidRPr="009C57FA" w:rsidRDefault="00E566E1" w:rsidP="00E53380">
            <w:pPr>
              <w:rPr>
                <w:rFonts w:ascii="Times New Roman" w:hAnsi="Times New Roman" w:cs="Times New Roman"/>
              </w:rPr>
            </w:pPr>
          </w:p>
        </w:tc>
      </w:tr>
    </w:tbl>
    <w:p w:rsidR="00E566E1" w:rsidRPr="009C57FA" w:rsidRDefault="00E566E1" w:rsidP="00E566E1">
      <w:pPr>
        <w:ind w:left="540" w:hanging="540"/>
        <w:rPr>
          <w:rFonts w:ascii="Times New Roman" w:hAnsi="Times New Roman" w:cs="Times New Roman"/>
        </w:rPr>
      </w:pPr>
      <w:r w:rsidRPr="009C57FA">
        <w:rPr>
          <w:rFonts w:ascii="Times New Roman" w:hAnsi="Times New Roman" w:cs="Times New Roman"/>
        </w:rPr>
        <w:t>Existing commitments— (Value of ‘C’ for Bid Capacity formula)</w:t>
      </w:r>
    </w:p>
    <w:p w:rsidR="00E566E1" w:rsidRPr="009C57FA" w:rsidRDefault="00E566E1" w:rsidP="00E566E1">
      <w:pPr>
        <w:ind w:left="540" w:hanging="540"/>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3"/>
        <w:gridCol w:w="936"/>
        <w:gridCol w:w="1286"/>
        <w:gridCol w:w="1259"/>
        <w:gridCol w:w="1268"/>
        <w:gridCol w:w="1472"/>
        <w:gridCol w:w="1742"/>
      </w:tblGrid>
      <w:tr w:rsidR="0030778E" w:rsidRPr="009C57FA" w:rsidTr="0030778E">
        <w:tc>
          <w:tcPr>
            <w:tcW w:w="1728" w:type="dxa"/>
          </w:tcPr>
          <w:p w:rsidR="00E566E1" w:rsidRPr="009C57FA" w:rsidRDefault="00E566E1" w:rsidP="00E53380">
            <w:pPr>
              <w:jc w:val="center"/>
              <w:rPr>
                <w:rFonts w:ascii="Times New Roman" w:hAnsi="Times New Roman" w:cs="Times New Roman"/>
              </w:rPr>
            </w:pPr>
            <w:r w:rsidRPr="009C57FA">
              <w:rPr>
                <w:rFonts w:ascii="Times New Roman" w:hAnsi="Times New Roman" w:cs="Times New Roman"/>
              </w:rPr>
              <w:t>Agreement Number &amp; Year</w:t>
            </w:r>
          </w:p>
        </w:tc>
        <w:tc>
          <w:tcPr>
            <w:tcW w:w="990" w:type="dxa"/>
          </w:tcPr>
          <w:p w:rsidR="00E566E1" w:rsidRPr="009C57FA" w:rsidRDefault="00E566E1" w:rsidP="00E53380">
            <w:pPr>
              <w:jc w:val="center"/>
              <w:rPr>
                <w:rFonts w:ascii="Times New Roman" w:hAnsi="Times New Roman" w:cs="Times New Roman"/>
              </w:rPr>
            </w:pPr>
            <w:r w:rsidRPr="009C57FA">
              <w:rPr>
                <w:rFonts w:ascii="Times New Roman" w:hAnsi="Times New Roman" w:cs="Times New Roman"/>
              </w:rPr>
              <w:t>Name of Work</w:t>
            </w:r>
          </w:p>
        </w:tc>
        <w:tc>
          <w:tcPr>
            <w:tcW w:w="1440" w:type="dxa"/>
          </w:tcPr>
          <w:p w:rsidR="00E566E1" w:rsidRPr="009C57FA" w:rsidRDefault="00E566E1" w:rsidP="00E53380">
            <w:pPr>
              <w:jc w:val="center"/>
              <w:rPr>
                <w:rFonts w:ascii="Times New Roman" w:hAnsi="Times New Roman" w:cs="Times New Roman"/>
              </w:rPr>
            </w:pPr>
            <w:r w:rsidRPr="009C57FA">
              <w:rPr>
                <w:rFonts w:ascii="Times New Roman" w:hAnsi="Times New Roman" w:cs="Times New Roman"/>
              </w:rPr>
              <w:t>Date of Work Order</w:t>
            </w:r>
          </w:p>
        </w:tc>
        <w:tc>
          <w:tcPr>
            <w:tcW w:w="1260" w:type="dxa"/>
          </w:tcPr>
          <w:p w:rsidR="00E566E1" w:rsidRPr="009C57FA" w:rsidRDefault="00E566E1" w:rsidP="00E53380">
            <w:pPr>
              <w:jc w:val="center"/>
              <w:rPr>
                <w:rFonts w:ascii="Times New Roman" w:hAnsi="Times New Roman" w:cs="Times New Roman"/>
              </w:rPr>
            </w:pPr>
            <w:r w:rsidRPr="009C57FA">
              <w:rPr>
                <w:rFonts w:ascii="Times New Roman" w:hAnsi="Times New Roman" w:cs="Times New Roman"/>
              </w:rPr>
              <w:t>Date of Completion</w:t>
            </w:r>
          </w:p>
        </w:tc>
        <w:tc>
          <w:tcPr>
            <w:tcW w:w="1350" w:type="dxa"/>
          </w:tcPr>
          <w:p w:rsidR="00E566E1" w:rsidRPr="009C57FA" w:rsidRDefault="00E566E1" w:rsidP="00E53380">
            <w:pPr>
              <w:jc w:val="center"/>
              <w:rPr>
                <w:rFonts w:ascii="Times New Roman" w:hAnsi="Times New Roman" w:cs="Times New Roman"/>
              </w:rPr>
            </w:pPr>
            <w:r w:rsidRPr="009C57FA">
              <w:rPr>
                <w:rFonts w:ascii="Times New Roman" w:hAnsi="Times New Roman" w:cs="Times New Roman"/>
              </w:rPr>
              <w:t>Amount of Contract</w:t>
            </w:r>
          </w:p>
        </w:tc>
        <w:tc>
          <w:tcPr>
            <w:tcW w:w="1620" w:type="dxa"/>
          </w:tcPr>
          <w:p w:rsidR="00E566E1" w:rsidRPr="009C57FA" w:rsidRDefault="00E566E1" w:rsidP="00E53380">
            <w:pPr>
              <w:jc w:val="center"/>
              <w:rPr>
                <w:rFonts w:ascii="Times New Roman" w:hAnsi="Times New Roman" w:cs="Times New Roman"/>
              </w:rPr>
            </w:pPr>
            <w:r w:rsidRPr="009C57FA">
              <w:rPr>
                <w:rFonts w:ascii="Times New Roman" w:hAnsi="Times New Roman" w:cs="Times New Roman"/>
              </w:rPr>
              <w:t xml:space="preserve">Amount of balance work </w:t>
            </w:r>
          </w:p>
        </w:tc>
        <w:tc>
          <w:tcPr>
            <w:tcW w:w="1890" w:type="dxa"/>
          </w:tcPr>
          <w:p w:rsidR="00E566E1" w:rsidRPr="009C57FA" w:rsidRDefault="00E566E1" w:rsidP="00E53380">
            <w:pPr>
              <w:jc w:val="center"/>
              <w:rPr>
                <w:rFonts w:ascii="Times New Roman" w:hAnsi="Times New Roman" w:cs="Times New Roman"/>
              </w:rPr>
            </w:pPr>
            <w:r w:rsidRPr="009C57FA">
              <w:rPr>
                <w:rFonts w:ascii="Times New Roman" w:hAnsi="Times New Roman" w:cs="Times New Roman"/>
              </w:rPr>
              <w:t>Employer's Name and Address</w:t>
            </w:r>
          </w:p>
        </w:tc>
      </w:tr>
      <w:tr w:rsidR="0030778E" w:rsidRPr="009C57FA" w:rsidTr="0030778E">
        <w:tc>
          <w:tcPr>
            <w:tcW w:w="1728" w:type="dxa"/>
          </w:tcPr>
          <w:p w:rsidR="00E566E1" w:rsidRPr="009C57FA" w:rsidRDefault="00E566E1" w:rsidP="00E53380">
            <w:pPr>
              <w:rPr>
                <w:rFonts w:ascii="Times New Roman" w:hAnsi="Times New Roman" w:cs="Times New Roman"/>
              </w:rPr>
            </w:pPr>
          </w:p>
        </w:tc>
        <w:tc>
          <w:tcPr>
            <w:tcW w:w="990" w:type="dxa"/>
          </w:tcPr>
          <w:p w:rsidR="00E566E1" w:rsidRPr="009C57FA" w:rsidRDefault="00E566E1" w:rsidP="00E53380">
            <w:pPr>
              <w:rPr>
                <w:rFonts w:ascii="Times New Roman" w:hAnsi="Times New Roman" w:cs="Times New Roman"/>
              </w:rPr>
            </w:pPr>
          </w:p>
        </w:tc>
        <w:tc>
          <w:tcPr>
            <w:tcW w:w="1440" w:type="dxa"/>
          </w:tcPr>
          <w:p w:rsidR="00E566E1" w:rsidRPr="009C57FA" w:rsidRDefault="00E566E1" w:rsidP="00E53380">
            <w:pPr>
              <w:rPr>
                <w:rFonts w:ascii="Times New Roman" w:hAnsi="Times New Roman" w:cs="Times New Roman"/>
              </w:rPr>
            </w:pPr>
          </w:p>
        </w:tc>
        <w:tc>
          <w:tcPr>
            <w:tcW w:w="1260" w:type="dxa"/>
          </w:tcPr>
          <w:p w:rsidR="00E566E1" w:rsidRPr="009C57FA" w:rsidRDefault="00E566E1" w:rsidP="00E53380">
            <w:pPr>
              <w:rPr>
                <w:rFonts w:ascii="Times New Roman" w:hAnsi="Times New Roman" w:cs="Times New Roman"/>
              </w:rPr>
            </w:pPr>
          </w:p>
        </w:tc>
        <w:tc>
          <w:tcPr>
            <w:tcW w:w="1350" w:type="dxa"/>
          </w:tcPr>
          <w:p w:rsidR="00E566E1" w:rsidRPr="009C57FA" w:rsidRDefault="00E566E1" w:rsidP="00E53380">
            <w:pPr>
              <w:rPr>
                <w:rFonts w:ascii="Times New Roman" w:hAnsi="Times New Roman" w:cs="Times New Roman"/>
              </w:rPr>
            </w:pPr>
          </w:p>
        </w:tc>
        <w:tc>
          <w:tcPr>
            <w:tcW w:w="1620" w:type="dxa"/>
          </w:tcPr>
          <w:p w:rsidR="00E566E1" w:rsidRPr="009C57FA" w:rsidRDefault="00E566E1" w:rsidP="00E53380">
            <w:pPr>
              <w:rPr>
                <w:rFonts w:ascii="Times New Roman" w:hAnsi="Times New Roman" w:cs="Times New Roman"/>
              </w:rPr>
            </w:pPr>
          </w:p>
        </w:tc>
        <w:tc>
          <w:tcPr>
            <w:tcW w:w="1890" w:type="dxa"/>
          </w:tcPr>
          <w:p w:rsidR="00E566E1" w:rsidRPr="009C57FA" w:rsidRDefault="00E566E1" w:rsidP="00E53380">
            <w:pPr>
              <w:rPr>
                <w:rFonts w:ascii="Times New Roman" w:hAnsi="Times New Roman" w:cs="Times New Roman"/>
              </w:rPr>
            </w:pPr>
          </w:p>
        </w:tc>
      </w:tr>
      <w:tr w:rsidR="0030778E" w:rsidRPr="009C57FA" w:rsidTr="0030778E">
        <w:tc>
          <w:tcPr>
            <w:tcW w:w="1728" w:type="dxa"/>
          </w:tcPr>
          <w:p w:rsidR="00E566E1" w:rsidRPr="009C57FA" w:rsidRDefault="00E566E1" w:rsidP="00E53380">
            <w:pPr>
              <w:rPr>
                <w:rFonts w:ascii="Times New Roman" w:hAnsi="Times New Roman" w:cs="Times New Roman"/>
              </w:rPr>
            </w:pPr>
          </w:p>
        </w:tc>
        <w:tc>
          <w:tcPr>
            <w:tcW w:w="990" w:type="dxa"/>
          </w:tcPr>
          <w:p w:rsidR="00E566E1" w:rsidRPr="009C57FA" w:rsidRDefault="00E566E1" w:rsidP="00E53380">
            <w:pPr>
              <w:rPr>
                <w:rFonts w:ascii="Times New Roman" w:hAnsi="Times New Roman" w:cs="Times New Roman"/>
              </w:rPr>
            </w:pPr>
          </w:p>
        </w:tc>
        <w:tc>
          <w:tcPr>
            <w:tcW w:w="1440" w:type="dxa"/>
          </w:tcPr>
          <w:p w:rsidR="00E566E1" w:rsidRPr="009C57FA" w:rsidRDefault="00E566E1" w:rsidP="00E53380">
            <w:pPr>
              <w:rPr>
                <w:rFonts w:ascii="Times New Roman" w:hAnsi="Times New Roman" w:cs="Times New Roman"/>
              </w:rPr>
            </w:pPr>
          </w:p>
        </w:tc>
        <w:tc>
          <w:tcPr>
            <w:tcW w:w="1260" w:type="dxa"/>
          </w:tcPr>
          <w:p w:rsidR="00E566E1" w:rsidRPr="009C57FA" w:rsidRDefault="00E566E1" w:rsidP="00E53380">
            <w:pPr>
              <w:rPr>
                <w:rFonts w:ascii="Times New Roman" w:hAnsi="Times New Roman" w:cs="Times New Roman"/>
              </w:rPr>
            </w:pPr>
          </w:p>
        </w:tc>
        <w:tc>
          <w:tcPr>
            <w:tcW w:w="1350" w:type="dxa"/>
          </w:tcPr>
          <w:p w:rsidR="00E566E1" w:rsidRPr="009C57FA" w:rsidRDefault="00E566E1" w:rsidP="00E53380">
            <w:pPr>
              <w:rPr>
                <w:rFonts w:ascii="Times New Roman" w:hAnsi="Times New Roman" w:cs="Times New Roman"/>
              </w:rPr>
            </w:pPr>
          </w:p>
        </w:tc>
        <w:tc>
          <w:tcPr>
            <w:tcW w:w="1620" w:type="dxa"/>
          </w:tcPr>
          <w:p w:rsidR="00E566E1" w:rsidRPr="009C57FA" w:rsidRDefault="00E566E1" w:rsidP="00E53380">
            <w:pPr>
              <w:rPr>
                <w:rFonts w:ascii="Times New Roman" w:hAnsi="Times New Roman" w:cs="Times New Roman"/>
              </w:rPr>
            </w:pPr>
          </w:p>
        </w:tc>
        <w:tc>
          <w:tcPr>
            <w:tcW w:w="1890" w:type="dxa"/>
          </w:tcPr>
          <w:p w:rsidR="00E566E1" w:rsidRPr="009C57FA" w:rsidRDefault="00E566E1" w:rsidP="00E53380">
            <w:pPr>
              <w:rPr>
                <w:rFonts w:ascii="Times New Roman" w:hAnsi="Times New Roman" w:cs="Times New Roman"/>
              </w:rPr>
            </w:pPr>
          </w:p>
        </w:tc>
      </w:tr>
      <w:tr w:rsidR="0030778E" w:rsidRPr="009C57FA" w:rsidTr="0030778E">
        <w:tc>
          <w:tcPr>
            <w:tcW w:w="1728" w:type="dxa"/>
          </w:tcPr>
          <w:p w:rsidR="00E566E1" w:rsidRPr="009C57FA" w:rsidRDefault="00E566E1" w:rsidP="00E53380">
            <w:pPr>
              <w:rPr>
                <w:rFonts w:ascii="Times New Roman" w:hAnsi="Times New Roman" w:cs="Times New Roman"/>
              </w:rPr>
            </w:pPr>
          </w:p>
        </w:tc>
        <w:tc>
          <w:tcPr>
            <w:tcW w:w="990" w:type="dxa"/>
          </w:tcPr>
          <w:p w:rsidR="00E566E1" w:rsidRPr="009C57FA" w:rsidRDefault="00E566E1" w:rsidP="00E53380">
            <w:pPr>
              <w:rPr>
                <w:rFonts w:ascii="Times New Roman" w:hAnsi="Times New Roman" w:cs="Times New Roman"/>
              </w:rPr>
            </w:pPr>
          </w:p>
        </w:tc>
        <w:tc>
          <w:tcPr>
            <w:tcW w:w="1440" w:type="dxa"/>
          </w:tcPr>
          <w:p w:rsidR="00E566E1" w:rsidRPr="009C57FA" w:rsidRDefault="00E566E1" w:rsidP="00E53380">
            <w:pPr>
              <w:rPr>
                <w:rFonts w:ascii="Times New Roman" w:hAnsi="Times New Roman" w:cs="Times New Roman"/>
              </w:rPr>
            </w:pPr>
          </w:p>
        </w:tc>
        <w:tc>
          <w:tcPr>
            <w:tcW w:w="1260" w:type="dxa"/>
          </w:tcPr>
          <w:p w:rsidR="00E566E1" w:rsidRPr="009C57FA" w:rsidRDefault="00E566E1" w:rsidP="00E53380">
            <w:pPr>
              <w:rPr>
                <w:rFonts w:ascii="Times New Roman" w:hAnsi="Times New Roman" w:cs="Times New Roman"/>
              </w:rPr>
            </w:pPr>
          </w:p>
        </w:tc>
        <w:tc>
          <w:tcPr>
            <w:tcW w:w="1350" w:type="dxa"/>
          </w:tcPr>
          <w:p w:rsidR="00E566E1" w:rsidRPr="009C57FA" w:rsidRDefault="00E566E1" w:rsidP="00E53380">
            <w:pPr>
              <w:rPr>
                <w:rFonts w:ascii="Times New Roman" w:hAnsi="Times New Roman" w:cs="Times New Roman"/>
              </w:rPr>
            </w:pPr>
          </w:p>
        </w:tc>
        <w:tc>
          <w:tcPr>
            <w:tcW w:w="1620" w:type="dxa"/>
          </w:tcPr>
          <w:p w:rsidR="00E566E1" w:rsidRPr="009C57FA" w:rsidRDefault="00E566E1" w:rsidP="00E53380">
            <w:pPr>
              <w:rPr>
                <w:rFonts w:ascii="Times New Roman" w:hAnsi="Times New Roman" w:cs="Times New Roman"/>
              </w:rPr>
            </w:pPr>
          </w:p>
        </w:tc>
        <w:tc>
          <w:tcPr>
            <w:tcW w:w="1890" w:type="dxa"/>
          </w:tcPr>
          <w:p w:rsidR="00E566E1" w:rsidRPr="009C57FA" w:rsidRDefault="00E566E1" w:rsidP="00E53380">
            <w:pPr>
              <w:rPr>
                <w:rFonts w:ascii="Times New Roman" w:hAnsi="Times New Roman" w:cs="Times New Roman"/>
              </w:rPr>
            </w:pPr>
          </w:p>
        </w:tc>
      </w:tr>
    </w:tbl>
    <w:p w:rsidR="00E566E1" w:rsidRPr="009C57FA" w:rsidRDefault="00E566E1" w:rsidP="00E566E1">
      <w:pPr>
        <w:ind w:left="540" w:hanging="540"/>
        <w:rPr>
          <w:rFonts w:ascii="Times New Roman" w:hAnsi="Times New Roman" w:cs="Times New Roman"/>
        </w:rPr>
      </w:pPr>
      <w:r w:rsidRPr="009C57FA">
        <w:rPr>
          <w:rFonts w:ascii="Times New Roman" w:hAnsi="Times New Roman" w:cs="Times New Roman"/>
        </w:rPr>
        <w:t xml:space="preserve">B. </w:t>
      </w:r>
      <w:r w:rsidRPr="009C57FA">
        <w:rPr>
          <w:rFonts w:ascii="Times New Roman" w:hAnsi="Times New Roman" w:cs="Times New Roman"/>
        </w:rPr>
        <w:tab/>
        <w:t>Physical Requirement:</w:t>
      </w:r>
    </w:p>
    <w:p w:rsidR="00E566E1" w:rsidRPr="009C57FA" w:rsidRDefault="00E566E1" w:rsidP="00E566E1">
      <w:pPr>
        <w:ind w:left="540"/>
        <w:rPr>
          <w:rFonts w:ascii="Times New Roman" w:hAnsi="Times New Roman" w:cs="Times New Roman"/>
        </w:rPr>
      </w:pPr>
      <w:r w:rsidRPr="009C57FA">
        <w:rPr>
          <w:rFonts w:ascii="Times New Roman" w:hAnsi="Times New Roman" w:cs="Times New Roman"/>
        </w:rPr>
        <w:t>Execution of similar items bf work in any one financial year during the last 3 financial years should not be less than the minimum physical. requirement fixed for the work.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9"/>
        <w:gridCol w:w="3370"/>
        <w:gridCol w:w="1773"/>
        <w:gridCol w:w="1734"/>
        <w:gridCol w:w="1890"/>
      </w:tblGrid>
      <w:tr w:rsidR="00E566E1" w:rsidRPr="009C57FA" w:rsidTr="009C57FA">
        <w:tc>
          <w:tcPr>
            <w:tcW w:w="809" w:type="dxa"/>
            <w:vMerge w:val="restart"/>
          </w:tcPr>
          <w:p w:rsidR="00E566E1" w:rsidRPr="009C57FA" w:rsidRDefault="00E566E1" w:rsidP="00E53380">
            <w:pPr>
              <w:jc w:val="center"/>
              <w:rPr>
                <w:rFonts w:ascii="Times New Roman" w:hAnsi="Times New Roman" w:cs="Times New Roman"/>
              </w:rPr>
            </w:pPr>
            <w:r w:rsidRPr="009C57FA">
              <w:rPr>
                <w:rFonts w:ascii="Times New Roman" w:hAnsi="Times New Roman" w:cs="Times New Roman"/>
              </w:rPr>
              <w:t>S.No.</w:t>
            </w:r>
          </w:p>
        </w:tc>
        <w:tc>
          <w:tcPr>
            <w:tcW w:w="3370" w:type="dxa"/>
            <w:vMerge w:val="restart"/>
          </w:tcPr>
          <w:p w:rsidR="00E566E1" w:rsidRPr="009C57FA" w:rsidRDefault="00E566E1" w:rsidP="00E53380">
            <w:pPr>
              <w:jc w:val="center"/>
              <w:rPr>
                <w:rFonts w:ascii="Times New Roman" w:hAnsi="Times New Roman" w:cs="Times New Roman"/>
              </w:rPr>
            </w:pPr>
            <w:r w:rsidRPr="009C57FA">
              <w:rPr>
                <w:rFonts w:ascii="Times New Roman" w:hAnsi="Times New Roman" w:cs="Times New Roman"/>
              </w:rPr>
              <w:t>Particulars</w:t>
            </w:r>
          </w:p>
        </w:tc>
        <w:tc>
          <w:tcPr>
            <w:tcW w:w="5397" w:type="dxa"/>
            <w:gridSpan w:val="3"/>
          </w:tcPr>
          <w:p w:rsidR="00E566E1" w:rsidRPr="009C57FA" w:rsidRDefault="00E566E1" w:rsidP="00E53380">
            <w:pPr>
              <w:jc w:val="center"/>
              <w:rPr>
                <w:rFonts w:ascii="Times New Roman" w:hAnsi="Times New Roman" w:cs="Times New Roman"/>
              </w:rPr>
            </w:pPr>
            <w:r w:rsidRPr="009C57FA">
              <w:rPr>
                <w:rFonts w:ascii="Times New Roman" w:hAnsi="Times New Roman" w:cs="Times New Roman"/>
              </w:rPr>
              <w:t>Actual Quantity Executed</w:t>
            </w:r>
          </w:p>
          <w:p w:rsidR="00E566E1" w:rsidRPr="009C57FA" w:rsidRDefault="00E566E1" w:rsidP="00E53380">
            <w:pPr>
              <w:jc w:val="center"/>
              <w:rPr>
                <w:rFonts w:ascii="Times New Roman" w:hAnsi="Times New Roman" w:cs="Times New Roman"/>
              </w:rPr>
            </w:pPr>
            <w:r w:rsidRPr="009C57FA">
              <w:rPr>
                <w:rFonts w:ascii="Times New Roman" w:hAnsi="Times New Roman" w:cs="Times New Roman"/>
              </w:rPr>
              <w:t>(To be filled in by the contractor)</w:t>
            </w:r>
          </w:p>
        </w:tc>
      </w:tr>
      <w:tr w:rsidR="00E566E1" w:rsidRPr="009C57FA" w:rsidTr="009C57FA">
        <w:tc>
          <w:tcPr>
            <w:tcW w:w="809" w:type="dxa"/>
            <w:vMerge/>
          </w:tcPr>
          <w:p w:rsidR="00E566E1" w:rsidRPr="009C57FA" w:rsidRDefault="00E566E1" w:rsidP="00E53380">
            <w:pPr>
              <w:jc w:val="center"/>
              <w:rPr>
                <w:rFonts w:ascii="Times New Roman" w:hAnsi="Times New Roman" w:cs="Times New Roman"/>
              </w:rPr>
            </w:pPr>
          </w:p>
        </w:tc>
        <w:tc>
          <w:tcPr>
            <w:tcW w:w="3370" w:type="dxa"/>
            <w:vMerge/>
          </w:tcPr>
          <w:p w:rsidR="00E566E1" w:rsidRPr="009C57FA" w:rsidRDefault="00E566E1" w:rsidP="00E53380">
            <w:pPr>
              <w:jc w:val="center"/>
              <w:rPr>
                <w:rFonts w:ascii="Times New Roman" w:hAnsi="Times New Roman" w:cs="Times New Roman"/>
              </w:rPr>
            </w:pPr>
          </w:p>
        </w:tc>
        <w:tc>
          <w:tcPr>
            <w:tcW w:w="1773" w:type="dxa"/>
          </w:tcPr>
          <w:p w:rsidR="00E566E1" w:rsidRPr="009C57FA" w:rsidRDefault="00E566E1" w:rsidP="00E53380">
            <w:pPr>
              <w:jc w:val="center"/>
              <w:rPr>
                <w:rFonts w:ascii="Times New Roman" w:hAnsi="Times New Roman" w:cs="Times New Roman"/>
              </w:rPr>
            </w:pPr>
            <w:r w:rsidRPr="009C57FA">
              <w:rPr>
                <w:rFonts w:ascii="Times New Roman" w:hAnsi="Times New Roman" w:cs="Times New Roman"/>
              </w:rPr>
              <w:t>Year - 1</w:t>
            </w:r>
          </w:p>
        </w:tc>
        <w:tc>
          <w:tcPr>
            <w:tcW w:w="1734" w:type="dxa"/>
          </w:tcPr>
          <w:p w:rsidR="00E566E1" w:rsidRPr="009C57FA" w:rsidRDefault="00E566E1" w:rsidP="00E53380">
            <w:pPr>
              <w:jc w:val="center"/>
              <w:rPr>
                <w:rFonts w:ascii="Times New Roman" w:hAnsi="Times New Roman" w:cs="Times New Roman"/>
              </w:rPr>
            </w:pPr>
            <w:r w:rsidRPr="009C57FA">
              <w:rPr>
                <w:rFonts w:ascii="Times New Roman" w:hAnsi="Times New Roman" w:cs="Times New Roman"/>
              </w:rPr>
              <w:t>Year - 2</w:t>
            </w:r>
          </w:p>
        </w:tc>
        <w:tc>
          <w:tcPr>
            <w:tcW w:w="1890" w:type="dxa"/>
          </w:tcPr>
          <w:p w:rsidR="00E566E1" w:rsidRPr="009C57FA" w:rsidRDefault="00E566E1" w:rsidP="00E53380">
            <w:pPr>
              <w:jc w:val="center"/>
              <w:rPr>
                <w:rFonts w:ascii="Times New Roman" w:hAnsi="Times New Roman" w:cs="Times New Roman"/>
              </w:rPr>
            </w:pPr>
            <w:r w:rsidRPr="009C57FA">
              <w:rPr>
                <w:rFonts w:ascii="Times New Roman" w:hAnsi="Times New Roman" w:cs="Times New Roman"/>
              </w:rPr>
              <w:t>Year - 3</w:t>
            </w:r>
          </w:p>
        </w:tc>
      </w:tr>
      <w:tr w:rsidR="009C57FA" w:rsidRPr="009C57FA" w:rsidTr="006F61B8">
        <w:tc>
          <w:tcPr>
            <w:tcW w:w="809" w:type="dxa"/>
          </w:tcPr>
          <w:p w:rsidR="009C57FA" w:rsidRPr="009C57FA" w:rsidRDefault="009C57FA" w:rsidP="00E53380">
            <w:pPr>
              <w:jc w:val="center"/>
              <w:rPr>
                <w:rFonts w:ascii="Times New Roman" w:hAnsi="Times New Roman" w:cs="Times New Roman"/>
              </w:rPr>
            </w:pPr>
            <w:r w:rsidRPr="009C57FA">
              <w:rPr>
                <w:rFonts w:ascii="Times New Roman" w:hAnsi="Times New Roman" w:cs="Times New Roman"/>
              </w:rPr>
              <w:t>1</w:t>
            </w:r>
          </w:p>
        </w:tc>
        <w:tc>
          <w:tcPr>
            <w:tcW w:w="3370" w:type="dxa"/>
          </w:tcPr>
          <w:p w:rsidR="009C57FA" w:rsidRPr="009C57FA" w:rsidRDefault="009C57FA" w:rsidP="00E53380">
            <w:pPr>
              <w:rPr>
                <w:rFonts w:ascii="Times New Roman" w:hAnsi="Times New Roman" w:cs="Times New Roman"/>
              </w:rPr>
            </w:pPr>
            <w:r w:rsidRPr="009C57FA">
              <w:rPr>
                <w:rFonts w:ascii="Times New Roman" w:hAnsi="Times New Roman" w:cs="Times New Roman"/>
              </w:rPr>
              <w:t>Physical qualification required</w:t>
            </w:r>
          </w:p>
        </w:tc>
        <w:tc>
          <w:tcPr>
            <w:tcW w:w="5397" w:type="dxa"/>
            <w:gridSpan w:val="3"/>
          </w:tcPr>
          <w:p w:rsidR="009C57FA" w:rsidRPr="009C57FA" w:rsidRDefault="009C57FA" w:rsidP="00E53380">
            <w:pPr>
              <w:jc w:val="center"/>
              <w:rPr>
                <w:rFonts w:ascii="Times New Roman" w:hAnsi="Times New Roman" w:cs="Times New Roman"/>
              </w:rPr>
            </w:pPr>
            <w:r w:rsidRPr="009C57FA">
              <w:rPr>
                <w:rFonts w:ascii="Times New Roman" w:hAnsi="Times New Roman" w:cs="Times New Roman"/>
              </w:rPr>
              <w:t>Yes/No</w:t>
            </w:r>
          </w:p>
        </w:tc>
      </w:tr>
      <w:tr w:rsidR="00E566E1" w:rsidRPr="009C57FA" w:rsidTr="009C57FA">
        <w:tc>
          <w:tcPr>
            <w:tcW w:w="809" w:type="dxa"/>
          </w:tcPr>
          <w:p w:rsidR="00E566E1" w:rsidRPr="009C57FA" w:rsidRDefault="00E566E1" w:rsidP="00E53380">
            <w:pPr>
              <w:jc w:val="center"/>
              <w:rPr>
                <w:rFonts w:ascii="Times New Roman" w:hAnsi="Times New Roman" w:cs="Times New Roman"/>
              </w:rPr>
            </w:pPr>
            <w:r w:rsidRPr="009C57FA">
              <w:rPr>
                <w:rFonts w:ascii="Times New Roman" w:hAnsi="Times New Roman" w:cs="Times New Roman"/>
              </w:rPr>
              <w:t>2</w:t>
            </w:r>
          </w:p>
        </w:tc>
        <w:tc>
          <w:tcPr>
            <w:tcW w:w="3370" w:type="dxa"/>
          </w:tcPr>
          <w:p w:rsidR="00E566E1" w:rsidRPr="009C57FA" w:rsidRDefault="00E566E1" w:rsidP="00E53380">
            <w:pPr>
              <w:rPr>
                <w:rFonts w:ascii="Times New Roman" w:hAnsi="Times New Roman" w:cs="Times New Roman"/>
              </w:rPr>
            </w:pPr>
            <w:r w:rsidRPr="009C57FA">
              <w:rPr>
                <w:rFonts w:ascii="Times New Roman" w:hAnsi="Times New Roman" w:cs="Times New Roman"/>
              </w:rPr>
              <w:t>Earthwork</w:t>
            </w:r>
          </w:p>
        </w:tc>
        <w:tc>
          <w:tcPr>
            <w:tcW w:w="1773" w:type="dxa"/>
          </w:tcPr>
          <w:p w:rsidR="00E566E1" w:rsidRPr="009C57FA" w:rsidRDefault="00E566E1" w:rsidP="00E53380">
            <w:pPr>
              <w:jc w:val="center"/>
              <w:rPr>
                <w:rFonts w:ascii="Times New Roman" w:hAnsi="Times New Roman" w:cs="Times New Roman"/>
              </w:rPr>
            </w:pPr>
          </w:p>
        </w:tc>
        <w:tc>
          <w:tcPr>
            <w:tcW w:w="1734" w:type="dxa"/>
          </w:tcPr>
          <w:p w:rsidR="00E566E1" w:rsidRPr="009C57FA" w:rsidRDefault="00E566E1" w:rsidP="00E53380">
            <w:pPr>
              <w:jc w:val="center"/>
              <w:rPr>
                <w:rFonts w:ascii="Times New Roman" w:hAnsi="Times New Roman" w:cs="Times New Roman"/>
              </w:rPr>
            </w:pPr>
          </w:p>
        </w:tc>
        <w:tc>
          <w:tcPr>
            <w:tcW w:w="1890" w:type="dxa"/>
          </w:tcPr>
          <w:p w:rsidR="00E566E1" w:rsidRPr="009C57FA" w:rsidRDefault="00E566E1" w:rsidP="00E53380">
            <w:pPr>
              <w:jc w:val="center"/>
              <w:rPr>
                <w:rFonts w:ascii="Times New Roman" w:hAnsi="Times New Roman" w:cs="Times New Roman"/>
              </w:rPr>
            </w:pPr>
          </w:p>
        </w:tc>
      </w:tr>
      <w:tr w:rsidR="00E566E1" w:rsidRPr="009C57FA" w:rsidTr="009C57FA">
        <w:tc>
          <w:tcPr>
            <w:tcW w:w="809" w:type="dxa"/>
          </w:tcPr>
          <w:p w:rsidR="00E566E1" w:rsidRPr="009C57FA" w:rsidRDefault="00E566E1" w:rsidP="00E53380">
            <w:pPr>
              <w:jc w:val="center"/>
              <w:rPr>
                <w:rFonts w:ascii="Times New Roman" w:hAnsi="Times New Roman" w:cs="Times New Roman"/>
              </w:rPr>
            </w:pPr>
            <w:r w:rsidRPr="009C57FA">
              <w:rPr>
                <w:rFonts w:ascii="Times New Roman" w:hAnsi="Times New Roman" w:cs="Times New Roman"/>
              </w:rPr>
              <w:t>3</w:t>
            </w:r>
          </w:p>
        </w:tc>
        <w:tc>
          <w:tcPr>
            <w:tcW w:w="3370" w:type="dxa"/>
          </w:tcPr>
          <w:p w:rsidR="00E566E1" w:rsidRPr="009C57FA" w:rsidRDefault="00E566E1" w:rsidP="00E53380">
            <w:pPr>
              <w:rPr>
                <w:rFonts w:ascii="Times New Roman" w:hAnsi="Times New Roman" w:cs="Times New Roman"/>
              </w:rPr>
            </w:pPr>
            <w:r w:rsidRPr="009C57FA">
              <w:rPr>
                <w:rFonts w:ascii="Times New Roman" w:hAnsi="Times New Roman" w:cs="Times New Roman"/>
              </w:rPr>
              <w:t>Concrete work</w:t>
            </w:r>
          </w:p>
        </w:tc>
        <w:tc>
          <w:tcPr>
            <w:tcW w:w="1773" w:type="dxa"/>
          </w:tcPr>
          <w:p w:rsidR="00E566E1" w:rsidRPr="009C57FA" w:rsidRDefault="00E566E1" w:rsidP="00E53380">
            <w:pPr>
              <w:jc w:val="center"/>
              <w:rPr>
                <w:rFonts w:ascii="Times New Roman" w:hAnsi="Times New Roman" w:cs="Times New Roman"/>
              </w:rPr>
            </w:pPr>
          </w:p>
        </w:tc>
        <w:tc>
          <w:tcPr>
            <w:tcW w:w="1734" w:type="dxa"/>
          </w:tcPr>
          <w:p w:rsidR="00E566E1" w:rsidRPr="009C57FA" w:rsidRDefault="00E566E1" w:rsidP="00E53380">
            <w:pPr>
              <w:jc w:val="center"/>
              <w:rPr>
                <w:rFonts w:ascii="Times New Roman" w:hAnsi="Times New Roman" w:cs="Times New Roman"/>
              </w:rPr>
            </w:pPr>
          </w:p>
        </w:tc>
        <w:tc>
          <w:tcPr>
            <w:tcW w:w="1890" w:type="dxa"/>
          </w:tcPr>
          <w:p w:rsidR="00E566E1" w:rsidRPr="009C57FA" w:rsidRDefault="00E566E1" w:rsidP="00E53380">
            <w:pPr>
              <w:jc w:val="center"/>
              <w:rPr>
                <w:rFonts w:ascii="Times New Roman" w:hAnsi="Times New Roman" w:cs="Times New Roman"/>
              </w:rPr>
            </w:pPr>
          </w:p>
        </w:tc>
      </w:tr>
    </w:tbl>
    <w:p w:rsidR="00E566E1" w:rsidRPr="009C57FA" w:rsidRDefault="00E566E1" w:rsidP="00E566E1">
      <w:pPr>
        <w:ind w:left="540"/>
        <w:rPr>
          <w:rFonts w:ascii="Times New Roman" w:hAnsi="Times New Roman" w:cs="Times New Roman"/>
        </w:rPr>
      </w:pPr>
    </w:p>
    <w:p w:rsidR="0030778E" w:rsidRPr="009C57FA" w:rsidRDefault="00E566E1" w:rsidP="00E566E1">
      <w:pPr>
        <w:ind w:left="540" w:hanging="540"/>
        <w:rPr>
          <w:rFonts w:ascii="Times New Roman" w:hAnsi="Times New Roman" w:cs="Times New Roman"/>
        </w:rPr>
      </w:pPr>
      <w:r w:rsidRPr="009C57FA">
        <w:rPr>
          <w:rFonts w:ascii="Times New Roman" w:hAnsi="Times New Roman" w:cs="Times New Roman"/>
        </w:rPr>
        <w:t xml:space="preserve">Note: </w:t>
      </w:r>
    </w:p>
    <w:p w:rsidR="00E566E1" w:rsidRPr="009C57FA" w:rsidRDefault="00E566E1" w:rsidP="00E401CC">
      <w:pPr>
        <w:pStyle w:val="ListParagraph"/>
        <w:numPr>
          <w:ilvl w:val="0"/>
          <w:numId w:val="15"/>
        </w:numPr>
        <w:rPr>
          <w:rFonts w:ascii="Times New Roman" w:hAnsi="Times New Roman" w:cs="Times New Roman"/>
        </w:rPr>
      </w:pPr>
      <w:r w:rsidRPr="009C57FA">
        <w:rPr>
          <w:rFonts w:ascii="Times New Roman" w:hAnsi="Times New Roman" w:cs="Times New Roman"/>
        </w:rPr>
        <w:t>1 Certificate duly signed by the employer shall be enclosed for the actual quantity executed in any one year during the last 3 financial years,</w:t>
      </w:r>
    </w:p>
    <w:p w:rsidR="00E566E1" w:rsidRPr="009C57FA" w:rsidRDefault="00E566E1" w:rsidP="00E401CC">
      <w:pPr>
        <w:pStyle w:val="ListParagraph"/>
        <w:numPr>
          <w:ilvl w:val="0"/>
          <w:numId w:val="15"/>
        </w:numPr>
        <w:rPr>
          <w:rFonts w:ascii="Times New Roman" w:hAnsi="Times New Roman" w:cs="Times New Roman"/>
        </w:rPr>
      </w:pPr>
      <w:r w:rsidRPr="009C57FA">
        <w:rPr>
          <w:rFonts w:ascii="Times New Roman" w:hAnsi="Times New Roman" w:cs="Times New Roman"/>
        </w:rPr>
        <w:t xml:space="preserve">Similar works: The similarity shall be based on the physical size, complexity, methods technology or other characteristics of main items of work viz, earth work, cement concrete, Reinforced cement concrete, brick masonry, stone masonry etc. </w:t>
      </w:r>
    </w:p>
    <w:p w:rsidR="00E566E1" w:rsidRPr="00835EA9" w:rsidRDefault="00E566E1" w:rsidP="00835EA9">
      <w:pPr>
        <w:spacing w:line="276" w:lineRule="auto"/>
        <w:jc w:val="right"/>
        <w:rPr>
          <w:rFonts w:ascii="Times New Roman" w:hAnsi="Times New Roman" w:cs="Times New Roman"/>
          <w:b/>
          <w:sz w:val="24"/>
        </w:rPr>
      </w:pPr>
      <w:r w:rsidRPr="009C57FA">
        <w:rPr>
          <w:rFonts w:ascii="Times New Roman" w:hAnsi="Times New Roman" w:cs="Times New Roman"/>
        </w:rPr>
        <w:br w:type="page"/>
      </w:r>
      <w:r w:rsidR="003428B1" w:rsidRPr="00835EA9">
        <w:rPr>
          <w:rFonts w:ascii="Times New Roman" w:hAnsi="Times New Roman" w:cs="Times New Roman"/>
          <w:b/>
          <w:sz w:val="24"/>
        </w:rPr>
        <w:lastRenderedPageBreak/>
        <w:t>ANNEXURE-I(FORMAT: I-2)</w:t>
      </w:r>
    </w:p>
    <w:p w:rsidR="00E566E1" w:rsidRPr="00835EA9" w:rsidRDefault="000F2EEC" w:rsidP="00835EA9">
      <w:pPr>
        <w:spacing w:line="276" w:lineRule="auto"/>
        <w:jc w:val="right"/>
        <w:rPr>
          <w:rFonts w:ascii="Times New Roman" w:hAnsi="Times New Roman" w:cs="Times New Roman"/>
          <w:b/>
          <w:sz w:val="24"/>
        </w:rPr>
      </w:pPr>
      <w:r w:rsidRPr="00835EA9">
        <w:rPr>
          <w:rFonts w:ascii="Times New Roman" w:hAnsi="Times New Roman" w:cs="Times New Roman"/>
          <w:b/>
          <w:sz w:val="24"/>
        </w:rPr>
        <w:t>(See douse 14 of Section 2 -ITB</w:t>
      </w:r>
      <w:r w:rsidR="00E566E1" w:rsidRPr="00835EA9">
        <w:rPr>
          <w:rFonts w:ascii="Times New Roman" w:hAnsi="Times New Roman" w:cs="Times New Roman"/>
          <w:b/>
          <w:sz w:val="24"/>
        </w:rPr>
        <w:t>)</w:t>
      </w:r>
    </w:p>
    <w:p w:rsidR="00E566E1" w:rsidRPr="00020842" w:rsidRDefault="00E566E1" w:rsidP="00E566E1">
      <w:pPr>
        <w:jc w:val="center"/>
        <w:rPr>
          <w:rFonts w:ascii="Times New Roman" w:hAnsi="Times New Roman" w:cs="Times New Roman"/>
          <w:b/>
          <w:sz w:val="26"/>
          <w:szCs w:val="26"/>
        </w:rPr>
      </w:pPr>
      <w:r w:rsidRPr="00020842">
        <w:rPr>
          <w:rFonts w:ascii="Times New Roman" w:hAnsi="Times New Roman" w:cs="Times New Roman"/>
          <w:b/>
          <w:sz w:val="26"/>
          <w:szCs w:val="26"/>
        </w:rPr>
        <w:t>ANNUALTURN OVER</w:t>
      </w:r>
    </w:p>
    <w:p w:rsidR="005D5D00" w:rsidRPr="00020842" w:rsidRDefault="00E566E1" w:rsidP="005D5D00">
      <w:pPr>
        <w:rPr>
          <w:rFonts w:ascii="Times New Roman" w:hAnsi="Times New Roman" w:cs="Times New Roman"/>
          <w:b/>
          <w:sz w:val="26"/>
          <w:szCs w:val="26"/>
        </w:rPr>
      </w:pPr>
      <w:r w:rsidRPr="00020842">
        <w:rPr>
          <w:rFonts w:ascii="Times New Roman" w:hAnsi="Times New Roman" w:cs="Times New Roman"/>
          <w:b/>
          <w:sz w:val="26"/>
          <w:szCs w:val="26"/>
        </w:rPr>
        <w:t>Requirement:</w:t>
      </w:r>
    </w:p>
    <w:p w:rsidR="00E566E1" w:rsidRPr="00020842" w:rsidRDefault="00E566E1" w:rsidP="005D5D00">
      <w:pPr>
        <w:rPr>
          <w:rFonts w:ascii="Times New Roman" w:hAnsi="Times New Roman" w:cs="Times New Roman"/>
          <w:sz w:val="26"/>
          <w:szCs w:val="26"/>
        </w:rPr>
      </w:pPr>
      <w:r w:rsidRPr="00020842">
        <w:rPr>
          <w:rFonts w:ascii="Times New Roman" w:hAnsi="Times New Roman" w:cs="Times New Roman"/>
          <w:sz w:val="26"/>
          <w:szCs w:val="26"/>
        </w:rPr>
        <w:t>Average annual construction turnover on the construction works not less than 50% of the probable amount of contract during the last 5 financial years;</w:t>
      </w:r>
    </w:p>
    <w:p w:rsidR="00E566E1" w:rsidRPr="00020842" w:rsidRDefault="00E566E1" w:rsidP="00E566E1">
      <w:pPr>
        <w:rPr>
          <w:rFonts w:ascii="Times New Roman" w:hAnsi="Times New Roman" w:cs="Times New Roman"/>
          <w:sz w:val="26"/>
          <w:szCs w:val="26"/>
        </w:rPr>
      </w:pPr>
    </w:p>
    <w:p w:rsidR="00E566E1" w:rsidRPr="00020842" w:rsidRDefault="00E566E1" w:rsidP="00E566E1">
      <w:pPr>
        <w:rPr>
          <w:rFonts w:ascii="Times New Roman" w:hAnsi="Times New Roman" w:cs="Times New Roman"/>
          <w:b/>
          <w:sz w:val="26"/>
          <w:szCs w:val="26"/>
        </w:rPr>
      </w:pPr>
      <w:r w:rsidRPr="00020842">
        <w:rPr>
          <w:rFonts w:ascii="Times New Roman" w:hAnsi="Times New Roman" w:cs="Times New Roman"/>
          <w:b/>
          <w:sz w:val="26"/>
          <w:szCs w:val="26"/>
        </w:rPr>
        <w:t>To be filled in by the contractor:</w:t>
      </w:r>
    </w:p>
    <w:p w:rsidR="00E566E1" w:rsidRPr="00020842" w:rsidRDefault="00E566E1" w:rsidP="00E566E1">
      <w:pPr>
        <w:rPr>
          <w:rFonts w:ascii="Times New Roman" w:hAnsi="Times New Roman" w:cs="Times New Roman"/>
          <w:sz w:val="26"/>
          <w:szCs w:val="26"/>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6"/>
        <w:gridCol w:w="4222"/>
      </w:tblGrid>
      <w:tr w:rsidR="00E566E1" w:rsidRPr="00020842" w:rsidTr="005D5D00">
        <w:tc>
          <w:tcPr>
            <w:tcW w:w="5040" w:type="dxa"/>
          </w:tcPr>
          <w:p w:rsidR="00E566E1" w:rsidRPr="00020842" w:rsidRDefault="00E566E1" w:rsidP="00E53380">
            <w:pPr>
              <w:rPr>
                <w:rFonts w:ascii="Times New Roman" w:hAnsi="Times New Roman" w:cs="Times New Roman"/>
                <w:sz w:val="26"/>
                <w:szCs w:val="26"/>
              </w:rPr>
            </w:pPr>
            <w:r w:rsidRPr="00020842">
              <w:rPr>
                <w:rFonts w:ascii="Times New Roman" w:hAnsi="Times New Roman" w:cs="Times New Roman"/>
                <w:sz w:val="26"/>
                <w:szCs w:val="26"/>
              </w:rPr>
              <w:t>Financial Year</w:t>
            </w:r>
          </w:p>
        </w:tc>
        <w:tc>
          <w:tcPr>
            <w:tcW w:w="4500" w:type="dxa"/>
          </w:tcPr>
          <w:p w:rsidR="00E566E1" w:rsidRPr="00020842" w:rsidRDefault="00E566E1" w:rsidP="00E53380">
            <w:pPr>
              <w:rPr>
                <w:rFonts w:ascii="Times New Roman" w:hAnsi="Times New Roman" w:cs="Times New Roman"/>
                <w:sz w:val="26"/>
                <w:szCs w:val="26"/>
              </w:rPr>
            </w:pPr>
            <w:r w:rsidRPr="00020842">
              <w:rPr>
                <w:rFonts w:ascii="Times New Roman" w:hAnsi="Times New Roman" w:cs="Times New Roman"/>
                <w:sz w:val="26"/>
                <w:szCs w:val="26"/>
              </w:rPr>
              <w:t>Payments received for contracts in progress or completed</w:t>
            </w:r>
          </w:p>
        </w:tc>
      </w:tr>
      <w:tr w:rsidR="00E566E1" w:rsidRPr="00020842" w:rsidTr="005D5D00">
        <w:tc>
          <w:tcPr>
            <w:tcW w:w="5040" w:type="dxa"/>
          </w:tcPr>
          <w:p w:rsidR="00E566E1" w:rsidRPr="00020842" w:rsidRDefault="00E566E1" w:rsidP="00E53380">
            <w:pPr>
              <w:rPr>
                <w:rFonts w:ascii="Times New Roman" w:hAnsi="Times New Roman" w:cs="Times New Roman"/>
                <w:sz w:val="26"/>
                <w:szCs w:val="26"/>
              </w:rPr>
            </w:pPr>
            <w:r w:rsidRPr="00020842">
              <w:rPr>
                <w:rFonts w:ascii="Times New Roman" w:hAnsi="Times New Roman" w:cs="Times New Roman"/>
                <w:sz w:val="26"/>
                <w:szCs w:val="26"/>
              </w:rPr>
              <w:t>1</w:t>
            </w:r>
          </w:p>
        </w:tc>
        <w:tc>
          <w:tcPr>
            <w:tcW w:w="4500" w:type="dxa"/>
          </w:tcPr>
          <w:p w:rsidR="00E566E1" w:rsidRPr="00020842" w:rsidRDefault="00E566E1" w:rsidP="00E53380">
            <w:pPr>
              <w:rPr>
                <w:rFonts w:ascii="Times New Roman" w:hAnsi="Times New Roman" w:cs="Times New Roman"/>
                <w:sz w:val="26"/>
                <w:szCs w:val="26"/>
              </w:rPr>
            </w:pPr>
          </w:p>
        </w:tc>
      </w:tr>
      <w:tr w:rsidR="00E566E1" w:rsidRPr="00020842" w:rsidTr="005D5D00">
        <w:tc>
          <w:tcPr>
            <w:tcW w:w="5040" w:type="dxa"/>
          </w:tcPr>
          <w:p w:rsidR="00E566E1" w:rsidRPr="00020842" w:rsidRDefault="00E566E1" w:rsidP="00E53380">
            <w:pPr>
              <w:rPr>
                <w:rFonts w:ascii="Times New Roman" w:hAnsi="Times New Roman" w:cs="Times New Roman"/>
                <w:sz w:val="26"/>
                <w:szCs w:val="26"/>
              </w:rPr>
            </w:pPr>
            <w:r w:rsidRPr="00020842">
              <w:rPr>
                <w:rFonts w:ascii="Times New Roman" w:hAnsi="Times New Roman" w:cs="Times New Roman"/>
                <w:sz w:val="26"/>
                <w:szCs w:val="26"/>
              </w:rPr>
              <w:t>2</w:t>
            </w:r>
          </w:p>
        </w:tc>
        <w:tc>
          <w:tcPr>
            <w:tcW w:w="4500" w:type="dxa"/>
          </w:tcPr>
          <w:p w:rsidR="00E566E1" w:rsidRPr="00020842" w:rsidRDefault="00E566E1" w:rsidP="00E53380">
            <w:pPr>
              <w:rPr>
                <w:rFonts w:ascii="Times New Roman" w:hAnsi="Times New Roman" w:cs="Times New Roman"/>
                <w:sz w:val="26"/>
                <w:szCs w:val="26"/>
              </w:rPr>
            </w:pPr>
          </w:p>
        </w:tc>
      </w:tr>
      <w:tr w:rsidR="00E566E1" w:rsidRPr="00020842" w:rsidTr="005D5D00">
        <w:tc>
          <w:tcPr>
            <w:tcW w:w="5040" w:type="dxa"/>
          </w:tcPr>
          <w:p w:rsidR="00E566E1" w:rsidRPr="00020842" w:rsidRDefault="00E566E1" w:rsidP="00E53380">
            <w:pPr>
              <w:rPr>
                <w:rFonts w:ascii="Times New Roman" w:hAnsi="Times New Roman" w:cs="Times New Roman"/>
                <w:sz w:val="26"/>
                <w:szCs w:val="26"/>
              </w:rPr>
            </w:pPr>
            <w:r w:rsidRPr="00020842">
              <w:rPr>
                <w:rFonts w:ascii="Times New Roman" w:hAnsi="Times New Roman" w:cs="Times New Roman"/>
                <w:sz w:val="26"/>
                <w:szCs w:val="26"/>
              </w:rPr>
              <w:t>3</w:t>
            </w:r>
          </w:p>
        </w:tc>
        <w:tc>
          <w:tcPr>
            <w:tcW w:w="4500" w:type="dxa"/>
          </w:tcPr>
          <w:p w:rsidR="00E566E1" w:rsidRPr="00020842" w:rsidRDefault="00E566E1" w:rsidP="00E53380">
            <w:pPr>
              <w:rPr>
                <w:rFonts w:ascii="Times New Roman" w:hAnsi="Times New Roman" w:cs="Times New Roman"/>
                <w:sz w:val="26"/>
                <w:szCs w:val="26"/>
              </w:rPr>
            </w:pPr>
          </w:p>
        </w:tc>
      </w:tr>
      <w:tr w:rsidR="00E566E1" w:rsidRPr="00020842" w:rsidTr="005D5D00">
        <w:tc>
          <w:tcPr>
            <w:tcW w:w="5040" w:type="dxa"/>
          </w:tcPr>
          <w:p w:rsidR="00E566E1" w:rsidRPr="00020842" w:rsidRDefault="00E566E1" w:rsidP="00E53380">
            <w:pPr>
              <w:rPr>
                <w:rFonts w:ascii="Times New Roman" w:hAnsi="Times New Roman" w:cs="Times New Roman"/>
                <w:sz w:val="26"/>
                <w:szCs w:val="26"/>
              </w:rPr>
            </w:pPr>
            <w:r w:rsidRPr="00020842">
              <w:rPr>
                <w:rFonts w:ascii="Times New Roman" w:hAnsi="Times New Roman" w:cs="Times New Roman"/>
                <w:sz w:val="26"/>
                <w:szCs w:val="26"/>
              </w:rPr>
              <w:t>4</w:t>
            </w:r>
          </w:p>
        </w:tc>
        <w:tc>
          <w:tcPr>
            <w:tcW w:w="4500" w:type="dxa"/>
          </w:tcPr>
          <w:p w:rsidR="00E566E1" w:rsidRPr="00020842" w:rsidRDefault="00E566E1" w:rsidP="00E53380">
            <w:pPr>
              <w:rPr>
                <w:rFonts w:ascii="Times New Roman" w:hAnsi="Times New Roman" w:cs="Times New Roman"/>
                <w:sz w:val="26"/>
                <w:szCs w:val="26"/>
              </w:rPr>
            </w:pPr>
          </w:p>
        </w:tc>
      </w:tr>
      <w:tr w:rsidR="00E566E1" w:rsidRPr="00020842" w:rsidTr="005D5D00">
        <w:tc>
          <w:tcPr>
            <w:tcW w:w="5040" w:type="dxa"/>
          </w:tcPr>
          <w:p w:rsidR="00E566E1" w:rsidRPr="00020842" w:rsidRDefault="00E566E1" w:rsidP="00E53380">
            <w:pPr>
              <w:rPr>
                <w:rFonts w:ascii="Times New Roman" w:hAnsi="Times New Roman" w:cs="Times New Roman"/>
                <w:sz w:val="26"/>
                <w:szCs w:val="26"/>
              </w:rPr>
            </w:pPr>
            <w:r w:rsidRPr="00020842">
              <w:rPr>
                <w:rFonts w:ascii="Times New Roman" w:hAnsi="Times New Roman" w:cs="Times New Roman"/>
                <w:sz w:val="26"/>
                <w:szCs w:val="26"/>
              </w:rPr>
              <w:t>5</w:t>
            </w:r>
          </w:p>
        </w:tc>
        <w:tc>
          <w:tcPr>
            <w:tcW w:w="4500" w:type="dxa"/>
          </w:tcPr>
          <w:p w:rsidR="00E566E1" w:rsidRPr="00020842" w:rsidRDefault="00E566E1" w:rsidP="00E53380">
            <w:pPr>
              <w:rPr>
                <w:rFonts w:ascii="Times New Roman" w:hAnsi="Times New Roman" w:cs="Times New Roman"/>
                <w:sz w:val="26"/>
                <w:szCs w:val="26"/>
              </w:rPr>
            </w:pPr>
          </w:p>
        </w:tc>
      </w:tr>
    </w:tbl>
    <w:p w:rsidR="00E566E1" w:rsidRPr="00020842" w:rsidRDefault="00E566E1" w:rsidP="00E566E1">
      <w:pPr>
        <w:rPr>
          <w:rFonts w:ascii="Times New Roman" w:hAnsi="Times New Roman" w:cs="Times New Roman"/>
          <w:sz w:val="26"/>
          <w:szCs w:val="26"/>
        </w:rPr>
      </w:pPr>
      <w:r w:rsidRPr="00020842">
        <w:rPr>
          <w:rFonts w:ascii="Times New Roman" w:hAnsi="Times New Roman" w:cs="Times New Roman"/>
          <w:sz w:val="26"/>
          <w:szCs w:val="26"/>
        </w:rPr>
        <w:t>Note:</w:t>
      </w:r>
    </w:p>
    <w:p w:rsidR="00E566E1" w:rsidRPr="00020842" w:rsidRDefault="00E566E1" w:rsidP="005D5D00">
      <w:pPr>
        <w:ind w:left="1440" w:hanging="720"/>
        <w:rPr>
          <w:rFonts w:ascii="Times New Roman" w:hAnsi="Times New Roman" w:cs="Times New Roman"/>
          <w:sz w:val="26"/>
          <w:szCs w:val="26"/>
        </w:rPr>
      </w:pPr>
      <w:r w:rsidRPr="00020842">
        <w:rPr>
          <w:rFonts w:ascii="Times New Roman" w:hAnsi="Times New Roman" w:cs="Times New Roman"/>
          <w:sz w:val="26"/>
          <w:szCs w:val="26"/>
        </w:rPr>
        <w:t>i</w:t>
      </w:r>
      <w:r w:rsidRPr="00020842">
        <w:rPr>
          <w:rFonts w:ascii="Times New Roman" w:hAnsi="Times New Roman" w:cs="Times New Roman"/>
          <w:sz w:val="26"/>
          <w:szCs w:val="26"/>
        </w:rPr>
        <w:tab/>
        <w:t>Annual turnover of construction should be certified by the Chartered Accountant.</w:t>
      </w:r>
    </w:p>
    <w:p w:rsidR="00E566E1" w:rsidRPr="00020842" w:rsidRDefault="00E566E1" w:rsidP="005D5D00">
      <w:pPr>
        <w:ind w:left="1440" w:hanging="720"/>
        <w:rPr>
          <w:rFonts w:ascii="Times New Roman" w:hAnsi="Times New Roman" w:cs="Times New Roman"/>
          <w:sz w:val="26"/>
          <w:szCs w:val="26"/>
        </w:rPr>
      </w:pPr>
      <w:r w:rsidRPr="00020842">
        <w:rPr>
          <w:rFonts w:ascii="Times New Roman" w:hAnsi="Times New Roman" w:cs="Times New Roman"/>
          <w:sz w:val="26"/>
          <w:szCs w:val="26"/>
        </w:rPr>
        <w:t xml:space="preserve">ii. </w:t>
      </w:r>
      <w:r w:rsidRPr="00020842">
        <w:rPr>
          <w:rFonts w:ascii="Times New Roman" w:hAnsi="Times New Roman" w:cs="Times New Roman"/>
          <w:sz w:val="26"/>
          <w:szCs w:val="26"/>
        </w:rPr>
        <w:tab/>
        <w:t>Audited. balance sheet including all related notes, and income statements for the above financial years to be enclosed.</w:t>
      </w:r>
    </w:p>
    <w:p w:rsidR="005D5D00" w:rsidRPr="00020842" w:rsidRDefault="005D5D00" w:rsidP="005D5D00">
      <w:pPr>
        <w:ind w:left="1440" w:hanging="720"/>
        <w:rPr>
          <w:rFonts w:ascii="Times New Roman" w:hAnsi="Times New Roman" w:cs="Times New Roman"/>
          <w:b/>
          <w:sz w:val="26"/>
          <w:szCs w:val="26"/>
        </w:rPr>
      </w:pPr>
    </w:p>
    <w:p w:rsidR="00E566E1" w:rsidRPr="00020842" w:rsidRDefault="00E566E1" w:rsidP="00E566E1">
      <w:pPr>
        <w:jc w:val="center"/>
        <w:rPr>
          <w:rFonts w:ascii="Times New Roman" w:hAnsi="Times New Roman" w:cs="Times New Roman"/>
          <w:b/>
          <w:sz w:val="26"/>
          <w:szCs w:val="26"/>
        </w:rPr>
      </w:pPr>
      <w:r w:rsidRPr="00020842">
        <w:rPr>
          <w:rFonts w:ascii="Times New Roman" w:hAnsi="Times New Roman" w:cs="Times New Roman"/>
          <w:b/>
          <w:sz w:val="26"/>
          <w:szCs w:val="26"/>
        </w:rPr>
        <w:t>Bid Capacity</w:t>
      </w:r>
    </w:p>
    <w:p w:rsidR="00E566E1" w:rsidRPr="00020842" w:rsidRDefault="00E566E1" w:rsidP="00E566E1">
      <w:pPr>
        <w:ind w:firstLine="720"/>
        <w:rPr>
          <w:rFonts w:ascii="Times New Roman" w:hAnsi="Times New Roman" w:cs="Times New Roman"/>
          <w:sz w:val="26"/>
          <w:szCs w:val="26"/>
        </w:rPr>
      </w:pPr>
      <w:r w:rsidRPr="00020842">
        <w:rPr>
          <w:rFonts w:ascii="Times New Roman" w:hAnsi="Times New Roman" w:cs="Times New Roman"/>
          <w:sz w:val="26"/>
          <w:szCs w:val="26"/>
        </w:rPr>
        <w:t>Applicants who meet the min</w:t>
      </w:r>
      <w:r w:rsidR="002D596E">
        <w:rPr>
          <w:rFonts w:ascii="Times New Roman" w:hAnsi="Times New Roman" w:cs="Times New Roman"/>
          <w:sz w:val="26"/>
          <w:szCs w:val="26"/>
        </w:rPr>
        <w:t>imum qualifying criteria in the</w:t>
      </w:r>
      <w:r w:rsidRPr="00020842">
        <w:rPr>
          <w:rFonts w:ascii="Times New Roman" w:hAnsi="Times New Roman" w:cs="Times New Roman"/>
          <w:sz w:val="26"/>
          <w:szCs w:val="26"/>
        </w:rPr>
        <w:t xml:space="preserve"> evaluation as stated above are to be evaluated further for bid capacity as under:</w:t>
      </w:r>
    </w:p>
    <w:p w:rsidR="00E566E1" w:rsidRPr="00020842" w:rsidRDefault="00E566E1" w:rsidP="00E566E1">
      <w:pPr>
        <w:ind w:firstLine="720"/>
        <w:rPr>
          <w:rFonts w:ascii="Times New Roman" w:hAnsi="Times New Roman" w:cs="Times New Roman"/>
          <w:sz w:val="26"/>
          <w:szCs w:val="26"/>
        </w:rPr>
      </w:pPr>
      <w:r w:rsidRPr="00020842">
        <w:rPr>
          <w:rFonts w:ascii="Times New Roman" w:hAnsi="Times New Roman" w:cs="Times New Roman"/>
          <w:sz w:val="26"/>
          <w:szCs w:val="26"/>
        </w:rPr>
        <w:t>Bid Capacity=(1.5AX</w:t>
      </w:r>
      <w:r w:rsidR="005D5D00" w:rsidRPr="00020842">
        <w:rPr>
          <w:rFonts w:ascii="Times New Roman" w:hAnsi="Times New Roman" w:cs="Times New Roman"/>
          <w:sz w:val="26"/>
          <w:szCs w:val="26"/>
        </w:rPr>
        <w:t xml:space="preserve"> B) - </w:t>
      </w:r>
      <w:r w:rsidRPr="00020842">
        <w:rPr>
          <w:rFonts w:ascii="Times New Roman" w:hAnsi="Times New Roman" w:cs="Times New Roman"/>
          <w:sz w:val="26"/>
          <w:szCs w:val="26"/>
        </w:rPr>
        <w:t>C</w:t>
      </w:r>
    </w:p>
    <w:p w:rsidR="005D5D00" w:rsidRPr="00020842" w:rsidRDefault="005D5D00" w:rsidP="00E566E1">
      <w:pPr>
        <w:rPr>
          <w:rFonts w:ascii="Times New Roman" w:hAnsi="Times New Roman" w:cs="Times New Roman"/>
          <w:sz w:val="26"/>
          <w:szCs w:val="26"/>
        </w:rPr>
      </w:pPr>
    </w:p>
    <w:p w:rsidR="00E566E1" w:rsidRPr="00020842" w:rsidRDefault="00E566E1" w:rsidP="00E566E1">
      <w:pPr>
        <w:rPr>
          <w:rFonts w:ascii="Times New Roman" w:hAnsi="Times New Roman" w:cs="Times New Roman"/>
          <w:sz w:val="26"/>
          <w:szCs w:val="26"/>
        </w:rPr>
      </w:pPr>
      <w:r w:rsidRPr="00020842">
        <w:rPr>
          <w:rFonts w:ascii="Times New Roman" w:hAnsi="Times New Roman" w:cs="Times New Roman"/>
          <w:sz w:val="26"/>
          <w:szCs w:val="26"/>
        </w:rPr>
        <w:t>Where</w:t>
      </w:r>
    </w:p>
    <w:p w:rsidR="005D5D00" w:rsidRPr="00020842" w:rsidRDefault="005D5D00" w:rsidP="00E566E1">
      <w:pPr>
        <w:ind w:left="720" w:hanging="720"/>
        <w:rPr>
          <w:rFonts w:ascii="Times New Roman" w:hAnsi="Times New Roman" w:cs="Times New Roman"/>
          <w:sz w:val="26"/>
          <w:szCs w:val="26"/>
        </w:rPr>
      </w:pPr>
    </w:p>
    <w:p w:rsidR="00E566E1" w:rsidRPr="00020842" w:rsidRDefault="00E566E1" w:rsidP="005D5D00">
      <w:pPr>
        <w:ind w:left="720" w:hanging="576"/>
        <w:rPr>
          <w:rFonts w:ascii="Times New Roman" w:hAnsi="Times New Roman" w:cs="Times New Roman"/>
          <w:sz w:val="26"/>
          <w:szCs w:val="26"/>
        </w:rPr>
      </w:pPr>
      <w:r w:rsidRPr="00020842">
        <w:rPr>
          <w:rFonts w:ascii="Times New Roman" w:hAnsi="Times New Roman" w:cs="Times New Roman"/>
          <w:sz w:val="26"/>
          <w:szCs w:val="26"/>
        </w:rPr>
        <w:t xml:space="preserve">A. = </w:t>
      </w:r>
      <w:r w:rsidRPr="00020842">
        <w:rPr>
          <w:rFonts w:ascii="Times New Roman" w:hAnsi="Times New Roman" w:cs="Times New Roman"/>
          <w:sz w:val="26"/>
          <w:szCs w:val="26"/>
        </w:rPr>
        <w:tab/>
        <w:t>Maximum value of civil engineering works executed in any one year during the la</w:t>
      </w:r>
      <w:r w:rsidR="002D596E">
        <w:rPr>
          <w:rFonts w:ascii="Times New Roman" w:hAnsi="Times New Roman" w:cs="Times New Roman"/>
          <w:sz w:val="26"/>
          <w:szCs w:val="26"/>
        </w:rPr>
        <w:t xml:space="preserve">st five year (10% </w:t>
      </w:r>
      <w:r w:rsidR="00F104E0">
        <w:rPr>
          <w:rFonts w:ascii="Times New Roman" w:hAnsi="Times New Roman" w:cs="Times New Roman"/>
          <w:sz w:val="26"/>
          <w:szCs w:val="26"/>
        </w:rPr>
        <w:t>weight</w:t>
      </w:r>
      <w:r w:rsidR="00F104E0" w:rsidRPr="00020842">
        <w:rPr>
          <w:rFonts w:ascii="Times New Roman" w:hAnsi="Times New Roman" w:cs="Times New Roman"/>
          <w:sz w:val="26"/>
          <w:szCs w:val="26"/>
        </w:rPr>
        <w:t>age</w:t>
      </w:r>
      <w:r w:rsidRPr="00020842">
        <w:rPr>
          <w:rFonts w:ascii="Times New Roman" w:hAnsi="Times New Roman" w:cs="Times New Roman"/>
          <w:sz w:val="26"/>
          <w:szCs w:val="26"/>
        </w:rPr>
        <w:t xml:space="preserve"> per year shall be given to bring the value of work executed at present price level)</w:t>
      </w:r>
    </w:p>
    <w:p w:rsidR="00E566E1" w:rsidRPr="00020842" w:rsidRDefault="00E566E1" w:rsidP="00E566E1">
      <w:pPr>
        <w:rPr>
          <w:rFonts w:ascii="Times New Roman" w:hAnsi="Times New Roman" w:cs="Times New Roman"/>
          <w:sz w:val="26"/>
          <w:szCs w:val="26"/>
        </w:rPr>
      </w:pPr>
      <w:r w:rsidRPr="00020842">
        <w:rPr>
          <w:rFonts w:ascii="Times New Roman" w:hAnsi="Times New Roman" w:cs="Times New Roman"/>
          <w:sz w:val="26"/>
          <w:szCs w:val="26"/>
        </w:rPr>
        <w:t xml:space="preserve">B = </w:t>
      </w:r>
      <w:r w:rsidRPr="00020842">
        <w:rPr>
          <w:rFonts w:ascii="Times New Roman" w:hAnsi="Times New Roman" w:cs="Times New Roman"/>
          <w:sz w:val="26"/>
          <w:szCs w:val="26"/>
        </w:rPr>
        <w:tab/>
        <w:t>Proposed contract period in years.</w:t>
      </w:r>
    </w:p>
    <w:p w:rsidR="00E566E1" w:rsidRPr="00020842" w:rsidRDefault="00E566E1" w:rsidP="00E566E1">
      <w:pPr>
        <w:rPr>
          <w:rFonts w:ascii="Times New Roman" w:hAnsi="Times New Roman" w:cs="Times New Roman"/>
          <w:sz w:val="26"/>
          <w:szCs w:val="26"/>
        </w:rPr>
      </w:pPr>
      <w:r w:rsidRPr="00020842">
        <w:rPr>
          <w:rFonts w:ascii="Times New Roman" w:hAnsi="Times New Roman" w:cs="Times New Roman"/>
          <w:sz w:val="26"/>
          <w:szCs w:val="26"/>
        </w:rPr>
        <w:t xml:space="preserve">C = </w:t>
      </w:r>
      <w:r w:rsidRPr="00020842">
        <w:rPr>
          <w:rFonts w:ascii="Times New Roman" w:hAnsi="Times New Roman" w:cs="Times New Roman"/>
          <w:sz w:val="26"/>
          <w:szCs w:val="26"/>
        </w:rPr>
        <w:tab/>
        <w:t>Amount of work in hand at present.</w:t>
      </w:r>
    </w:p>
    <w:p w:rsidR="00E566E1" w:rsidRPr="00835EA9" w:rsidRDefault="00E566E1" w:rsidP="00835EA9">
      <w:pPr>
        <w:spacing w:line="276" w:lineRule="auto"/>
        <w:jc w:val="right"/>
        <w:rPr>
          <w:rFonts w:ascii="Times New Roman" w:hAnsi="Times New Roman" w:cs="Times New Roman"/>
          <w:b/>
          <w:sz w:val="24"/>
        </w:rPr>
      </w:pPr>
      <w:r w:rsidRPr="00020842">
        <w:rPr>
          <w:rFonts w:ascii="Times New Roman" w:hAnsi="Times New Roman" w:cs="Times New Roman"/>
          <w:sz w:val="26"/>
          <w:szCs w:val="26"/>
        </w:rPr>
        <w:br w:type="page"/>
      </w:r>
      <w:r w:rsidR="003428B1" w:rsidRPr="00835EA9">
        <w:rPr>
          <w:rFonts w:ascii="Times New Roman" w:hAnsi="Times New Roman" w:cs="Times New Roman"/>
          <w:b/>
          <w:sz w:val="24"/>
        </w:rPr>
        <w:lastRenderedPageBreak/>
        <w:t xml:space="preserve">ANNEXURE - I (FORMAT : I-3) </w:t>
      </w:r>
    </w:p>
    <w:p w:rsidR="00E566E1" w:rsidRPr="00835EA9" w:rsidRDefault="00E566E1" w:rsidP="00835EA9">
      <w:pPr>
        <w:spacing w:line="276" w:lineRule="auto"/>
        <w:jc w:val="right"/>
        <w:rPr>
          <w:rFonts w:ascii="Times New Roman" w:hAnsi="Times New Roman" w:cs="Times New Roman"/>
          <w:b/>
          <w:sz w:val="24"/>
        </w:rPr>
      </w:pPr>
      <w:r w:rsidRPr="00835EA9">
        <w:rPr>
          <w:rFonts w:ascii="Times New Roman" w:hAnsi="Times New Roman" w:cs="Times New Roman"/>
          <w:b/>
          <w:sz w:val="24"/>
        </w:rPr>
        <w:t>(See clause 14 of Section 2-ITB&amp; Clause 6 of GCC)</w:t>
      </w:r>
    </w:p>
    <w:p w:rsidR="0007502B" w:rsidRPr="002D596E" w:rsidRDefault="0007502B" w:rsidP="002D596E">
      <w:pPr>
        <w:ind w:left="144"/>
        <w:jc w:val="center"/>
        <w:rPr>
          <w:rFonts w:ascii="Times New Roman" w:hAnsi="Times New Roman" w:cs="Times New Roman"/>
        </w:rPr>
      </w:pPr>
    </w:p>
    <w:p w:rsidR="00E566E1" w:rsidRPr="00020842" w:rsidRDefault="00E566E1" w:rsidP="00E566E1">
      <w:pPr>
        <w:jc w:val="center"/>
        <w:rPr>
          <w:rFonts w:ascii="Times New Roman" w:hAnsi="Times New Roman" w:cs="Times New Roman"/>
          <w:b/>
          <w:sz w:val="26"/>
          <w:szCs w:val="26"/>
        </w:rPr>
      </w:pPr>
      <w:r w:rsidRPr="00020842">
        <w:rPr>
          <w:rFonts w:ascii="Times New Roman" w:hAnsi="Times New Roman" w:cs="Times New Roman"/>
          <w:b/>
          <w:sz w:val="26"/>
          <w:szCs w:val="26"/>
        </w:rPr>
        <w:t>List of Technical Perso</w:t>
      </w:r>
      <w:r w:rsidR="002D596E">
        <w:rPr>
          <w:rFonts w:ascii="Times New Roman" w:hAnsi="Times New Roman" w:cs="Times New Roman"/>
          <w:b/>
          <w:sz w:val="26"/>
          <w:szCs w:val="26"/>
        </w:rPr>
        <w:t>nne</w:t>
      </w:r>
      <w:r w:rsidRPr="00020842">
        <w:rPr>
          <w:rFonts w:ascii="Times New Roman" w:hAnsi="Times New Roman" w:cs="Times New Roman"/>
          <w:b/>
          <w:sz w:val="26"/>
          <w:szCs w:val="26"/>
        </w:rPr>
        <w:t xml:space="preserve">l for the Key Positions </w:t>
      </w:r>
    </w:p>
    <w:p w:rsidR="0007502B" w:rsidRPr="00020842" w:rsidRDefault="0007502B" w:rsidP="00E566E1">
      <w:pPr>
        <w:jc w:val="center"/>
        <w:rPr>
          <w:rFonts w:ascii="Times New Roman" w:hAnsi="Times New Roman" w:cs="Times New Roman"/>
          <w:b/>
          <w:sz w:val="26"/>
          <w:szCs w:val="26"/>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3"/>
        <w:gridCol w:w="553"/>
        <w:gridCol w:w="729"/>
        <w:gridCol w:w="735"/>
        <w:gridCol w:w="553"/>
        <w:gridCol w:w="855"/>
        <w:gridCol w:w="810"/>
        <w:gridCol w:w="720"/>
        <w:gridCol w:w="810"/>
        <w:gridCol w:w="810"/>
        <w:gridCol w:w="900"/>
        <w:gridCol w:w="810"/>
        <w:gridCol w:w="900"/>
        <w:gridCol w:w="810"/>
      </w:tblGrid>
      <w:tr w:rsidR="00E566E1" w:rsidRPr="00020842" w:rsidTr="0007502B">
        <w:tc>
          <w:tcPr>
            <w:tcW w:w="4788" w:type="dxa"/>
            <w:gridSpan w:val="7"/>
          </w:tcPr>
          <w:p w:rsidR="00E566E1" w:rsidRPr="00020842" w:rsidRDefault="00E566E1" w:rsidP="00E53380">
            <w:pPr>
              <w:jc w:val="center"/>
              <w:rPr>
                <w:rFonts w:ascii="Times New Roman" w:hAnsi="Times New Roman" w:cs="Times New Roman"/>
                <w:b/>
                <w:sz w:val="26"/>
                <w:szCs w:val="26"/>
              </w:rPr>
            </w:pPr>
            <w:r w:rsidRPr="00020842">
              <w:rPr>
                <w:rFonts w:ascii="Times New Roman" w:hAnsi="Times New Roman" w:cs="Times New Roman"/>
                <w:b/>
                <w:sz w:val="26"/>
                <w:szCs w:val="26"/>
              </w:rPr>
              <w:t>Minimum requirement</w:t>
            </w:r>
          </w:p>
        </w:tc>
        <w:tc>
          <w:tcPr>
            <w:tcW w:w="5760" w:type="dxa"/>
            <w:gridSpan w:val="7"/>
          </w:tcPr>
          <w:p w:rsidR="00E566E1" w:rsidRPr="00020842" w:rsidRDefault="00E566E1" w:rsidP="00E53380">
            <w:pPr>
              <w:jc w:val="center"/>
              <w:rPr>
                <w:rFonts w:ascii="Times New Roman" w:hAnsi="Times New Roman" w:cs="Times New Roman"/>
                <w:b/>
                <w:sz w:val="26"/>
                <w:szCs w:val="26"/>
              </w:rPr>
            </w:pPr>
            <w:r w:rsidRPr="00020842">
              <w:rPr>
                <w:rFonts w:ascii="Times New Roman" w:hAnsi="Times New Roman" w:cs="Times New Roman"/>
                <w:b/>
                <w:sz w:val="26"/>
                <w:szCs w:val="26"/>
              </w:rPr>
              <w:t>Available with the bidder</w:t>
            </w:r>
          </w:p>
        </w:tc>
      </w:tr>
      <w:tr w:rsidR="00E566E1" w:rsidRPr="00020842" w:rsidTr="0007502B">
        <w:trPr>
          <w:cantSplit/>
          <w:trHeight w:val="2681"/>
        </w:trPr>
        <w:tc>
          <w:tcPr>
            <w:tcW w:w="553" w:type="dxa"/>
            <w:textDirection w:val="btLr"/>
          </w:tcPr>
          <w:p w:rsidR="00E566E1" w:rsidRPr="00020842" w:rsidRDefault="00E566E1" w:rsidP="00E53380">
            <w:pPr>
              <w:ind w:left="113" w:right="113"/>
              <w:jc w:val="center"/>
              <w:rPr>
                <w:rFonts w:ascii="Times New Roman" w:hAnsi="Times New Roman" w:cs="Times New Roman"/>
                <w:sz w:val="26"/>
                <w:szCs w:val="26"/>
              </w:rPr>
            </w:pPr>
            <w:r w:rsidRPr="00020842">
              <w:rPr>
                <w:rFonts w:ascii="Times New Roman" w:hAnsi="Times New Roman" w:cs="Times New Roman"/>
                <w:sz w:val="26"/>
                <w:szCs w:val="26"/>
              </w:rPr>
              <w:t>S.No.</w:t>
            </w:r>
          </w:p>
        </w:tc>
        <w:tc>
          <w:tcPr>
            <w:tcW w:w="553" w:type="dxa"/>
            <w:textDirection w:val="btLr"/>
          </w:tcPr>
          <w:p w:rsidR="00E566E1" w:rsidRPr="00020842" w:rsidRDefault="00E566E1" w:rsidP="00E53380">
            <w:pPr>
              <w:ind w:left="113" w:right="113"/>
              <w:jc w:val="center"/>
              <w:rPr>
                <w:rFonts w:ascii="Times New Roman" w:hAnsi="Times New Roman" w:cs="Times New Roman"/>
                <w:sz w:val="26"/>
                <w:szCs w:val="26"/>
              </w:rPr>
            </w:pPr>
            <w:r w:rsidRPr="00020842">
              <w:rPr>
                <w:rFonts w:ascii="Times New Roman" w:hAnsi="Times New Roman" w:cs="Times New Roman"/>
                <w:sz w:val="26"/>
                <w:szCs w:val="26"/>
              </w:rPr>
              <w:t>Key Position</w:t>
            </w:r>
          </w:p>
        </w:tc>
        <w:tc>
          <w:tcPr>
            <w:tcW w:w="729" w:type="dxa"/>
            <w:textDirection w:val="btLr"/>
          </w:tcPr>
          <w:p w:rsidR="00E566E1" w:rsidRPr="00020842" w:rsidRDefault="00E566E1" w:rsidP="00E53380">
            <w:pPr>
              <w:ind w:left="113" w:right="113"/>
              <w:jc w:val="center"/>
              <w:rPr>
                <w:rFonts w:ascii="Times New Roman" w:hAnsi="Times New Roman" w:cs="Times New Roman"/>
                <w:sz w:val="26"/>
                <w:szCs w:val="26"/>
              </w:rPr>
            </w:pPr>
            <w:r w:rsidRPr="00020842">
              <w:rPr>
                <w:rFonts w:ascii="Times New Roman" w:hAnsi="Times New Roman" w:cs="Times New Roman"/>
                <w:sz w:val="26"/>
                <w:szCs w:val="26"/>
              </w:rPr>
              <w:t>Minimum requirement</w:t>
            </w:r>
          </w:p>
        </w:tc>
        <w:tc>
          <w:tcPr>
            <w:tcW w:w="735" w:type="dxa"/>
            <w:textDirection w:val="btLr"/>
          </w:tcPr>
          <w:p w:rsidR="00E566E1" w:rsidRPr="00020842" w:rsidRDefault="00E566E1" w:rsidP="00E53380">
            <w:pPr>
              <w:ind w:left="113" w:right="113"/>
              <w:jc w:val="center"/>
              <w:rPr>
                <w:rFonts w:ascii="Times New Roman" w:hAnsi="Times New Roman" w:cs="Times New Roman"/>
                <w:sz w:val="26"/>
                <w:szCs w:val="26"/>
              </w:rPr>
            </w:pPr>
            <w:r w:rsidRPr="00020842">
              <w:rPr>
                <w:rFonts w:ascii="Times New Roman" w:hAnsi="Times New Roman" w:cs="Times New Roman"/>
                <w:sz w:val="26"/>
                <w:szCs w:val="26"/>
              </w:rPr>
              <w:t>Qualification</w:t>
            </w:r>
          </w:p>
        </w:tc>
        <w:tc>
          <w:tcPr>
            <w:tcW w:w="553" w:type="dxa"/>
            <w:textDirection w:val="btLr"/>
          </w:tcPr>
          <w:p w:rsidR="00E566E1" w:rsidRPr="00020842" w:rsidRDefault="00E566E1" w:rsidP="00E53380">
            <w:pPr>
              <w:ind w:left="113" w:right="113"/>
              <w:jc w:val="center"/>
              <w:rPr>
                <w:rFonts w:ascii="Times New Roman" w:hAnsi="Times New Roman" w:cs="Times New Roman"/>
                <w:sz w:val="26"/>
                <w:szCs w:val="26"/>
              </w:rPr>
            </w:pPr>
            <w:r w:rsidRPr="00020842">
              <w:rPr>
                <w:rFonts w:ascii="Times New Roman" w:hAnsi="Times New Roman" w:cs="Times New Roman"/>
                <w:sz w:val="26"/>
                <w:szCs w:val="26"/>
              </w:rPr>
              <w:t>Age</w:t>
            </w:r>
          </w:p>
        </w:tc>
        <w:tc>
          <w:tcPr>
            <w:tcW w:w="855" w:type="dxa"/>
            <w:textDirection w:val="btLr"/>
          </w:tcPr>
          <w:p w:rsidR="00E566E1" w:rsidRPr="00020842" w:rsidRDefault="002D596E" w:rsidP="00E53380">
            <w:pPr>
              <w:ind w:left="113" w:right="113"/>
              <w:jc w:val="center"/>
              <w:rPr>
                <w:rFonts w:ascii="Times New Roman" w:hAnsi="Times New Roman" w:cs="Times New Roman"/>
                <w:sz w:val="26"/>
                <w:szCs w:val="26"/>
              </w:rPr>
            </w:pPr>
            <w:r w:rsidRPr="00020842">
              <w:rPr>
                <w:rFonts w:ascii="Times New Roman" w:hAnsi="Times New Roman" w:cs="Times New Roman"/>
                <w:sz w:val="26"/>
                <w:szCs w:val="26"/>
              </w:rPr>
              <w:t>Similar</w:t>
            </w:r>
            <w:r w:rsidR="00E566E1" w:rsidRPr="00020842">
              <w:rPr>
                <w:rFonts w:ascii="Times New Roman" w:hAnsi="Times New Roman" w:cs="Times New Roman"/>
                <w:sz w:val="26"/>
                <w:szCs w:val="26"/>
              </w:rPr>
              <w:t xml:space="preserve"> work experience</w:t>
            </w:r>
          </w:p>
        </w:tc>
        <w:tc>
          <w:tcPr>
            <w:tcW w:w="810" w:type="dxa"/>
            <w:textDirection w:val="btLr"/>
          </w:tcPr>
          <w:p w:rsidR="00E566E1" w:rsidRPr="00020842" w:rsidRDefault="00E566E1" w:rsidP="00E53380">
            <w:pPr>
              <w:ind w:left="113" w:right="113"/>
              <w:jc w:val="center"/>
              <w:rPr>
                <w:rFonts w:ascii="Times New Roman" w:hAnsi="Times New Roman" w:cs="Times New Roman"/>
                <w:sz w:val="26"/>
                <w:szCs w:val="26"/>
              </w:rPr>
            </w:pPr>
            <w:r w:rsidRPr="00020842">
              <w:rPr>
                <w:rFonts w:ascii="Times New Roman" w:hAnsi="Times New Roman" w:cs="Times New Roman"/>
                <w:sz w:val="26"/>
                <w:szCs w:val="26"/>
              </w:rPr>
              <w:t>Total Work Experience</w:t>
            </w:r>
          </w:p>
        </w:tc>
        <w:tc>
          <w:tcPr>
            <w:tcW w:w="720" w:type="dxa"/>
            <w:textDirection w:val="btLr"/>
          </w:tcPr>
          <w:p w:rsidR="00E566E1" w:rsidRPr="00020842" w:rsidRDefault="00E566E1" w:rsidP="00E53380">
            <w:pPr>
              <w:ind w:left="113" w:right="113"/>
              <w:jc w:val="center"/>
              <w:rPr>
                <w:rFonts w:ascii="Times New Roman" w:hAnsi="Times New Roman" w:cs="Times New Roman"/>
                <w:sz w:val="26"/>
                <w:szCs w:val="26"/>
              </w:rPr>
            </w:pPr>
            <w:r w:rsidRPr="00020842">
              <w:rPr>
                <w:rFonts w:ascii="Times New Roman" w:hAnsi="Times New Roman" w:cs="Times New Roman"/>
                <w:sz w:val="26"/>
                <w:szCs w:val="26"/>
              </w:rPr>
              <w:t>S.No.</w:t>
            </w:r>
          </w:p>
        </w:tc>
        <w:tc>
          <w:tcPr>
            <w:tcW w:w="810" w:type="dxa"/>
            <w:textDirection w:val="btLr"/>
          </w:tcPr>
          <w:p w:rsidR="00E566E1" w:rsidRPr="00020842" w:rsidRDefault="00E566E1" w:rsidP="006B798C">
            <w:pPr>
              <w:ind w:left="113" w:right="113"/>
              <w:jc w:val="center"/>
              <w:rPr>
                <w:rFonts w:ascii="Times New Roman" w:hAnsi="Times New Roman" w:cs="Times New Roman"/>
                <w:sz w:val="26"/>
                <w:szCs w:val="26"/>
              </w:rPr>
            </w:pPr>
            <w:r w:rsidRPr="00020842">
              <w:rPr>
                <w:rFonts w:ascii="Times New Roman" w:hAnsi="Times New Roman" w:cs="Times New Roman"/>
                <w:sz w:val="26"/>
                <w:szCs w:val="26"/>
              </w:rPr>
              <w:t>Name of Person</w:t>
            </w:r>
            <w:r w:rsidR="006B798C">
              <w:rPr>
                <w:rFonts w:ascii="Times New Roman" w:hAnsi="Times New Roman" w:cs="Times New Roman"/>
                <w:sz w:val="26"/>
                <w:szCs w:val="26"/>
              </w:rPr>
              <w:t>ne</w:t>
            </w:r>
            <w:r w:rsidRPr="00020842">
              <w:rPr>
                <w:rFonts w:ascii="Times New Roman" w:hAnsi="Times New Roman" w:cs="Times New Roman"/>
                <w:sz w:val="26"/>
                <w:szCs w:val="26"/>
              </w:rPr>
              <w:t>l</w:t>
            </w:r>
          </w:p>
        </w:tc>
        <w:tc>
          <w:tcPr>
            <w:tcW w:w="810" w:type="dxa"/>
            <w:textDirection w:val="btLr"/>
          </w:tcPr>
          <w:p w:rsidR="00E566E1" w:rsidRPr="00020842" w:rsidRDefault="00E566E1" w:rsidP="00E53380">
            <w:pPr>
              <w:ind w:left="113" w:right="113"/>
              <w:jc w:val="center"/>
              <w:rPr>
                <w:rFonts w:ascii="Times New Roman" w:hAnsi="Times New Roman" w:cs="Times New Roman"/>
                <w:sz w:val="26"/>
                <w:szCs w:val="26"/>
              </w:rPr>
            </w:pPr>
            <w:r w:rsidRPr="00020842">
              <w:rPr>
                <w:rFonts w:ascii="Times New Roman" w:hAnsi="Times New Roman" w:cs="Times New Roman"/>
                <w:sz w:val="26"/>
                <w:szCs w:val="26"/>
              </w:rPr>
              <w:t>Key Position</w:t>
            </w:r>
          </w:p>
        </w:tc>
        <w:tc>
          <w:tcPr>
            <w:tcW w:w="900" w:type="dxa"/>
            <w:textDirection w:val="btLr"/>
          </w:tcPr>
          <w:p w:rsidR="00E566E1" w:rsidRPr="00020842" w:rsidRDefault="00E566E1" w:rsidP="00E53380">
            <w:pPr>
              <w:ind w:left="113" w:right="113"/>
              <w:jc w:val="center"/>
              <w:rPr>
                <w:rFonts w:ascii="Times New Roman" w:hAnsi="Times New Roman" w:cs="Times New Roman"/>
                <w:sz w:val="26"/>
                <w:szCs w:val="26"/>
              </w:rPr>
            </w:pPr>
            <w:r w:rsidRPr="00020842">
              <w:rPr>
                <w:rFonts w:ascii="Times New Roman" w:hAnsi="Times New Roman" w:cs="Times New Roman"/>
                <w:sz w:val="26"/>
                <w:szCs w:val="26"/>
              </w:rPr>
              <w:t>Qualification</w:t>
            </w:r>
          </w:p>
        </w:tc>
        <w:tc>
          <w:tcPr>
            <w:tcW w:w="810" w:type="dxa"/>
            <w:textDirection w:val="btLr"/>
          </w:tcPr>
          <w:p w:rsidR="00E566E1" w:rsidRPr="00020842" w:rsidRDefault="00E566E1" w:rsidP="00E53380">
            <w:pPr>
              <w:ind w:left="113" w:right="113"/>
              <w:jc w:val="center"/>
              <w:rPr>
                <w:rFonts w:ascii="Times New Roman" w:hAnsi="Times New Roman" w:cs="Times New Roman"/>
                <w:sz w:val="26"/>
                <w:szCs w:val="26"/>
              </w:rPr>
            </w:pPr>
            <w:r w:rsidRPr="00020842">
              <w:rPr>
                <w:rFonts w:ascii="Times New Roman" w:hAnsi="Times New Roman" w:cs="Times New Roman"/>
                <w:sz w:val="26"/>
                <w:szCs w:val="26"/>
              </w:rPr>
              <w:t>Age</w:t>
            </w:r>
          </w:p>
        </w:tc>
        <w:tc>
          <w:tcPr>
            <w:tcW w:w="900" w:type="dxa"/>
            <w:textDirection w:val="btLr"/>
          </w:tcPr>
          <w:p w:rsidR="00E566E1" w:rsidRPr="00020842" w:rsidRDefault="00E566E1" w:rsidP="00E53380">
            <w:pPr>
              <w:ind w:left="113" w:right="113"/>
              <w:jc w:val="center"/>
              <w:rPr>
                <w:rFonts w:ascii="Times New Roman" w:hAnsi="Times New Roman" w:cs="Times New Roman"/>
                <w:sz w:val="26"/>
                <w:szCs w:val="26"/>
              </w:rPr>
            </w:pPr>
            <w:r w:rsidRPr="00020842">
              <w:rPr>
                <w:rFonts w:ascii="Times New Roman" w:hAnsi="Times New Roman" w:cs="Times New Roman"/>
                <w:sz w:val="26"/>
                <w:szCs w:val="26"/>
              </w:rPr>
              <w:t>Similar work experience</w:t>
            </w:r>
          </w:p>
        </w:tc>
        <w:tc>
          <w:tcPr>
            <w:tcW w:w="810" w:type="dxa"/>
            <w:textDirection w:val="btLr"/>
          </w:tcPr>
          <w:p w:rsidR="00E566E1" w:rsidRPr="00020842" w:rsidRDefault="00E566E1" w:rsidP="00E53380">
            <w:pPr>
              <w:ind w:left="113" w:right="113"/>
              <w:jc w:val="center"/>
              <w:rPr>
                <w:rFonts w:ascii="Times New Roman" w:hAnsi="Times New Roman" w:cs="Times New Roman"/>
                <w:sz w:val="26"/>
                <w:szCs w:val="26"/>
              </w:rPr>
            </w:pPr>
            <w:r w:rsidRPr="00020842">
              <w:rPr>
                <w:rFonts w:ascii="Times New Roman" w:hAnsi="Times New Roman" w:cs="Times New Roman"/>
                <w:sz w:val="26"/>
                <w:szCs w:val="26"/>
              </w:rPr>
              <w:t>Total Work Experience</w:t>
            </w:r>
          </w:p>
        </w:tc>
      </w:tr>
      <w:tr w:rsidR="00E566E1" w:rsidRPr="00020842" w:rsidTr="0007502B">
        <w:trPr>
          <w:cantSplit/>
          <w:trHeight w:val="1079"/>
        </w:trPr>
        <w:tc>
          <w:tcPr>
            <w:tcW w:w="553" w:type="dxa"/>
          </w:tcPr>
          <w:p w:rsidR="00E566E1" w:rsidRPr="00020842" w:rsidRDefault="00E566E1" w:rsidP="00E53380">
            <w:pPr>
              <w:jc w:val="center"/>
              <w:rPr>
                <w:rFonts w:ascii="Times New Roman" w:hAnsi="Times New Roman" w:cs="Times New Roman"/>
                <w:sz w:val="26"/>
                <w:szCs w:val="26"/>
              </w:rPr>
            </w:pPr>
          </w:p>
        </w:tc>
        <w:tc>
          <w:tcPr>
            <w:tcW w:w="553" w:type="dxa"/>
          </w:tcPr>
          <w:p w:rsidR="00E566E1" w:rsidRPr="00020842" w:rsidRDefault="00E566E1" w:rsidP="00E53380">
            <w:pPr>
              <w:jc w:val="center"/>
              <w:rPr>
                <w:rFonts w:ascii="Times New Roman" w:hAnsi="Times New Roman" w:cs="Times New Roman"/>
                <w:sz w:val="26"/>
                <w:szCs w:val="26"/>
              </w:rPr>
            </w:pPr>
          </w:p>
        </w:tc>
        <w:tc>
          <w:tcPr>
            <w:tcW w:w="729" w:type="dxa"/>
          </w:tcPr>
          <w:p w:rsidR="00E566E1" w:rsidRPr="00020842" w:rsidRDefault="00E566E1" w:rsidP="00E53380">
            <w:pPr>
              <w:jc w:val="center"/>
              <w:rPr>
                <w:rFonts w:ascii="Times New Roman" w:hAnsi="Times New Roman" w:cs="Times New Roman"/>
                <w:sz w:val="26"/>
                <w:szCs w:val="26"/>
              </w:rPr>
            </w:pPr>
          </w:p>
        </w:tc>
        <w:tc>
          <w:tcPr>
            <w:tcW w:w="735" w:type="dxa"/>
          </w:tcPr>
          <w:p w:rsidR="00E566E1" w:rsidRPr="00020842" w:rsidRDefault="00E566E1" w:rsidP="00E53380">
            <w:pPr>
              <w:jc w:val="center"/>
              <w:rPr>
                <w:rFonts w:ascii="Times New Roman" w:hAnsi="Times New Roman" w:cs="Times New Roman"/>
                <w:sz w:val="26"/>
                <w:szCs w:val="26"/>
              </w:rPr>
            </w:pPr>
          </w:p>
        </w:tc>
        <w:tc>
          <w:tcPr>
            <w:tcW w:w="553" w:type="dxa"/>
          </w:tcPr>
          <w:p w:rsidR="00E566E1" w:rsidRPr="00020842" w:rsidRDefault="00E566E1" w:rsidP="00E53380">
            <w:pPr>
              <w:jc w:val="center"/>
              <w:rPr>
                <w:rFonts w:ascii="Times New Roman" w:hAnsi="Times New Roman" w:cs="Times New Roman"/>
                <w:sz w:val="26"/>
                <w:szCs w:val="26"/>
              </w:rPr>
            </w:pPr>
          </w:p>
        </w:tc>
        <w:tc>
          <w:tcPr>
            <w:tcW w:w="855" w:type="dxa"/>
          </w:tcPr>
          <w:p w:rsidR="00E566E1" w:rsidRPr="00020842" w:rsidRDefault="00E566E1" w:rsidP="00E53380">
            <w:pPr>
              <w:jc w:val="center"/>
              <w:rPr>
                <w:rFonts w:ascii="Times New Roman" w:hAnsi="Times New Roman" w:cs="Times New Roman"/>
                <w:sz w:val="26"/>
                <w:szCs w:val="26"/>
              </w:rPr>
            </w:pPr>
          </w:p>
        </w:tc>
        <w:tc>
          <w:tcPr>
            <w:tcW w:w="810" w:type="dxa"/>
          </w:tcPr>
          <w:p w:rsidR="00E566E1" w:rsidRPr="00020842" w:rsidRDefault="00E566E1" w:rsidP="00E53380">
            <w:pPr>
              <w:jc w:val="center"/>
              <w:rPr>
                <w:rFonts w:ascii="Times New Roman" w:hAnsi="Times New Roman" w:cs="Times New Roman"/>
                <w:sz w:val="26"/>
                <w:szCs w:val="26"/>
              </w:rPr>
            </w:pPr>
          </w:p>
        </w:tc>
        <w:tc>
          <w:tcPr>
            <w:tcW w:w="720" w:type="dxa"/>
          </w:tcPr>
          <w:p w:rsidR="00E566E1" w:rsidRPr="00020842" w:rsidRDefault="00E566E1" w:rsidP="00E53380">
            <w:pPr>
              <w:jc w:val="center"/>
              <w:rPr>
                <w:rFonts w:ascii="Times New Roman" w:hAnsi="Times New Roman" w:cs="Times New Roman"/>
                <w:sz w:val="26"/>
                <w:szCs w:val="26"/>
              </w:rPr>
            </w:pPr>
          </w:p>
        </w:tc>
        <w:tc>
          <w:tcPr>
            <w:tcW w:w="810" w:type="dxa"/>
          </w:tcPr>
          <w:p w:rsidR="00E566E1" w:rsidRPr="00020842" w:rsidRDefault="00E566E1" w:rsidP="00E53380">
            <w:pPr>
              <w:jc w:val="center"/>
              <w:rPr>
                <w:rFonts w:ascii="Times New Roman" w:hAnsi="Times New Roman" w:cs="Times New Roman"/>
                <w:sz w:val="26"/>
                <w:szCs w:val="26"/>
              </w:rPr>
            </w:pPr>
          </w:p>
        </w:tc>
        <w:tc>
          <w:tcPr>
            <w:tcW w:w="810" w:type="dxa"/>
          </w:tcPr>
          <w:p w:rsidR="00E566E1" w:rsidRPr="00020842" w:rsidRDefault="00E566E1" w:rsidP="00E53380">
            <w:pPr>
              <w:jc w:val="center"/>
              <w:rPr>
                <w:rFonts w:ascii="Times New Roman" w:hAnsi="Times New Roman" w:cs="Times New Roman"/>
                <w:sz w:val="26"/>
                <w:szCs w:val="26"/>
              </w:rPr>
            </w:pPr>
          </w:p>
        </w:tc>
        <w:tc>
          <w:tcPr>
            <w:tcW w:w="900" w:type="dxa"/>
          </w:tcPr>
          <w:p w:rsidR="00E566E1" w:rsidRPr="00020842" w:rsidRDefault="00E566E1" w:rsidP="00E53380">
            <w:pPr>
              <w:jc w:val="center"/>
              <w:rPr>
                <w:rFonts w:ascii="Times New Roman" w:hAnsi="Times New Roman" w:cs="Times New Roman"/>
                <w:sz w:val="26"/>
                <w:szCs w:val="26"/>
              </w:rPr>
            </w:pPr>
          </w:p>
        </w:tc>
        <w:tc>
          <w:tcPr>
            <w:tcW w:w="810" w:type="dxa"/>
          </w:tcPr>
          <w:p w:rsidR="00E566E1" w:rsidRPr="00020842" w:rsidRDefault="00E566E1" w:rsidP="00E53380">
            <w:pPr>
              <w:jc w:val="center"/>
              <w:rPr>
                <w:rFonts w:ascii="Times New Roman" w:hAnsi="Times New Roman" w:cs="Times New Roman"/>
                <w:sz w:val="26"/>
                <w:szCs w:val="26"/>
              </w:rPr>
            </w:pPr>
          </w:p>
        </w:tc>
        <w:tc>
          <w:tcPr>
            <w:tcW w:w="900" w:type="dxa"/>
          </w:tcPr>
          <w:p w:rsidR="00E566E1" w:rsidRPr="00020842" w:rsidRDefault="00E566E1" w:rsidP="00E53380">
            <w:pPr>
              <w:jc w:val="center"/>
              <w:rPr>
                <w:rFonts w:ascii="Times New Roman" w:hAnsi="Times New Roman" w:cs="Times New Roman"/>
                <w:sz w:val="26"/>
                <w:szCs w:val="26"/>
              </w:rPr>
            </w:pPr>
          </w:p>
        </w:tc>
        <w:tc>
          <w:tcPr>
            <w:tcW w:w="810" w:type="dxa"/>
          </w:tcPr>
          <w:p w:rsidR="00E566E1" w:rsidRPr="00020842" w:rsidRDefault="00E566E1" w:rsidP="00E53380">
            <w:pPr>
              <w:jc w:val="center"/>
              <w:rPr>
                <w:rFonts w:ascii="Times New Roman" w:hAnsi="Times New Roman" w:cs="Times New Roman"/>
                <w:sz w:val="26"/>
                <w:szCs w:val="26"/>
              </w:rPr>
            </w:pPr>
          </w:p>
        </w:tc>
      </w:tr>
      <w:tr w:rsidR="00E566E1" w:rsidRPr="00020842" w:rsidTr="0007502B">
        <w:trPr>
          <w:cantSplit/>
          <w:trHeight w:val="1079"/>
        </w:trPr>
        <w:tc>
          <w:tcPr>
            <w:tcW w:w="553" w:type="dxa"/>
          </w:tcPr>
          <w:p w:rsidR="00E566E1" w:rsidRPr="00020842" w:rsidRDefault="00E566E1" w:rsidP="00E53380">
            <w:pPr>
              <w:jc w:val="center"/>
              <w:rPr>
                <w:rFonts w:ascii="Times New Roman" w:hAnsi="Times New Roman" w:cs="Times New Roman"/>
                <w:sz w:val="26"/>
                <w:szCs w:val="26"/>
              </w:rPr>
            </w:pPr>
          </w:p>
        </w:tc>
        <w:tc>
          <w:tcPr>
            <w:tcW w:w="553" w:type="dxa"/>
          </w:tcPr>
          <w:p w:rsidR="00E566E1" w:rsidRPr="00020842" w:rsidRDefault="00E566E1" w:rsidP="00E53380">
            <w:pPr>
              <w:jc w:val="center"/>
              <w:rPr>
                <w:rFonts w:ascii="Times New Roman" w:hAnsi="Times New Roman" w:cs="Times New Roman"/>
                <w:sz w:val="26"/>
                <w:szCs w:val="26"/>
              </w:rPr>
            </w:pPr>
          </w:p>
        </w:tc>
        <w:tc>
          <w:tcPr>
            <w:tcW w:w="729" w:type="dxa"/>
          </w:tcPr>
          <w:p w:rsidR="00E566E1" w:rsidRPr="00020842" w:rsidRDefault="00E566E1" w:rsidP="00E53380">
            <w:pPr>
              <w:jc w:val="center"/>
              <w:rPr>
                <w:rFonts w:ascii="Times New Roman" w:hAnsi="Times New Roman" w:cs="Times New Roman"/>
                <w:sz w:val="26"/>
                <w:szCs w:val="26"/>
              </w:rPr>
            </w:pPr>
          </w:p>
        </w:tc>
        <w:tc>
          <w:tcPr>
            <w:tcW w:w="735" w:type="dxa"/>
          </w:tcPr>
          <w:p w:rsidR="00E566E1" w:rsidRPr="00020842" w:rsidRDefault="00E566E1" w:rsidP="00E53380">
            <w:pPr>
              <w:jc w:val="center"/>
              <w:rPr>
                <w:rFonts w:ascii="Times New Roman" w:hAnsi="Times New Roman" w:cs="Times New Roman"/>
                <w:sz w:val="26"/>
                <w:szCs w:val="26"/>
              </w:rPr>
            </w:pPr>
          </w:p>
        </w:tc>
        <w:tc>
          <w:tcPr>
            <w:tcW w:w="553" w:type="dxa"/>
          </w:tcPr>
          <w:p w:rsidR="00E566E1" w:rsidRPr="00020842" w:rsidRDefault="00E566E1" w:rsidP="00E53380">
            <w:pPr>
              <w:jc w:val="center"/>
              <w:rPr>
                <w:rFonts w:ascii="Times New Roman" w:hAnsi="Times New Roman" w:cs="Times New Roman"/>
                <w:sz w:val="26"/>
                <w:szCs w:val="26"/>
              </w:rPr>
            </w:pPr>
          </w:p>
        </w:tc>
        <w:tc>
          <w:tcPr>
            <w:tcW w:w="855" w:type="dxa"/>
          </w:tcPr>
          <w:p w:rsidR="00E566E1" w:rsidRPr="00020842" w:rsidRDefault="00E566E1" w:rsidP="00E53380">
            <w:pPr>
              <w:jc w:val="center"/>
              <w:rPr>
                <w:rFonts w:ascii="Times New Roman" w:hAnsi="Times New Roman" w:cs="Times New Roman"/>
                <w:sz w:val="26"/>
                <w:szCs w:val="26"/>
              </w:rPr>
            </w:pPr>
          </w:p>
        </w:tc>
        <w:tc>
          <w:tcPr>
            <w:tcW w:w="810" w:type="dxa"/>
          </w:tcPr>
          <w:p w:rsidR="00E566E1" w:rsidRPr="00020842" w:rsidRDefault="00E566E1" w:rsidP="00E53380">
            <w:pPr>
              <w:jc w:val="center"/>
              <w:rPr>
                <w:rFonts w:ascii="Times New Roman" w:hAnsi="Times New Roman" w:cs="Times New Roman"/>
                <w:sz w:val="26"/>
                <w:szCs w:val="26"/>
              </w:rPr>
            </w:pPr>
          </w:p>
        </w:tc>
        <w:tc>
          <w:tcPr>
            <w:tcW w:w="720" w:type="dxa"/>
          </w:tcPr>
          <w:p w:rsidR="00E566E1" w:rsidRPr="00020842" w:rsidRDefault="00E566E1" w:rsidP="00E53380">
            <w:pPr>
              <w:jc w:val="center"/>
              <w:rPr>
                <w:rFonts w:ascii="Times New Roman" w:hAnsi="Times New Roman" w:cs="Times New Roman"/>
                <w:sz w:val="26"/>
                <w:szCs w:val="26"/>
              </w:rPr>
            </w:pPr>
          </w:p>
        </w:tc>
        <w:tc>
          <w:tcPr>
            <w:tcW w:w="810" w:type="dxa"/>
          </w:tcPr>
          <w:p w:rsidR="00E566E1" w:rsidRPr="00020842" w:rsidRDefault="00E566E1" w:rsidP="00E53380">
            <w:pPr>
              <w:jc w:val="center"/>
              <w:rPr>
                <w:rFonts w:ascii="Times New Roman" w:hAnsi="Times New Roman" w:cs="Times New Roman"/>
                <w:sz w:val="26"/>
                <w:szCs w:val="26"/>
              </w:rPr>
            </w:pPr>
          </w:p>
        </w:tc>
        <w:tc>
          <w:tcPr>
            <w:tcW w:w="810" w:type="dxa"/>
          </w:tcPr>
          <w:p w:rsidR="00E566E1" w:rsidRPr="00020842" w:rsidRDefault="00E566E1" w:rsidP="00E53380">
            <w:pPr>
              <w:jc w:val="center"/>
              <w:rPr>
                <w:rFonts w:ascii="Times New Roman" w:hAnsi="Times New Roman" w:cs="Times New Roman"/>
                <w:sz w:val="26"/>
                <w:szCs w:val="26"/>
              </w:rPr>
            </w:pPr>
          </w:p>
        </w:tc>
        <w:tc>
          <w:tcPr>
            <w:tcW w:w="900" w:type="dxa"/>
          </w:tcPr>
          <w:p w:rsidR="00E566E1" w:rsidRPr="00020842" w:rsidRDefault="00E566E1" w:rsidP="00E53380">
            <w:pPr>
              <w:jc w:val="center"/>
              <w:rPr>
                <w:rFonts w:ascii="Times New Roman" w:hAnsi="Times New Roman" w:cs="Times New Roman"/>
                <w:sz w:val="26"/>
                <w:szCs w:val="26"/>
              </w:rPr>
            </w:pPr>
          </w:p>
        </w:tc>
        <w:tc>
          <w:tcPr>
            <w:tcW w:w="810" w:type="dxa"/>
          </w:tcPr>
          <w:p w:rsidR="00E566E1" w:rsidRPr="00020842" w:rsidRDefault="00E566E1" w:rsidP="00E53380">
            <w:pPr>
              <w:jc w:val="center"/>
              <w:rPr>
                <w:rFonts w:ascii="Times New Roman" w:hAnsi="Times New Roman" w:cs="Times New Roman"/>
                <w:sz w:val="26"/>
                <w:szCs w:val="26"/>
              </w:rPr>
            </w:pPr>
          </w:p>
        </w:tc>
        <w:tc>
          <w:tcPr>
            <w:tcW w:w="900" w:type="dxa"/>
          </w:tcPr>
          <w:p w:rsidR="00E566E1" w:rsidRPr="00020842" w:rsidRDefault="00E566E1" w:rsidP="00E53380">
            <w:pPr>
              <w:jc w:val="center"/>
              <w:rPr>
                <w:rFonts w:ascii="Times New Roman" w:hAnsi="Times New Roman" w:cs="Times New Roman"/>
                <w:sz w:val="26"/>
                <w:szCs w:val="26"/>
              </w:rPr>
            </w:pPr>
          </w:p>
        </w:tc>
        <w:tc>
          <w:tcPr>
            <w:tcW w:w="810" w:type="dxa"/>
          </w:tcPr>
          <w:p w:rsidR="00E566E1" w:rsidRPr="00020842" w:rsidRDefault="00E566E1" w:rsidP="00E53380">
            <w:pPr>
              <w:jc w:val="center"/>
              <w:rPr>
                <w:rFonts w:ascii="Times New Roman" w:hAnsi="Times New Roman" w:cs="Times New Roman"/>
                <w:sz w:val="26"/>
                <w:szCs w:val="26"/>
              </w:rPr>
            </w:pPr>
          </w:p>
        </w:tc>
      </w:tr>
      <w:tr w:rsidR="00E566E1" w:rsidRPr="00020842" w:rsidTr="0007502B">
        <w:trPr>
          <w:cantSplit/>
          <w:trHeight w:val="1079"/>
        </w:trPr>
        <w:tc>
          <w:tcPr>
            <w:tcW w:w="553" w:type="dxa"/>
          </w:tcPr>
          <w:p w:rsidR="00E566E1" w:rsidRPr="00020842" w:rsidRDefault="00E566E1" w:rsidP="00E53380">
            <w:pPr>
              <w:jc w:val="center"/>
              <w:rPr>
                <w:rFonts w:ascii="Times New Roman" w:hAnsi="Times New Roman" w:cs="Times New Roman"/>
                <w:sz w:val="26"/>
                <w:szCs w:val="26"/>
              </w:rPr>
            </w:pPr>
          </w:p>
        </w:tc>
        <w:tc>
          <w:tcPr>
            <w:tcW w:w="553" w:type="dxa"/>
          </w:tcPr>
          <w:p w:rsidR="00E566E1" w:rsidRPr="00020842" w:rsidRDefault="00E566E1" w:rsidP="00E53380">
            <w:pPr>
              <w:jc w:val="center"/>
              <w:rPr>
                <w:rFonts w:ascii="Times New Roman" w:hAnsi="Times New Roman" w:cs="Times New Roman"/>
                <w:sz w:val="26"/>
                <w:szCs w:val="26"/>
              </w:rPr>
            </w:pPr>
          </w:p>
        </w:tc>
        <w:tc>
          <w:tcPr>
            <w:tcW w:w="729" w:type="dxa"/>
          </w:tcPr>
          <w:p w:rsidR="00E566E1" w:rsidRPr="00020842" w:rsidRDefault="00E566E1" w:rsidP="00E53380">
            <w:pPr>
              <w:jc w:val="center"/>
              <w:rPr>
                <w:rFonts w:ascii="Times New Roman" w:hAnsi="Times New Roman" w:cs="Times New Roman"/>
                <w:sz w:val="26"/>
                <w:szCs w:val="26"/>
              </w:rPr>
            </w:pPr>
          </w:p>
        </w:tc>
        <w:tc>
          <w:tcPr>
            <w:tcW w:w="735" w:type="dxa"/>
          </w:tcPr>
          <w:p w:rsidR="00E566E1" w:rsidRPr="00020842" w:rsidRDefault="00E566E1" w:rsidP="00E53380">
            <w:pPr>
              <w:jc w:val="center"/>
              <w:rPr>
                <w:rFonts w:ascii="Times New Roman" w:hAnsi="Times New Roman" w:cs="Times New Roman"/>
                <w:sz w:val="26"/>
                <w:szCs w:val="26"/>
              </w:rPr>
            </w:pPr>
          </w:p>
        </w:tc>
        <w:tc>
          <w:tcPr>
            <w:tcW w:w="553" w:type="dxa"/>
          </w:tcPr>
          <w:p w:rsidR="00E566E1" w:rsidRPr="00020842" w:rsidRDefault="00E566E1" w:rsidP="00E53380">
            <w:pPr>
              <w:jc w:val="center"/>
              <w:rPr>
                <w:rFonts w:ascii="Times New Roman" w:hAnsi="Times New Roman" w:cs="Times New Roman"/>
                <w:sz w:val="26"/>
                <w:szCs w:val="26"/>
              </w:rPr>
            </w:pPr>
          </w:p>
        </w:tc>
        <w:tc>
          <w:tcPr>
            <w:tcW w:w="855" w:type="dxa"/>
          </w:tcPr>
          <w:p w:rsidR="00E566E1" w:rsidRPr="00020842" w:rsidRDefault="00E566E1" w:rsidP="00E53380">
            <w:pPr>
              <w:jc w:val="center"/>
              <w:rPr>
                <w:rFonts w:ascii="Times New Roman" w:hAnsi="Times New Roman" w:cs="Times New Roman"/>
                <w:sz w:val="26"/>
                <w:szCs w:val="26"/>
              </w:rPr>
            </w:pPr>
          </w:p>
        </w:tc>
        <w:tc>
          <w:tcPr>
            <w:tcW w:w="810" w:type="dxa"/>
          </w:tcPr>
          <w:p w:rsidR="00E566E1" w:rsidRPr="00020842" w:rsidRDefault="00E566E1" w:rsidP="00E53380">
            <w:pPr>
              <w:jc w:val="center"/>
              <w:rPr>
                <w:rFonts w:ascii="Times New Roman" w:hAnsi="Times New Roman" w:cs="Times New Roman"/>
                <w:sz w:val="26"/>
                <w:szCs w:val="26"/>
              </w:rPr>
            </w:pPr>
          </w:p>
        </w:tc>
        <w:tc>
          <w:tcPr>
            <w:tcW w:w="720" w:type="dxa"/>
          </w:tcPr>
          <w:p w:rsidR="00E566E1" w:rsidRPr="00020842" w:rsidRDefault="00E566E1" w:rsidP="00E53380">
            <w:pPr>
              <w:jc w:val="center"/>
              <w:rPr>
                <w:rFonts w:ascii="Times New Roman" w:hAnsi="Times New Roman" w:cs="Times New Roman"/>
                <w:sz w:val="26"/>
                <w:szCs w:val="26"/>
              </w:rPr>
            </w:pPr>
          </w:p>
        </w:tc>
        <w:tc>
          <w:tcPr>
            <w:tcW w:w="810" w:type="dxa"/>
          </w:tcPr>
          <w:p w:rsidR="00E566E1" w:rsidRPr="00020842" w:rsidRDefault="00E566E1" w:rsidP="00E53380">
            <w:pPr>
              <w:jc w:val="center"/>
              <w:rPr>
                <w:rFonts w:ascii="Times New Roman" w:hAnsi="Times New Roman" w:cs="Times New Roman"/>
                <w:sz w:val="26"/>
                <w:szCs w:val="26"/>
              </w:rPr>
            </w:pPr>
          </w:p>
        </w:tc>
        <w:tc>
          <w:tcPr>
            <w:tcW w:w="810" w:type="dxa"/>
          </w:tcPr>
          <w:p w:rsidR="00E566E1" w:rsidRPr="00020842" w:rsidRDefault="00E566E1" w:rsidP="00E53380">
            <w:pPr>
              <w:jc w:val="center"/>
              <w:rPr>
                <w:rFonts w:ascii="Times New Roman" w:hAnsi="Times New Roman" w:cs="Times New Roman"/>
                <w:sz w:val="26"/>
                <w:szCs w:val="26"/>
              </w:rPr>
            </w:pPr>
          </w:p>
        </w:tc>
        <w:tc>
          <w:tcPr>
            <w:tcW w:w="900" w:type="dxa"/>
          </w:tcPr>
          <w:p w:rsidR="00E566E1" w:rsidRPr="00020842" w:rsidRDefault="00E566E1" w:rsidP="00E53380">
            <w:pPr>
              <w:jc w:val="center"/>
              <w:rPr>
                <w:rFonts w:ascii="Times New Roman" w:hAnsi="Times New Roman" w:cs="Times New Roman"/>
                <w:sz w:val="26"/>
                <w:szCs w:val="26"/>
              </w:rPr>
            </w:pPr>
          </w:p>
        </w:tc>
        <w:tc>
          <w:tcPr>
            <w:tcW w:w="810" w:type="dxa"/>
          </w:tcPr>
          <w:p w:rsidR="00E566E1" w:rsidRPr="00020842" w:rsidRDefault="00E566E1" w:rsidP="00E53380">
            <w:pPr>
              <w:jc w:val="center"/>
              <w:rPr>
                <w:rFonts w:ascii="Times New Roman" w:hAnsi="Times New Roman" w:cs="Times New Roman"/>
                <w:sz w:val="26"/>
                <w:szCs w:val="26"/>
              </w:rPr>
            </w:pPr>
          </w:p>
        </w:tc>
        <w:tc>
          <w:tcPr>
            <w:tcW w:w="900" w:type="dxa"/>
          </w:tcPr>
          <w:p w:rsidR="00E566E1" w:rsidRPr="00020842" w:rsidRDefault="00E566E1" w:rsidP="00E53380">
            <w:pPr>
              <w:jc w:val="center"/>
              <w:rPr>
                <w:rFonts w:ascii="Times New Roman" w:hAnsi="Times New Roman" w:cs="Times New Roman"/>
                <w:sz w:val="26"/>
                <w:szCs w:val="26"/>
              </w:rPr>
            </w:pPr>
          </w:p>
        </w:tc>
        <w:tc>
          <w:tcPr>
            <w:tcW w:w="810" w:type="dxa"/>
          </w:tcPr>
          <w:p w:rsidR="00E566E1" w:rsidRPr="00020842" w:rsidRDefault="00E566E1" w:rsidP="00E53380">
            <w:pPr>
              <w:jc w:val="center"/>
              <w:rPr>
                <w:rFonts w:ascii="Times New Roman" w:hAnsi="Times New Roman" w:cs="Times New Roman"/>
                <w:sz w:val="26"/>
                <w:szCs w:val="26"/>
              </w:rPr>
            </w:pPr>
          </w:p>
        </w:tc>
      </w:tr>
      <w:tr w:rsidR="00E566E1" w:rsidRPr="00020842" w:rsidTr="0007502B">
        <w:trPr>
          <w:cantSplit/>
          <w:trHeight w:val="1079"/>
        </w:trPr>
        <w:tc>
          <w:tcPr>
            <w:tcW w:w="553" w:type="dxa"/>
          </w:tcPr>
          <w:p w:rsidR="00E566E1" w:rsidRPr="00020842" w:rsidRDefault="00E566E1" w:rsidP="00E53380">
            <w:pPr>
              <w:jc w:val="center"/>
              <w:rPr>
                <w:rFonts w:ascii="Times New Roman" w:hAnsi="Times New Roman" w:cs="Times New Roman"/>
                <w:sz w:val="26"/>
                <w:szCs w:val="26"/>
              </w:rPr>
            </w:pPr>
          </w:p>
        </w:tc>
        <w:tc>
          <w:tcPr>
            <w:tcW w:w="553" w:type="dxa"/>
          </w:tcPr>
          <w:p w:rsidR="00E566E1" w:rsidRPr="00020842" w:rsidRDefault="00E566E1" w:rsidP="00E53380">
            <w:pPr>
              <w:jc w:val="center"/>
              <w:rPr>
                <w:rFonts w:ascii="Times New Roman" w:hAnsi="Times New Roman" w:cs="Times New Roman"/>
                <w:sz w:val="26"/>
                <w:szCs w:val="26"/>
              </w:rPr>
            </w:pPr>
          </w:p>
        </w:tc>
        <w:tc>
          <w:tcPr>
            <w:tcW w:w="729" w:type="dxa"/>
          </w:tcPr>
          <w:p w:rsidR="00E566E1" w:rsidRPr="00020842" w:rsidRDefault="00E566E1" w:rsidP="00E53380">
            <w:pPr>
              <w:jc w:val="center"/>
              <w:rPr>
                <w:rFonts w:ascii="Times New Roman" w:hAnsi="Times New Roman" w:cs="Times New Roman"/>
                <w:sz w:val="26"/>
                <w:szCs w:val="26"/>
              </w:rPr>
            </w:pPr>
          </w:p>
        </w:tc>
        <w:tc>
          <w:tcPr>
            <w:tcW w:w="735" w:type="dxa"/>
          </w:tcPr>
          <w:p w:rsidR="00E566E1" w:rsidRPr="00020842" w:rsidRDefault="00E566E1" w:rsidP="00E53380">
            <w:pPr>
              <w:jc w:val="center"/>
              <w:rPr>
                <w:rFonts w:ascii="Times New Roman" w:hAnsi="Times New Roman" w:cs="Times New Roman"/>
                <w:sz w:val="26"/>
                <w:szCs w:val="26"/>
              </w:rPr>
            </w:pPr>
          </w:p>
        </w:tc>
        <w:tc>
          <w:tcPr>
            <w:tcW w:w="553" w:type="dxa"/>
          </w:tcPr>
          <w:p w:rsidR="00E566E1" w:rsidRPr="00020842" w:rsidRDefault="00E566E1" w:rsidP="00E53380">
            <w:pPr>
              <w:jc w:val="center"/>
              <w:rPr>
                <w:rFonts w:ascii="Times New Roman" w:hAnsi="Times New Roman" w:cs="Times New Roman"/>
                <w:sz w:val="26"/>
                <w:szCs w:val="26"/>
              </w:rPr>
            </w:pPr>
          </w:p>
        </w:tc>
        <w:tc>
          <w:tcPr>
            <w:tcW w:w="855" w:type="dxa"/>
          </w:tcPr>
          <w:p w:rsidR="00E566E1" w:rsidRPr="00020842" w:rsidRDefault="00E566E1" w:rsidP="00E53380">
            <w:pPr>
              <w:jc w:val="center"/>
              <w:rPr>
                <w:rFonts w:ascii="Times New Roman" w:hAnsi="Times New Roman" w:cs="Times New Roman"/>
                <w:sz w:val="26"/>
                <w:szCs w:val="26"/>
              </w:rPr>
            </w:pPr>
          </w:p>
        </w:tc>
        <w:tc>
          <w:tcPr>
            <w:tcW w:w="810" w:type="dxa"/>
          </w:tcPr>
          <w:p w:rsidR="00E566E1" w:rsidRPr="00020842" w:rsidRDefault="00E566E1" w:rsidP="00E53380">
            <w:pPr>
              <w:jc w:val="center"/>
              <w:rPr>
                <w:rFonts w:ascii="Times New Roman" w:hAnsi="Times New Roman" w:cs="Times New Roman"/>
                <w:sz w:val="26"/>
                <w:szCs w:val="26"/>
              </w:rPr>
            </w:pPr>
          </w:p>
        </w:tc>
        <w:tc>
          <w:tcPr>
            <w:tcW w:w="720" w:type="dxa"/>
          </w:tcPr>
          <w:p w:rsidR="00E566E1" w:rsidRPr="00020842" w:rsidRDefault="00E566E1" w:rsidP="00E53380">
            <w:pPr>
              <w:jc w:val="center"/>
              <w:rPr>
                <w:rFonts w:ascii="Times New Roman" w:hAnsi="Times New Roman" w:cs="Times New Roman"/>
                <w:sz w:val="26"/>
                <w:szCs w:val="26"/>
              </w:rPr>
            </w:pPr>
          </w:p>
        </w:tc>
        <w:tc>
          <w:tcPr>
            <w:tcW w:w="810" w:type="dxa"/>
          </w:tcPr>
          <w:p w:rsidR="00E566E1" w:rsidRPr="00020842" w:rsidRDefault="00E566E1" w:rsidP="00E53380">
            <w:pPr>
              <w:jc w:val="center"/>
              <w:rPr>
                <w:rFonts w:ascii="Times New Roman" w:hAnsi="Times New Roman" w:cs="Times New Roman"/>
                <w:sz w:val="26"/>
                <w:szCs w:val="26"/>
              </w:rPr>
            </w:pPr>
          </w:p>
        </w:tc>
        <w:tc>
          <w:tcPr>
            <w:tcW w:w="810" w:type="dxa"/>
          </w:tcPr>
          <w:p w:rsidR="00E566E1" w:rsidRPr="00020842" w:rsidRDefault="00E566E1" w:rsidP="00E53380">
            <w:pPr>
              <w:jc w:val="center"/>
              <w:rPr>
                <w:rFonts w:ascii="Times New Roman" w:hAnsi="Times New Roman" w:cs="Times New Roman"/>
                <w:sz w:val="26"/>
                <w:szCs w:val="26"/>
              </w:rPr>
            </w:pPr>
          </w:p>
        </w:tc>
        <w:tc>
          <w:tcPr>
            <w:tcW w:w="900" w:type="dxa"/>
          </w:tcPr>
          <w:p w:rsidR="00E566E1" w:rsidRPr="00020842" w:rsidRDefault="00E566E1" w:rsidP="00E53380">
            <w:pPr>
              <w:jc w:val="center"/>
              <w:rPr>
                <w:rFonts w:ascii="Times New Roman" w:hAnsi="Times New Roman" w:cs="Times New Roman"/>
                <w:sz w:val="26"/>
                <w:szCs w:val="26"/>
              </w:rPr>
            </w:pPr>
          </w:p>
        </w:tc>
        <w:tc>
          <w:tcPr>
            <w:tcW w:w="810" w:type="dxa"/>
          </w:tcPr>
          <w:p w:rsidR="00E566E1" w:rsidRPr="00020842" w:rsidRDefault="00E566E1" w:rsidP="00E53380">
            <w:pPr>
              <w:jc w:val="center"/>
              <w:rPr>
                <w:rFonts w:ascii="Times New Roman" w:hAnsi="Times New Roman" w:cs="Times New Roman"/>
                <w:sz w:val="26"/>
                <w:szCs w:val="26"/>
              </w:rPr>
            </w:pPr>
          </w:p>
        </w:tc>
        <w:tc>
          <w:tcPr>
            <w:tcW w:w="900" w:type="dxa"/>
          </w:tcPr>
          <w:p w:rsidR="00E566E1" w:rsidRPr="00020842" w:rsidRDefault="00E566E1" w:rsidP="00E53380">
            <w:pPr>
              <w:jc w:val="center"/>
              <w:rPr>
                <w:rFonts w:ascii="Times New Roman" w:hAnsi="Times New Roman" w:cs="Times New Roman"/>
                <w:sz w:val="26"/>
                <w:szCs w:val="26"/>
              </w:rPr>
            </w:pPr>
          </w:p>
        </w:tc>
        <w:tc>
          <w:tcPr>
            <w:tcW w:w="810" w:type="dxa"/>
          </w:tcPr>
          <w:p w:rsidR="00E566E1" w:rsidRPr="00020842" w:rsidRDefault="00E566E1" w:rsidP="00E53380">
            <w:pPr>
              <w:jc w:val="center"/>
              <w:rPr>
                <w:rFonts w:ascii="Times New Roman" w:hAnsi="Times New Roman" w:cs="Times New Roman"/>
                <w:sz w:val="26"/>
                <w:szCs w:val="26"/>
              </w:rPr>
            </w:pPr>
          </w:p>
        </w:tc>
      </w:tr>
      <w:tr w:rsidR="00E566E1" w:rsidRPr="00020842" w:rsidTr="0007502B">
        <w:trPr>
          <w:cantSplit/>
          <w:trHeight w:val="1079"/>
        </w:trPr>
        <w:tc>
          <w:tcPr>
            <w:tcW w:w="553" w:type="dxa"/>
          </w:tcPr>
          <w:p w:rsidR="00E566E1" w:rsidRPr="00020842" w:rsidRDefault="00E566E1" w:rsidP="00E53380">
            <w:pPr>
              <w:jc w:val="center"/>
              <w:rPr>
                <w:rFonts w:ascii="Times New Roman" w:hAnsi="Times New Roman" w:cs="Times New Roman"/>
                <w:sz w:val="26"/>
                <w:szCs w:val="26"/>
              </w:rPr>
            </w:pPr>
          </w:p>
        </w:tc>
        <w:tc>
          <w:tcPr>
            <w:tcW w:w="553" w:type="dxa"/>
          </w:tcPr>
          <w:p w:rsidR="00E566E1" w:rsidRPr="00020842" w:rsidRDefault="00E566E1" w:rsidP="00E53380">
            <w:pPr>
              <w:jc w:val="center"/>
              <w:rPr>
                <w:rFonts w:ascii="Times New Roman" w:hAnsi="Times New Roman" w:cs="Times New Roman"/>
                <w:sz w:val="26"/>
                <w:szCs w:val="26"/>
              </w:rPr>
            </w:pPr>
          </w:p>
        </w:tc>
        <w:tc>
          <w:tcPr>
            <w:tcW w:w="729" w:type="dxa"/>
          </w:tcPr>
          <w:p w:rsidR="00E566E1" w:rsidRPr="00020842" w:rsidRDefault="00E566E1" w:rsidP="00E53380">
            <w:pPr>
              <w:jc w:val="center"/>
              <w:rPr>
                <w:rFonts w:ascii="Times New Roman" w:hAnsi="Times New Roman" w:cs="Times New Roman"/>
                <w:sz w:val="26"/>
                <w:szCs w:val="26"/>
              </w:rPr>
            </w:pPr>
          </w:p>
        </w:tc>
        <w:tc>
          <w:tcPr>
            <w:tcW w:w="735" w:type="dxa"/>
          </w:tcPr>
          <w:p w:rsidR="00E566E1" w:rsidRPr="00020842" w:rsidRDefault="00E566E1" w:rsidP="00E53380">
            <w:pPr>
              <w:jc w:val="center"/>
              <w:rPr>
                <w:rFonts w:ascii="Times New Roman" w:hAnsi="Times New Roman" w:cs="Times New Roman"/>
                <w:sz w:val="26"/>
                <w:szCs w:val="26"/>
              </w:rPr>
            </w:pPr>
          </w:p>
        </w:tc>
        <w:tc>
          <w:tcPr>
            <w:tcW w:w="553" w:type="dxa"/>
          </w:tcPr>
          <w:p w:rsidR="00E566E1" w:rsidRPr="00020842" w:rsidRDefault="00E566E1" w:rsidP="00E53380">
            <w:pPr>
              <w:jc w:val="center"/>
              <w:rPr>
                <w:rFonts w:ascii="Times New Roman" w:hAnsi="Times New Roman" w:cs="Times New Roman"/>
                <w:sz w:val="26"/>
                <w:szCs w:val="26"/>
              </w:rPr>
            </w:pPr>
          </w:p>
        </w:tc>
        <w:tc>
          <w:tcPr>
            <w:tcW w:w="855" w:type="dxa"/>
          </w:tcPr>
          <w:p w:rsidR="00E566E1" w:rsidRPr="00020842" w:rsidRDefault="00E566E1" w:rsidP="00E53380">
            <w:pPr>
              <w:jc w:val="center"/>
              <w:rPr>
                <w:rFonts w:ascii="Times New Roman" w:hAnsi="Times New Roman" w:cs="Times New Roman"/>
                <w:sz w:val="26"/>
                <w:szCs w:val="26"/>
              </w:rPr>
            </w:pPr>
          </w:p>
        </w:tc>
        <w:tc>
          <w:tcPr>
            <w:tcW w:w="810" w:type="dxa"/>
          </w:tcPr>
          <w:p w:rsidR="00E566E1" w:rsidRPr="00020842" w:rsidRDefault="00E566E1" w:rsidP="00E53380">
            <w:pPr>
              <w:jc w:val="center"/>
              <w:rPr>
                <w:rFonts w:ascii="Times New Roman" w:hAnsi="Times New Roman" w:cs="Times New Roman"/>
                <w:sz w:val="26"/>
                <w:szCs w:val="26"/>
              </w:rPr>
            </w:pPr>
          </w:p>
        </w:tc>
        <w:tc>
          <w:tcPr>
            <w:tcW w:w="720" w:type="dxa"/>
          </w:tcPr>
          <w:p w:rsidR="00E566E1" w:rsidRPr="00020842" w:rsidRDefault="00E566E1" w:rsidP="00E53380">
            <w:pPr>
              <w:jc w:val="center"/>
              <w:rPr>
                <w:rFonts w:ascii="Times New Roman" w:hAnsi="Times New Roman" w:cs="Times New Roman"/>
                <w:sz w:val="26"/>
                <w:szCs w:val="26"/>
              </w:rPr>
            </w:pPr>
          </w:p>
        </w:tc>
        <w:tc>
          <w:tcPr>
            <w:tcW w:w="810" w:type="dxa"/>
          </w:tcPr>
          <w:p w:rsidR="00E566E1" w:rsidRPr="00020842" w:rsidRDefault="00E566E1" w:rsidP="00E53380">
            <w:pPr>
              <w:jc w:val="center"/>
              <w:rPr>
                <w:rFonts w:ascii="Times New Roman" w:hAnsi="Times New Roman" w:cs="Times New Roman"/>
                <w:sz w:val="26"/>
                <w:szCs w:val="26"/>
              </w:rPr>
            </w:pPr>
          </w:p>
        </w:tc>
        <w:tc>
          <w:tcPr>
            <w:tcW w:w="810" w:type="dxa"/>
          </w:tcPr>
          <w:p w:rsidR="00E566E1" w:rsidRPr="00020842" w:rsidRDefault="00E566E1" w:rsidP="00E53380">
            <w:pPr>
              <w:jc w:val="center"/>
              <w:rPr>
                <w:rFonts w:ascii="Times New Roman" w:hAnsi="Times New Roman" w:cs="Times New Roman"/>
                <w:sz w:val="26"/>
                <w:szCs w:val="26"/>
              </w:rPr>
            </w:pPr>
          </w:p>
        </w:tc>
        <w:tc>
          <w:tcPr>
            <w:tcW w:w="900" w:type="dxa"/>
          </w:tcPr>
          <w:p w:rsidR="00E566E1" w:rsidRPr="00020842" w:rsidRDefault="00E566E1" w:rsidP="00E53380">
            <w:pPr>
              <w:jc w:val="center"/>
              <w:rPr>
                <w:rFonts w:ascii="Times New Roman" w:hAnsi="Times New Roman" w:cs="Times New Roman"/>
                <w:sz w:val="26"/>
                <w:szCs w:val="26"/>
              </w:rPr>
            </w:pPr>
          </w:p>
        </w:tc>
        <w:tc>
          <w:tcPr>
            <w:tcW w:w="810" w:type="dxa"/>
          </w:tcPr>
          <w:p w:rsidR="00E566E1" w:rsidRPr="00020842" w:rsidRDefault="00E566E1" w:rsidP="00E53380">
            <w:pPr>
              <w:jc w:val="center"/>
              <w:rPr>
                <w:rFonts w:ascii="Times New Roman" w:hAnsi="Times New Roman" w:cs="Times New Roman"/>
                <w:sz w:val="26"/>
                <w:szCs w:val="26"/>
              </w:rPr>
            </w:pPr>
          </w:p>
        </w:tc>
        <w:tc>
          <w:tcPr>
            <w:tcW w:w="900" w:type="dxa"/>
          </w:tcPr>
          <w:p w:rsidR="00E566E1" w:rsidRPr="00020842" w:rsidRDefault="00E566E1" w:rsidP="00E53380">
            <w:pPr>
              <w:jc w:val="center"/>
              <w:rPr>
                <w:rFonts w:ascii="Times New Roman" w:hAnsi="Times New Roman" w:cs="Times New Roman"/>
                <w:sz w:val="26"/>
                <w:szCs w:val="26"/>
              </w:rPr>
            </w:pPr>
          </w:p>
        </w:tc>
        <w:tc>
          <w:tcPr>
            <w:tcW w:w="810" w:type="dxa"/>
          </w:tcPr>
          <w:p w:rsidR="00E566E1" w:rsidRPr="00020842" w:rsidRDefault="00E566E1" w:rsidP="00E53380">
            <w:pPr>
              <w:jc w:val="center"/>
              <w:rPr>
                <w:rFonts w:ascii="Times New Roman" w:hAnsi="Times New Roman" w:cs="Times New Roman"/>
                <w:sz w:val="26"/>
                <w:szCs w:val="26"/>
              </w:rPr>
            </w:pPr>
          </w:p>
        </w:tc>
      </w:tr>
    </w:tbl>
    <w:p w:rsidR="00E566E1" w:rsidRPr="00020842" w:rsidRDefault="00E566E1" w:rsidP="00E566E1">
      <w:pPr>
        <w:rPr>
          <w:rFonts w:ascii="Times New Roman" w:hAnsi="Times New Roman" w:cs="Times New Roman"/>
          <w:sz w:val="26"/>
          <w:szCs w:val="26"/>
        </w:rPr>
      </w:pPr>
    </w:p>
    <w:p w:rsidR="00E566E1" w:rsidRPr="00835EA9" w:rsidRDefault="00E566E1" w:rsidP="00835EA9">
      <w:pPr>
        <w:spacing w:line="276" w:lineRule="auto"/>
        <w:jc w:val="right"/>
        <w:rPr>
          <w:rFonts w:ascii="Times New Roman" w:hAnsi="Times New Roman" w:cs="Times New Roman"/>
          <w:b/>
          <w:sz w:val="24"/>
        </w:rPr>
      </w:pPr>
      <w:r w:rsidRPr="00020842">
        <w:rPr>
          <w:rFonts w:ascii="Times New Roman" w:hAnsi="Times New Roman" w:cs="Times New Roman"/>
          <w:sz w:val="26"/>
          <w:szCs w:val="26"/>
        </w:rPr>
        <w:br w:type="page"/>
      </w:r>
      <w:r w:rsidR="003428B1" w:rsidRPr="00835EA9">
        <w:rPr>
          <w:rFonts w:ascii="Times New Roman" w:hAnsi="Times New Roman" w:cs="Times New Roman"/>
          <w:b/>
          <w:sz w:val="24"/>
        </w:rPr>
        <w:lastRenderedPageBreak/>
        <w:t xml:space="preserve">ANNEXURE - I (FORMAT : I-4) </w:t>
      </w:r>
    </w:p>
    <w:p w:rsidR="00E566E1" w:rsidRPr="00835EA9" w:rsidRDefault="00E566E1" w:rsidP="00835EA9">
      <w:pPr>
        <w:spacing w:line="276" w:lineRule="auto"/>
        <w:jc w:val="right"/>
        <w:rPr>
          <w:rFonts w:ascii="Times New Roman" w:hAnsi="Times New Roman" w:cs="Times New Roman"/>
          <w:b/>
          <w:sz w:val="24"/>
        </w:rPr>
      </w:pPr>
      <w:r w:rsidRPr="00835EA9">
        <w:rPr>
          <w:rFonts w:ascii="Times New Roman" w:hAnsi="Times New Roman" w:cs="Times New Roman"/>
          <w:b/>
          <w:sz w:val="24"/>
        </w:rPr>
        <w:t>(See clause 14 of Section 2-ITB)</w:t>
      </w:r>
    </w:p>
    <w:p w:rsidR="00E566E1" w:rsidRPr="00020842" w:rsidRDefault="00E566E1" w:rsidP="00E566E1">
      <w:pPr>
        <w:jc w:val="right"/>
        <w:rPr>
          <w:rFonts w:ascii="Times New Roman" w:hAnsi="Times New Roman" w:cs="Times New Roman"/>
          <w:sz w:val="26"/>
          <w:szCs w:val="26"/>
        </w:rPr>
      </w:pPr>
    </w:p>
    <w:p w:rsidR="00E566E1" w:rsidRPr="00020842" w:rsidRDefault="008A07DC" w:rsidP="00E566E1">
      <w:pPr>
        <w:jc w:val="center"/>
        <w:rPr>
          <w:rFonts w:ascii="Times New Roman" w:hAnsi="Times New Roman" w:cs="Times New Roman"/>
          <w:b/>
          <w:sz w:val="26"/>
          <w:szCs w:val="26"/>
        </w:rPr>
      </w:pPr>
      <w:r>
        <w:rPr>
          <w:rFonts w:ascii="Times New Roman" w:hAnsi="Times New Roman" w:cs="Times New Roman"/>
          <w:b/>
          <w:sz w:val="26"/>
          <w:szCs w:val="26"/>
        </w:rPr>
        <w:t>List of Key Equipments/</w:t>
      </w:r>
      <w:r w:rsidR="00E566E1" w:rsidRPr="00020842">
        <w:rPr>
          <w:rFonts w:ascii="Times New Roman" w:hAnsi="Times New Roman" w:cs="Times New Roman"/>
          <w:b/>
          <w:sz w:val="26"/>
          <w:szCs w:val="26"/>
        </w:rPr>
        <w:t xml:space="preserve"> Machines for Quality Control Labs</w:t>
      </w:r>
    </w:p>
    <w:p w:rsidR="00E566E1" w:rsidRPr="00020842" w:rsidRDefault="00E566E1" w:rsidP="00E566E1">
      <w:pPr>
        <w:jc w:val="center"/>
        <w:rPr>
          <w:rFonts w:ascii="Times New Roman" w:hAnsi="Times New Roman" w:cs="Times New Roman"/>
          <w:b/>
          <w:sz w:val="26"/>
          <w:szCs w:val="26"/>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6"/>
        <w:gridCol w:w="2247"/>
        <w:gridCol w:w="1383"/>
        <w:gridCol w:w="1879"/>
        <w:gridCol w:w="2353"/>
      </w:tblGrid>
      <w:tr w:rsidR="00E566E1" w:rsidRPr="00020842" w:rsidTr="0007502B">
        <w:trPr>
          <w:trHeight w:val="683"/>
        </w:trPr>
        <w:tc>
          <w:tcPr>
            <w:tcW w:w="5040" w:type="dxa"/>
            <w:gridSpan w:val="3"/>
          </w:tcPr>
          <w:p w:rsidR="00E566E1" w:rsidRPr="00020842" w:rsidRDefault="00E566E1" w:rsidP="00E53380">
            <w:pPr>
              <w:jc w:val="center"/>
              <w:rPr>
                <w:rFonts w:ascii="Times New Roman" w:hAnsi="Times New Roman" w:cs="Times New Roman"/>
                <w:b/>
                <w:sz w:val="26"/>
                <w:szCs w:val="26"/>
              </w:rPr>
            </w:pPr>
            <w:r w:rsidRPr="00020842">
              <w:rPr>
                <w:rFonts w:ascii="Times New Roman" w:hAnsi="Times New Roman" w:cs="Times New Roman"/>
                <w:b/>
                <w:sz w:val="26"/>
                <w:szCs w:val="26"/>
              </w:rPr>
              <w:t>Minimum requirement</w:t>
            </w:r>
          </w:p>
        </w:tc>
        <w:tc>
          <w:tcPr>
            <w:tcW w:w="4608" w:type="dxa"/>
            <w:gridSpan w:val="2"/>
          </w:tcPr>
          <w:p w:rsidR="00E566E1" w:rsidRPr="00020842" w:rsidRDefault="00E566E1" w:rsidP="00E53380">
            <w:pPr>
              <w:jc w:val="center"/>
              <w:rPr>
                <w:rFonts w:ascii="Times New Roman" w:hAnsi="Times New Roman" w:cs="Times New Roman"/>
                <w:b/>
                <w:sz w:val="26"/>
                <w:szCs w:val="26"/>
              </w:rPr>
            </w:pPr>
            <w:r w:rsidRPr="00020842">
              <w:rPr>
                <w:rFonts w:ascii="Times New Roman" w:hAnsi="Times New Roman" w:cs="Times New Roman"/>
                <w:b/>
                <w:sz w:val="26"/>
                <w:szCs w:val="26"/>
              </w:rPr>
              <w:t>Available with the bidder</w:t>
            </w:r>
          </w:p>
        </w:tc>
      </w:tr>
      <w:tr w:rsidR="00E566E1" w:rsidRPr="00020842" w:rsidTr="002C3CF0">
        <w:tc>
          <w:tcPr>
            <w:tcW w:w="1170" w:type="dxa"/>
          </w:tcPr>
          <w:p w:rsidR="00E566E1" w:rsidRPr="00020842" w:rsidRDefault="00E566E1" w:rsidP="00E53380">
            <w:pPr>
              <w:jc w:val="center"/>
              <w:rPr>
                <w:rFonts w:ascii="Times New Roman" w:hAnsi="Times New Roman" w:cs="Times New Roman"/>
                <w:sz w:val="26"/>
                <w:szCs w:val="26"/>
              </w:rPr>
            </w:pPr>
            <w:r w:rsidRPr="00020842">
              <w:rPr>
                <w:rFonts w:ascii="Times New Roman" w:hAnsi="Times New Roman" w:cs="Times New Roman"/>
                <w:sz w:val="26"/>
                <w:szCs w:val="26"/>
              </w:rPr>
              <w:t>S.</w:t>
            </w:r>
          </w:p>
          <w:p w:rsidR="00E566E1" w:rsidRPr="00020842" w:rsidRDefault="00E566E1" w:rsidP="00E53380">
            <w:pPr>
              <w:jc w:val="center"/>
              <w:rPr>
                <w:rFonts w:ascii="Times New Roman" w:hAnsi="Times New Roman" w:cs="Times New Roman"/>
                <w:sz w:val="26"/>
                <w:szCs w:val="26"/>
              </w:rPr>
            </w:pPr>
            <w:r w:rsidRPr="00020842">
              <w:rPr>
                <w:rFonts w:ascii="Times New Roman" w:hAnsi="Times New Roman" w:cs="Times New Roman"/>
                <w:sz w:val="26"/>
                <w:szCs w:val="26"/>
              </w:rPr>
              <w:t>No.</w:t>
            </w:r>
          </w:p>
        </w:tc>
        <w:tc>
          <w:tcPr>
            <w:tcW w:w="2430" w:type="dxa"/>
          </w:tcPr>
          <w:p w:rsidR="00E566E1" w:rsidRPr="00020842" w:rsidRDefault="00E566E1" w:rsidP="00E53380">
            <w:pPr>
              <w:jc w:val="center"/>
              <w:rPr>
                <w:rFonts w:ascii="Times New Roman" w:hAnsi="Times New Roman" w:cs="Times New Roman"/>
                <w:sz w:val="26"/>
                <w:szCs w:val="26"/>
              </w:rPr>
            </w:pPr>
            <w:r w:rsidRPr="00020842">
              <w:rPr>
                <w:rFonts w:ascii="Times New Roman" w:hAnsi="Times New Roman" w:cs="Times New Roman"/>
                <w:sz w:val="26"/>
                <w:szCs w:val="26"/>
              </w:rPr>
              <w:t>Name of</w:t>
            </w:r>
          </w:p>
          <w:p w:rsidR="00E566E1" w:rsidRPr="00020842" w:rsidRDefault="00E566E1" w:rsidP="00E53380">
            <w:pPr>
              <w:jc w:val="center"/>
              <w:rPr>
                <w:rFonts w:ascii="Times New Roman" w:hAnsi="Times New Roman" w:cs="Times New Roman"/>
                <w:sz w:val="26"/>
                <w:szCs w:val="26"/>
              </w:rPr>
            </w:pPr>
            <w:r w:rsidRPr="00020842">
              <w:rPr>
                <w:rFonts w:ascii="Times New Roman" w:hAnsi="Times New Roman" w:cs="Times New Roman"/>
                <w:sz w:val="26"/>
                <w:szCs w:val="26"/>
              </w:rPr>
              <w:t>Equipment/</w:t>
            </w:r>
          </w:p>
          <w:p w:rsidR="00E566E1" w:rsidRPr="00020842" w:rsidRDefault="00E566E1" w:rsidP="00E53380">
            <w:pPr>
              <w:jc w:val="center"/>
              <w:rPr>
                <w:rFonts w:ascii="Times New Roman" w:hAnsi="Times New Roman" w:cs="Times New Roman"/>
                <w:sz w:val="26"/>
                <w:szCs w:val="26"/>
              </w:rPr>
            </w:pPr>
            <w:r w:rsidRPr="00020842">
              <w:rPr>
                <w:rFonts w:ascii="Times New Roman" w:hAnsi="Times New Roman" w:cs="Times New Roman"/>
                <w:sz w:val="26"/>
                <w:szCs w:val="26"/>
              </w:rPr>
              <w:t>Machinery</w:t>
            </w:r>
          </w:p>
        </w:tc>
        <w:tc>
          <w:tcPr>
            <w:tcW w:w="1440" w:type="dxa"/>
          </w:tcPr>
          <w:p w:rsidR="00E566E1" w:rsidRPr="00020842" w:rsidRDefault="00E566E1" w:rsidP="00E53380">
            <w:pPr>
              <w:jc w:val="center"/>
              <w:rPr>
                <w:rFonts w:ascii="Times New Roman" w:hAnsi="Times New Roman" w:cs="Times New Roman"/>
                <w:sz w:val="26"/>
                <w:szCs w:val="26"/>
              </w:rPr>
            </w:pPr>
            <w:r w:rsidRPr="00020842">
              <w:rPr>
                <w:rFonts w:ascii="Times New Roman" w:hAnsi="Times New Roman" w:cs="Times New Roman"/>
                <w:sz w:val="26"/>
                <w:szCs w:val="26"/>
              </w:rPr>
              <w:t>Quantity</w:t>
            </w:r>
          </w:p>
        </w:tc>
        <w:tc>
          <w:tcPr>
            <w:tcW w:w="1980" w:type="dxa"/>
          </w:tcPr>
          <w:p w:rsidR="00E566E1" w:rsidRPr="00020842" w:rsidRDefault="00E566E1" w:rsidP="00E53380">
            <w:pPr>
              <w:jc w:val="center"/>
              <w:rPr>
                <w:rFonts w:ascii="Times New Roman" w:hAnsi="Times New Roman" w:cs="Times New Roman"/>
                <w:sz w:val="26"/>
                <w:szCs w:val="26"/>
              </w:rPr>
            </w:pPr>
            <w:r w:rsidRPr="00020842">
              <w:rPr>
                <w:rFonts w:ascii="Times New Roman" w:hAnsi="Times New Roman" w:cs="Times New Roman"/>
                <w:sz w:val="26"/>
                <w:szCs w:val="26"/>
              </w:rPr>
              <w:t>Name of</w:t>
            </w:r>
          </w:p>
          <w:p w:rsidR="00E566E1" w:rsidRPr="00020842" w:rsidRDefault="00E566E1" w:rsidP="00E53380">
            <w:pPr>
              <w:jc w:val="center"/>
              <w:rPr>
                <w:rFonts w:ascii="Times New Roman" w:hAnsi="Times New Roman" w:cs="Times New Roman"/>
                <w:sz w:val="26"/>
                <w:szCs w:val="26"/>
              </w:rPr>
            </w:pPr>
            <w:r w:rsidRPr="00020842">
              <w:rPr>
                <w:rFonts w:ascii="Times New Roman" w:hAnsi="Times New Roman" w:cs="Times New Roman"/>
                <w:sz w:val="26"/>
                <w:szCs w:val="26"/>
              </w:rPr>
              <w:t>Equipment/</w:t>
            </w:r>
          </w:p>
          <w:p w:rsidR="00E566E1" w:rsidRPr="00020842" w:rsidRDefault="00E566E1" w:rsidP="00E53380">
            <w:pPr>
              <w:jc w:val="center"/>
              <w:rPr>
                <w:rFonts w:ascii="Times New Roman" w:hAnsi="Times New Roman" w:cs="Times New Roman"/>
                <w:sz w:val="26"/>
                <w:szCs w:val="26"/>
              </w:rPr>
            </w:pPr>
            <w:r w:rsidRPr="00020842">
              <w:rPr>
                <w:rFonts w:ascii="Times New Roman" w:hAnsi="Times New Roman" w:cs="Times New Roman"/>
                <w:sz w:val="26"/>
                <w:szCs w:val="26"/>
              </w:rPr>
              <w:t>Machinery</w:t>
            </w:r>
          </w:p>
        </w:tc>
        <w:tc>
          <w:tcPr>
            <w:tcW w:w="2628" w:type="dxa"/>
          </w:tcPr>
          <w:p w:rsidR="00E566E1" w:rsidRPr="00020842" w:rsidRDefault="00E566E1" w:rsidP="00E53380">
            <w:pPr>
              <w:jc w:val="center"/>
              <w:rPr>
                <w:rFonts w:ascii="Times New Roman" w:hAnsi="Times New Roman" w:cs="Times New Roman"/>
                <w:sz w:val="26"/>
                <w:szCs w:val="26"/>
              </w:rPr>
            </w:pPr>
            <w:r w:rsidRPr="00020842">
              <w:rPr>
                <w:rFonts w:ascii="Times New Roman" w:hAnsi="Times New Roman" w:cs="Times New Roman"/>
                <w:sz w:val="26"/>
                <w:szCs w:val="26"/>
              </w:rPr>
              <w:t>Quantity</w:t>
            </w:r>
          </w:p>
        </w:tc>
      </w:tr>
      <w:tr w:rsidR="00E566E1" w:rsidRPr="00020842" w:rsidTr="002C3CF0">
        <w:tc>
          <w:tcPr>
            <w:tcW w:w="1170" w:type="dxa"/>
          </w:tcPr>
          <w:p w:rsidR="00E566E1" w:rsidRPr="00020842" w:rsidRDefault="00E566E1" w:rsidP="00E53380">
            <w:pPr>
              <w:spacing w:line="480" w:lineRule="auto"/>
              <w:jc w:val="center"/>
              <w:rPr>
                <w:rFonts w:ascii="Times New Roman" w:hAnsi="Times New Roman" w:cs="Times New Roman"/>
                <w:sz w:val="26"/>
                <w:szCs w:val="26"/>
              </w:rPr>
            </w:pPr>
          </w:p>
        </w:tc>
        <w:tc>
          <w:tcPr>
            <w:tcW w:w="2430" w:type="dxa"/>
          </w:tcPr>
          <w:p w:rsidR="00E566E1" w:rsidRPr="00020842" w:rsidRDefault="00E566E1" w:rsidP="00E53380">
            <w:pPr>
              <w:spacing w:line="480" w:lineRule="auto"/>
              <w:jc w:val="center"/>
              <w:rPr>
                <w:rFonts w:ascii="Times New Roman" w:hAnsi="Times New Roman" w:cs="Times New Roman"/>
                <w:sz w:val="26"/>
                <w:szCs w:val="26"/>
              </w:rPr>
            </w:pPr>
          </w:p>
        </w:tc>
        <w:tc>
          <w:tcPr>
            <w:tcW w:w="1440" w:type="dxa"/>
          </w:tcPr>
          <w:p w:rsidR="00E566E1" w:rsidRPr="00020842" w:rsidRDefault="00E566E1" w:rsidP="00E53380">
            <w:pPr>
              <w:spacing w:line="480" w:lineRule="auto"/>
              <w:jc w:val="center"/>
              <w:rPr>
                <w:rFonts w:ascii="Times New Roman" w:hAnsi="Times New Roman" w:cs="Times New Roman"/>
                <w:sz w:val="26"/>
                <w:szCs w:val="26"/>
              </w:rPr>
            </w:pPr>
          </w:p>
        </w:tc>
        <w:tc>
          <w:tcPr>
            <w:tcW w:w="1980" w:type="dxa"/>
          </w:tcPr>
          <w:p w:rsidR="00E566E1" w:rsidRPr="00020842" w:rsidRDefault="00E566E1" w:rsidP="00E53380">
            <w:pPr>
              <w:spacing w:line="480" w:lineRule="auto"/>
              <w:jc w:val="center"/>
              <w:rPr>
                <w:rFonts w:ascii="Times New Roman" w:hAnsi="Times New Roman" w:cs="Times New Roman"/>
                <w:sz w:val="26"/>
                <w:szCs w:val="26"/>
              </w:rPr>
            </w:pPr>
          </w:p>
        </w:tc>
        <w:tc>
          <w:tcPr>
            <w:tcW w:w="2628" w:type="dxa"/>
          </w:tcPr>
          <w:p w:rsidR="00E566E1" w:rsidRPr="00020842" w:rsidRDefault="00E566E1" w:rsidP="00E53380">
            <w:pPr>
              <w:spacing w:line="480" w:lineRule="auto"/>
              <w:jc w:val="center"/>
              <w:rPr>
                <w:rFonts w:ascii="Times New Roman" w:hAnsi="Times New Roman" w:cs="Times New Roman"/>
                <w:sz w:val="26"/>
                <w:szCs w:val="26"/>
              </w:rPr>
            </w:pPr>
          </w:p>
        </w:tc>
      </w:tr>
      <w:tr w:rsidR="00E566E1" w:rsidRPr="00020842" w:rsidTr="002C3CF0">
        <w:tc>
          <w:tcPr>
            <w:tcW w:w="1170" w:type="dxa"/>
          </w:tcPr>
          <w:p w:rsidR="00E566E1" w:rsidRPr="00020842" w:rsidRDefault="00E566E1" w:rsidP="00E53380">
            <w:pPr>
              <w:spacing w:line="480" w:lineRule="auto"/>
              <w:jc w:val="center"/>
              <w:rPr>
                <w:rFonts w:ascii="Times New Roman" w:hAnsi="Times New Roman" w:cs="Times New Roman"/>
                <w:sz w:val="26"/>
                <w:szCs w:val="26"/>
              </w:rPr>
            </w:pPr>
          </w:p>
        </w:tc>
        <w:tc>
          <w:tcPr>
            <w:tcW w:w="2430" w:type="dxa"/>
          </w:tcPr>
          <w:p w:rsidR="00E566E1" w:rsidRPr="00020842" w:rsidRDefault="00E566E1" w:rsidP="00E53380">
            <w:pPr>
              <w:spacing w:line="480" w:lineRule="auto"/>
              <w:jc w:val="center"/>
              <w:rPr>
                <w:rFonts w:ascii="Times New Roman" w:hAnsi="Times New Roman" w:cs="Times New Roman"/>
                <w:sz w:val="26"/>
                <w:szCs w:val="26"/>
              </w:rPr>
            </w:pPr>
          </w:p>
        </w:tc>
        <w:tc>
          <w:tcPr>
            <w:tcW w:w="1440" w:type="dxa"/>
          </w:tcPr>
          <w:p w:rsidR="00E566E1" w:rsidRPr="00020842" w:rsidRDefault="00E566E1" w:rsidP="00E53380">
            <w:pPr>
              <w:spacing w:line="480" w:lineRule="auto"/>
              <w:jc w:val="center"/>
              <w:rPr>
                <w:rFonts w:ascii="Times New Roman" w:hAnsi="Times New Roman" w:cs="Times New Roman"/>
                <w:sz w:val="26"/>
                <w:szCs w:val="26"/>
              </w:rPr>
            </w:pPr>
          </w:p>
        </w:tc>
        <w:tc>
          <w:tcPr>
            <w:tcW w:w="1980" w:type="dxa"/>
          </w:tcPr>
          <w:p w:rsidR="00E566E1" w:rsidRPr="00020842" w:rsidRDefault="00E566E1" w:rsidP="00E53380">
            <w:pPr>
              <w:spacing w:line="480" w:lineRule="auto"/>
              <w:jc w:val="center"/>
              <w:rPr>
                <w:rFonts w:ascii="Times New Roman" w:hAnsi="Times New Roman" w:cs="Times New Roman"/>
                <w:sz w:val="26"/>
                <w:szCs w:val="26"/>
              </w:rPr>
            </w:pPr>
          </w:p>
        </w:tc>
        <w:tc>
          <w:tcPr>
            <w:tcW w:w="2628" w:type="dxa"/>
          </w:tcPr>
          <w:p w:rsidR="00E566E1" w:rsidRPr="00020842" w:rsidRDefault="00E566E1" w:rsidP="00E53380">
            <w:pPr>
              <w:spacing w:line="480" w:lineRule="auto"/>
              <w:jc w:val="center"/>
              <w:rPr>
                <w:rFonts w:ascii="Times New Roman" w:hAnsi="Times New Roman" w:cs="Times New Roman"/>
                <w:sz w:val="26"/>
                <w:szCs w:val="26"/>
              </w:rPr>
            </w:pPr>
          </w:p>
        </w:tc>
      </w:tr>
      <w:tr w:rsidR="00E566E1" w:rsidRPr="00020842" w:rsidTr="002C3CF0">
        <w:tc>
          <w:tcPr>
            <w:tcW w:w="1170" w:type="dxa"/>
          </w:tcPr>
          <w:p w:rsidR="00E566E1" w:rsidRPr="00020842" w:rsidRDefault="00E566E1" w:rsidP="00E53380">
            <w:pPr>
              <w:spacing w:line="480" w:lineRule="auto"/>
              <w:jc w:val="center"/>
              <w:rPr>
                <w:rFonts w:ascii="Times New Roman" w:hAnsi="Times New Roman" w:cs="Times New Roman"/>
                <w:sz w:val="26"/>
                <w:szCs w:val="26"/>
              </w:rPr>
            </w:pPr>
          </w:p>
        </w:tc>
        <w:tc>
          <w:tcPr>
            <w:tcW w:w="2430" w:type="dxa"/>
          </w:tcPr>
          <w:p w:rsidR="00E566E1" w:rsidRPr="00020842" w:rsidRDefault="00E566E1" w:rsidP="00E53380">
            <w:pPr>
              <w:spacing w:line="480" w:lineRule="auto"/>
              <w:jc w:val="center"/>
              <w:rPr>
                <w:rFonts w:ascii="Times New Roman" w:hAnsi="Times New Roman" w:cs="Times New Roman"/>
                <w:sz w:val="26"/>
                <w:szCs w:val="26"/>
              </w:rPr>
            </w:pPr>
          </w:p>
        </w:tc>
        <w:tc>
          <w:tcPr>
            <w:tcW w:w="1440" w:type="dxa"/>
          </w:tcPr>
          <w:p w:rsidR="00E566E1" w:rsidRPr="00020842" w:rsidRDefault="00E566E1" w:rsidP="00E53380">
            <w:pPr>
              <w:spacing w:line="480" w:lineRule="auto"/>
              <w:jc w:val="center"/>
              <w:rPr>
                <w:rFonts w:ascii="Times New Roman" w:hAnsi="Times New Roman" w:cs="Times New Roman"/>
                <w:sz w:val="26"/>
                <w:szCs w:val="26"/>
              </w:rPr>
            </w:pPr>
          </w:p>
        </w:tc>
        <w:tc>
          <w:tcPr>
            <w:tcW w:w="1980" w:type="dxa"/>
          </w:tcPr>
          <w:p w:rsidR="00E566E1" w:rsidRPr="00020842" w:rsidRDefault="00E566E1" w:rsidP="00E53380">
            <w:pPr>
              <w:spacing w:line="480" w:lineRule="auto"/>
              <w:jc w:val="center"/>
              <w:rPr>
                <w:rFonts w:ascii="Times New Roman" w:hAnsi="Times New Roman" w:cs="Times New Roman"/>
                <w:sz w:val="26"/>
                <w:szCs w:val="26"/>
              </w:rPr>
            </w:pPr>
          </w:p>
        </w:tc>
        <w:tc>
          <w:tcPr>
            <w:tcW w:w="2628" w:type="dxa"/>
          </w:tcPr>
          <w:p w:rsidR="00E566E1" w:rsidRPr="00020842" w:rsidRDefault="00E566E1" w:rsidP="00E53380">
            <w:pPr>
              <w:spacing w:line="480" w:lineRule="auto"/>
              <w:jc w:val="center"/>
              <w:rPr>
                <w:rFonts w:ascii="Times New Roman" w:hAnsi="Times New Roman" w:cs="Times New Roman"/>
                <w:sz w:val="26"/>
                <w:szCs w:val="26"/>
              </w:rPr>
            </w:pPr>
          </w:p>
        </w:tc>
      </w:tr>
      <w:tr w:rsidR="00E566E1" w:rsidRPr="00020842" w:rsidTr="002C3CF0">
        <w:tc>
          <w:tcPr>
            <w:tcW w:w="1170" w:type="dxa"/>
          </w:tcPr>
          <w:p w:rsidR="00E566E1" w:rsidRPr="00020842" w:rsidRDefault="00E566E1" w:rsidP="00E53380">
            <w:pPr>
              <w:spacing w:line="480" w:lineRule="auto"/>
              <w:jc w:val="center"/>
              <w:rPr>
                <w:rFonts w:ascii="Times New Roman" w:hAnsi="Times New Roman" w:cs="Times New Roman"/>
                <w:sz w:val="26"/>
                <w:szCs w:val="26"/>
              </w:rPr>
            </w:pPr>
          </w:p>
        </w:tc>
        <w:tc>
          <w:tcPr>
            <w:tcW w:w="2430" w:type="dxa"/>
          </w:tcPr>
          <w:p w:rsidR="00E566E1" w:rsidRPr="00020842" w:rsidRDefault="00E566E1" w:rsidP="00E53380">
            <w:pPr>
              <w:spacing w:line="480" w:lineRule="auto"/>
              <w:jc w:val="center"/>
              <w:rPr>
                <w:rFonts w:ascii="Times New Roman" w:hAnsi="Times New Roman" w:cs="Times New Roman"/>
                <w:sz w:val="26"/>
                <w:szCs w:val="26"/>
              </w:rPr>
            </w:pPr>
          </w:p>
        </w:tc>
        <w:tc>
          <w:tcPr>
            <w:tcW w:w="1440" w:type="dxa"/>
          </w:tcPr>
          <w:p w:rsidR="00E566E1" w:rsidRPr="00020842" w:rsidRDefault="00E566E1" w:rsidP="00E53380">
            <w:pPr>
              <w:spacing w:line="480" w:lineRule="auto"/>
              <w:jc w:val="center"/>
              <w:rPr>
                <w:rFonts w:ascii="Times New Roman" w:hAnsi="Times New Roman" w:cs="Times New Roman"/>
                <w:sz w:val="26"/>
                <w:szCs w:val="26"/>
              </w:rPr>
            </w:pPr>
          </w:p>
        </w:tc>
        <w:tc>
          <w:tcPr>
            <w:tcW w:w="1980" w:type="dxa"/>
          </w:tcPr>
          <w:p w:rsidR="00E566E1" w:rsidRPr="00020842" w:rsidRDefault="00E566E1" w:rsidP="00E53380">
            <w:pPr>
              <w:spacing w:line="480" w:lineRule="auto"/>
              <w:jc w:val="center"/>
              <w:rPr>
                <w:rFonts w:ascii="Times New Roman" w:hAnsi="Times New Roman" w:cs="Times New Roman"/>
                <w:sz w:val="26"/>
                <w:szCs w:val="26"/>
              </w:rPr>
            </w:pPr>
          </w:p>
        </w:tc>
        <w:tc>
          <w:tcPr>
            <w:tcW w:w="2628" w:type="dxa"/>
          </w:tcPr>
          <w:p w:rsidR="00E566E1" w:rsidRPr="00020842" w:rsidRDefault="00E566E1" w:rsidP="00E53380">
            <w:pPr>
              <w:spacing w:line="480" w:lineRule="auto"/>
              <w:jc w:val="center"/>
              <w:rPr>
                <w:rFonts w:ascii="Times New Roman" w:hAnsi="Times New Roman" w:cs="Times New Roman"/>
                <w:sz w:val="26"/>
                <w:szCs w:val="26"/>
              </w:rPr>
            </w:pPr>
          </w:p>
        </w:tc>
      </w:tr>
      <w:tr w:rsidR="00E566E1" w:rsidRPr="00020842" w:rsidTr="002C3CF0">
        <w:tc>
          <w:tcPr>
            <w:tcW w:w="1170" w:type="dxa"/>
          </w:tcPr>
          <w:p w:rsidR="00E566E1" w:rsidRPr="00020842" w:rsidRDefault="00E566E1" w:rsidP="00E53380">
            <w:pPr>
              <w:spacing w:line="480" w:lineRule="auto"/>
              <w:jc w:val="center"/>
              <w:rPr>
                <w:rFonts w:ascii="Times New Roman" w:hAnsi="Times New Roman" w:cs="Times New Roman"/>
                <w:sz w:val="26"/>
                <w:szCs w:val="26"/>
              </w:rPr>
            </w:pPr>
          </w:p>
        </w:tc>
        <w:tc>
          <w:tcPr>
            <w:tcW w:w="2430" w:type="dxa"/>
          </w:tcPr>
          <w:p w:rsidR="00E566E1" w:rsidRPr="00020842" w:rsidRDefault="00E566E1" w:rsidP="00E53380">
            <w:pPr>
              <w:spacing w:line="480" w:lineRule="auto"/>
              <w:jc w:val="center"/>
              <w:rPr>
                <w:rFonts w:ascii="Times New Roman" w:hAnsi="Times New Roman" w:cs="Times New Roman"/>
                <w:sz w:val="26"/>
                <w:szCs w:val="26"/>
              </w:rPr>
            </w:pPr>
          </w:p>
        </w:tc>
        <w:tc>
          <w:tcPr>
            <w:tcW w:w="1440" w:type="dxa"/>
          </w:tcPr>
          <w:p w:rsidR="00E566E1" w:rsidRPr="00020842" w:rsidRDefault="00E566E1" w:rsidP="00E53380">
            <w:pPr>
              <w:spacing w:line="480" w:lineRule="auto"/>
              <w:jc w:val="center"/>
              <w:rPr>
                <w:rFonts w:ascii="Times New Roman" w:hAnsi="Times New Roman" w:cs="Times New Roman"/>
                <w:sz w:val="26"/>
                <w:szCs w:val="26"/>
              </w:rPr>
            </w:pPr>
          </w:p>
        </w:tc>
        <w:tc>
          <w:tcPr>
            <w:tcW w:w="1980" w:type="dxa"/>
          </w:tcPr>
          <w:p w:rsidR="00E566E1" w:rsidRPr="00020842" w:rsidRDefault="00E566E1" w:rsidP="00E53380">
            <w:pPr>
              <w:spacing w:line="480" w:lineRule="auto"/>
              <w:jc w:val="center"/>
              <w:rPr>
                <w:rFonts w:ascii="Times New Roman" w:hAnsi="Times New Roman" w:cs="Times New Roman"/>
                <w:sz w:val="26"/>
                <w:szCs w:val="26"/>
              </w:rPr>
            </w:pPr>
          </w:p>
        </w:tc>
        <w:tc>
          <w:tcPr>
            <w:tcW w:w="2628" w:type="dxa"/>
          </w:tcPr>
          <w:p w:rsidR="00E566E1" w:rsidRPr="00020842" w:rsidRDefault="00E566E1" w:rsidP="00E53380">
            <w:pPr>
              <w:spacing w:line="480" w:lineRule="auto"/>
              <w:jc w:val="center"/>
              <w:rPr>
                <w:rFonts w:ascii="Times New Roman" w:hAnsi="Times New Roman" w:cs="Times New Roman"/>
                <w:sz w:val="26"/>
                <w:szCs w:val="26"/>
              </w:rPr>
            </w:pPr>
          </w:p>
        </w:tc>
      </w:tr>
      <w:tr w:rsidR="00E566E1" w:rsidRPr="00020842" w:rsidTr="002C3CF0">
        <w:tc>
          <w:tcPr>
            <w:tcW w:w="1170" w:type="dxa"/>
          </w:tcPr>
          <w:p w:rsidR="00E566E1" w:rsidRPr="00020842" w:rsidRDefault="00E566E1" w:rsidP="00E53380">
            <w:pPr>
              <w:spacing w:line="480" w:lineRule="auto"/>
              <w:jc w:val="center"/>
              <w:rPr>
                <w:rFonts w:ascii="Times New Roman" w:hAnsi="Times New Roman" w:cs="Times New Roman"/>
                <w:sz w:val="26"/>
                <w:szCs w:val="26"/>
              </w:rPr>
            </w:pPr>
          </w:p>
        </w:tc>
        <w:tc>
          <w:tcPr>
            <w:tcW w:w="2430" w:type="dxa"/>
          </w:tcPr>
          <w:p w:rsidR="00E566E1" w:rsidRPr="00020842" w:rsidRDefault="00E566E1" w:rsidP="00E53380">
            <w:pPr>
              <w:spacing w:line="480" w:lineRule="auto"/>
              <w:jc w:val="center"/>
              <w:rPr>
                <w:rFonts w:ascii="Times New Roman" w:hAnsi="Times New Roman" w:cs="Times New Roman"/>
                <w:sz w:val="26"/>
                <w:szCs w:val="26"/>
              </w:rPr>
            </w:pPr>
          </w:p>
        </w:tc>
        <w:tc>
          <w:tcPr>
            <w:tcW w:w="1440" w:type="dxa"/>
          </w:tcPr>
          <w:p w:rsidR="00E566E1" w:rsidRPr="00020842" w:rsidRDefault="00E566E1" w:rsidP="00E53380">
            <w:pPr>
              <w:spacing w:line="480" w:lineRule="auto"/>
              <w:jc w:val="center"/>
              <w:rPr>
                <w:rFonts w:ascii="Times New Roman" w:hAnsi="Times New Roman" w:cs="Times New Roman"/>
                <w:sz w:val="26"/>
                <w:szCs w:val="26"/>
              </w:rPr>
            </w:pPr>
          </w:p>
        </w:tc>
        <w:tc>
          <w:tcPr>
            <w:tcW w:w="1980" w:type="dxa"/>
          </w:tcPr>
          <w:p w:rsidR="00E566E1" w:rsidRPr="00020842" w:rsidRDefault="00E566E1" w:rsidP="00E53380">
            <w:pPr>
              <w:spacing w:line="480" w:lineRule="auto"/>
              <w:jc w:val="center"/>
              <w:rPr>
                <w:rFonts w:ascii="Times New Roman" w:hAnsi="Times New Roman" w:cs="Times New Roman"/>
                <w:sz w:val="26"/>
                <w:szCs w:val="26"/>
              </w:rPr>
            </w:pPr>
          </w:p>
        </w:tc>
        <w:tc>
          <w:tcPr>
            <w:tcW w:w="2628" w:type="dxa"/>
          </w:tcPr>
          <w:p w:rsidR="00E566E1" w:rsidRPr="00020842" w:rsidRDefault="00E566E1" w:rsidP="00E53380">
            <w:pPr>
              <w:spacing w:line="480" w:lineRule="auto"/>
              <w:jc w:val="center"/>
              <w:rPr>
                <w:rFonts w:ascii="Times New Roman" w:hAnsi="Times New Roman" w:cs="Times New Roman"/>
                <w:sz w:val="26"/>
                <w:szCs w:val="26"/>
              </w:rPr>
            </w:pPr>
          </w:p>
        </w:tc>
      </w:tr>
      <w:tr w:rsidR="00E566E1" w:rsidRPr="00020842" w:rsidTr="002C3CF0">
        <w:tc>
          <w:tcPr>
            <w:tcW w:w="1170" w:type="dxa"/>
          </w:tcPr>
          <w:p w:rsidR="00E566E1" w:rsidRPr="00020842" w:rsidRDefault="00E566E1" w:rsidP="00E53380">
            <w:pPr>
              <w:spacing w:line="480" w:lineRule="auto"/>
              <w:jc w:val="center"/>
              <w:rPr>
                <w:rFonts w:ascii="Times New Roman" w:hAnsi="Times New Roman" w:cs="Times New Roman"/>
                <w:sz w:val="26"/>
                <w:szCs w:val="26"/>
              </w:rPr>
            </w:pPr>
          </w:p>
        </w:tc>
        <w:tc>
          <w:tcPr>
            <w:tcW w:w="2430" w:type="dxa"/>
          </w:tcPr>
          <w:p w:rsidR="00E566E1" w:rsidRPr="00020842" w:rsidRDefault="00E566E1" w:rsidP="00E53380">
            <w:pPr>
              <w:spacing w:line="480" w:lineRule="auto"/>
              <w:jc w:val="center"/>
              <w:rPr>
                <w:rFonts w:ascii="Times New Roman" w:hAnsi="Times New Roman" w:cs="Times New Roman"/>
                <w:sz w:val="26"/>
                <w:szCs w:val="26"/>
              </w:rPr>
            </w:pPr>
          </w:p>
        </w:tc>
        <w:tc>
          <w:tcPr>
            <w:tcW w:w="1440" w:type="dxa"/>
          </w:tcPr>
          <w:p w:rsidR="00E566E1" w:rsidRPr="00020842" w:rsidRDefault="00E566E1" w:rsidP="00E53380">
            <w:pPr>
              <w:spacing w:line="480" w:lineRule="auto"/>
              <w:jc w:val="center"/>
              <w:rPr>
                <w:rFonts w:ascii="Times New Roman" w:hAnsi="Times New Roman" w:cs="Times New Roman"/>
                <w:sz w:val="26"/>
                <w:szCs w:val="26"/>
              </w:rPr>
            </w:pPr>
          </w:p>
        </w:tc>
        <w:tc>
          <w:tcPr>
            <w:tcW w:w="1980" w:type="dxa"/>
          </w:tcPr>
          <w:p w:rsidR="00E566E1" w:rsidRPr="00020842" w:rsidRDefault="00E566E1" w:rsidP="00E53380">
            <w:pPr>
              <w:spacing w:line="480" w:lineRule="auto"/>
              <w:jc w:val="center"/>
              <w:rPr>
                <w:rFonts w:ascii="Times New Roman" w:hAnsi="Times New Roman" w:cs="Times New Roman"/>
                <w:sz w:val="26"/>
                <w:szCs w:val="26"/>
              </w:rPr>
            </w:pPr>
          </w:p>
        </w:tc>
        <w:tc>
          <w:tcPr>
            <w:tcW w:w="2628" w:type="dxa"/>
          </w:tcPr>
          <w:p w:rsidR="00E566E1" w:rsidRPr="00020842" w:rsidRDefault="00E566E1" w:rsidP="00E53380">
            <w:pPr>
              <w:spacing w:line="480" w:lineRule="auto"/>
              <w:jc w:val="center"/>
              <w:rPr>
                <w:rFonts w:ascii="Times New Roman" w:hAnsi="Times New Roman" w:cs="Times New Roman"/>
                <w:sz w:val="26"/>
                <w:szCs w:val="26"/>
              </w:rPr>
            </w:pPr>
          </w:p>
        </w:tc>
      </w:tr>
    </w:tbl>
    <w:p w:rsidR="00E566E1" w:rsidRPr="00020842" w:rsidRDefault="00E566E1" w:rsidP="00E566E1">
      <w:pPr>
        <w:rPr>
          <w:rFonts w:ascii="Times New Roman" w:hAnsi="Times New Roman" w:cs="Times New Roman"/>
          <w:sz w:val="26"/>
          <w:szCs w:val="26"/>
        </w:rPr>
      </w:pPr>
    </w:p>
    <w:p w:rsidR="00E566E1" w:rsidRPr="00835EA9" w:rsidRDefault="00E566E1" w:rsidP="00835EA9">
      <w:pPr>
        <w:spacing w:line="276" w:lineRule="auto"/>
        <w:jc w:val="right"/>
        <w:rPr>
          <w:rFonts w:ascii="Times New Roman" w:hAnsi="Times New Roman" w:cs="Times New Roman"/>
          <w:b/>
          <w:sz w:val="24"/>
        </w:rPr>
      </w:pPr>
      <w:r w:rsidRPr="00020842">
        <w:rPr>
          <w:rFonts w:ascii="Times New Roman" w:hAnsi="Times New Roman" w:cs="Times New Roman"/>
          <w:sz w:val="26"/>
          <w:szCs w:val="26"/>
        </w:rPr>
        <w:br w:type="page"/>
      </w:r>
      <w:r w:rsidR="003428B1" w:rsidRPr="00835EA9">
        <w:rPr>
          <w:rFonts w:ascii="Times New Roman" w:hAnsi="Times New Roman" w:cs="Times New Roman"/>
          <w:b/>
          <w:sz w:val="24"/>
        </w:rPr>
        <w:lastRenderedPageBreak/>
        <w:t xml:space="preserve">ANNEXURE - I (FORMAT : I-5) </w:t>
      </w:r>
    </w:p>
    <w:p w:rsidR="00E566E1" w:rsidRPr="00835EA9" w:rsidRDefault="00E566E1" w:rsidP="00835EA9">
      <w:pPr>
        <w:spacing w:line="276" w:lineRule="auto"/>
        <w:jc w:val="right"/>
        <w:rPr>
          <w:rFonts w:ascii="Times New Roman" w:hAnsi="Times New Roman" w:cs="Times New Roman"/>
          <w:b/>
          <w:sz w:val="24"/>
        </w:rPr>
      </w:pPr>
      <w:r w:rsidRPr="00835EA9">
        <w:rPr>
          <w:rFonts w:ascii="Times New Roman" w:hAnsi="Times New Roman" w:cs="Times New Roman"/>
          <w:b/>
          <w:sz w:val="24"/>
        </w:rPr>
        <w:t>(See clause 14 of Section 2-ITB)</w:t>
      </w:r>
    </w:p>
    <w:p w:rsidR="00E566E1" w:rsidRPr="00020842" w:rsidRDefault="00E566E1" w:rsidP="00E566E1">
      <w:pPr>
        <w:jc w:val="right"/>
        <w:rPr>
          <w:rFonts w:ascii="Times New Roman" w:hAnsi="Times New Roman" w:cs="Times New Roman"/>
          <w:sz w:val="26"/>
          <w:szCs w:val="26"/>
        </w:rPr>
      </w:pPr>
    </w:p>
    <w:p w:rsidR="00E566E1" w:rsidRPr="00020842" w:rsidRDefault="00E566E1" w:rsidP="00E566E1">
      <w:pPr>
        <w:jc w:val="center"/>
        <w:rPr>
          <w:rFonts w:ascii="Times New Roman" w:hAnsi="Times New Roman" w:cs="Times New Roman"/>
          <w:b/>
          <w:sz w:val="26"/>
          <w:szCs w:val="26"/>
        </w:rPr>
      </w:pPr>
      <w:r w:rsidRPr="00020842">
        <w:rPr>
          <w:rFonts w:ascii="Times New Roman" w:hAnsi="Times New Roman" w:cs="Times New Roman"/>
          <w:b/>
          <w:sz w:val="26"/>
          <w:szCs w:val="26"/>
        </w:rPr>
        <w:t>List of Key Equipments! Machines for Construction Work</w:t>
      </w:r>
    </w:p>
    <w:p w:rsidR="00E566E1" w:rsidRPr="00020842" w:rsidRDefault="00E566E1" w:rsidP="00E566E1">
      <w:pPr>
        <w:jc w:val="center"/>
        <w:rPr>
          <w:rFonts w:ascii="Times New Roman" w:hAnsi="Times New Roman" w:cs="Times New Roman"/>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1"/>
        <w:gridCol w:w="2276"/>
        <w:gridCol w:w="1392"/>
        <w:gridCol w:w="1895"/>
        <w:gridCol w:w="2382"/>
      </w:tblGrid>
      <w:tr w:rsidR="00E566E1" w:rsidRPr="00020842" w:rsidTr="002C3CF0">
        <w:tc>
          <w:tcPr>
            <w:tcW w:w="5688" w:type="dxa"/>
            <w:gridSpan w:val="3"/>
          </w:tcPr>
          <w:p w:rsidR="00E566E1" w:rsidRPr="00020842" w:rsidRDefault="00E566E1" w:rsidP="00E53380">
            <w:pPr>
              <w:jc w:val="center"/>
              <w:rPr>
                <w:rFonts w:ascii="Times New Roman" w:hAnsi="Times New Roman" w:cs="Times New Roman"/>
                <w:sz w:val="26"/>
                <w:szCs w:val="26"/>
              </w:rPr>
            </w:pPr>
            <w:r w:rsidRPr="00020842">
              <w:rPr>
                <w:rFonts w:ascii="Times New Roman" w:hAnsi="Times New Roman" w:cs="Times New Roman"/>
                <w:sz w:val="26"/>
                <w:szCs w:val="26"/>
              </w:rPr>
              <w:t>Minimum requirement</w:t>
            </w:r>
          </w:p>
        </w:tc>
        <w:tc>
          <w:tcPr>
            <w:tcW w:w="4590" w:type="dxa"/>
            <w:gridSpan w:val="2"/>
          </w:tcPr>
          <w:p w:rsidR="00E566E1" w:rsidRPr="00020842" w:rsidRDefault="00E566E1" w:rsidP="00E53380">
            <w:pPr>
              <w:jc w:val="center"/>
              <w:rPr>
                <w:rFonts w:ascii="Times New Roman" w:hAnsi="Times New Roman" w:cs="Times New Roman"/>
                <w:sz w:val="26"/>
                <w:szCs w:val="26"/>
              </w:rPr>
            </w:pPr>
            <w:r w:rsidRPr="00020842">
              <w:rPr>
                <w:rFonts w:ascii="Times New Roman" w:hAnsi="Times New Roman" w:cs="Times New Roman"/>
                <w:sz w:val="26"/>
                <w:szCs w:val="26"/>
              </w:rPr>
              <w:t>Available with the bidder</w:t>
            </w:r>
          </w:p>
          <w:p w:rsidR="000C7530" w:rsidRPr="00020842" w:rsidRDefault="000C7530" w:rsidP="00E53380">
            <w:pPr>
              <w:jc w:val="center"/>
              <w:rPr>
                <w:rFonts w:ascii="Times New Roman" w:hAnsi="Times New Roman" w:cs="Times New Roman"/>
                <w:sz w:val="26"/>
                <w:szCs w:val="26"/>
              </w:rPr>
            </w:pPr>
          </w:p>
        </w:tc>
      </w:tr>
      <w:tr w:rsidR="00E566E1" w:rsidRPr="00020842" w:rsidTr="002C3CF0">
        <w:tc>
          <w:tcPr>
            <w:tcW w:w="1818" w:type="dxa"/>
          </w:tcPr>
          <w:p w:rsidR="00E566E1" w:rsidRPr="00020842" w:rsidRDefault="00E566E1" w:rsidP="00E53380">
            <w:pPr>
              <w:jc w:val="center"/>
              <w:rPr>
                <w:rFonts w:ascii="Times New Roman" w:hAnsi="Times New Roman" w:cs="Times New Roman"/>
                <w:sz w:val="26"/>
                <w:szCs w:val="26"/>
              </w:rPr>
            </w:pPr>
            <w:r w:rsidRPr="00020842">
              <w:rPr>
                <w:rFonts w:ascii="Times New Roman" w:hAnsi="Times New Roman" w:cs="Times New Roman"/>
                <w:sz w:val="26"/>
                <w:szCs w:val="26"/>
              </w:rPr>
              <w:t>S.</w:t>
            </w:r>
          </w:p>
          <w:p w:rsidR="00E566E1" w:rsidRPr="00020842" w:rsidRDefault="00E566E1" w:rsidP="00E53380">
            <w:pPr>
              <w:jc w:val="center"/>
              <w:rPr>
                <w:rFonts w:ascii="Times New Roman" w:hAnsi="Times New Roman" w:cs="Times New Roman"/>
                <w:sz w:val="26"/>
                <w:szCs w:val="26"/>
              </w:rPr>
            </w:pPr>
            <w:r w:rsidRPr="00020842">
              <w:rPr>
                <w:rFonts w:ascii="Times New Roman" w:hAnsi="Times New Roman" w:cs="Times New Roman"/>
                <w:sz w:val="26"/>
                <w:szCs w:val="26"/>
              </w:rPr>
              <w:t>No.</w:t>
            </w:r>
          </w:p>
        </w:tc>
        <w:tc>
          <w:tcPr>
            <w:tcW w:w="2430" w:type="dxa"/>
          </w:tcPr>
          <w:p w:rsidR="00E566E1" w:rsidRPr="00020842" w:rsidRDefault="00E566E1" w:rsidP="00E53380">
            <w:pPr>
              <w:jc w:val="center"/>
              <w:rPr>
                <w:rFonts w:ascii="Times New Roman" w:hAnsi="Times New Roman" w:cs="Times New Roman"/>
                <w:sz w:val="26"/>
                <w:szCs w:val="26"/>
              </w:rPr>
            </w:pPr>
            <w:r w:rsidRPr="00020842">
              <w:rPr>
                <w:rFonts w:ascii="Times New Roman" w:hAnsi="Times New Roman" w:cs="Times New Roman"/>
                <w:sz w:val="26"/>
                <w:szCs w:val="26"/>
              </w:rPr>
              <w:t>Name of</w:t>
            </w:r>
          </w:p>
          <w:p w:rsidR="00E566E1" w:rsidRPr="00020842" w:rsidRDefault="00E566E1" w:rsidP="00E53380">
            <w:pPr>
              <w:jc w:val="center"/>
              <w:rPr>
                <w:rFonts w:ascii="Times New Roman" w:hAnsi="Times New Roman" w:cs="Times New Roman"/>
                <w:sz w:val="26"/>
                <w:szCs w:val="26"/>
              </w:rPr>
            </w:pPr>
            <w:r w:rsidRPr="00020842">
              <w:rPr>
                <w:rFonts w:ascii="Times New Roman" w:hAnsi="Times New Roman" w:cs="Times New Roman"/>
                <w:sz w:val="26"/>
                <w:szCs w:val="26"/>
              </w:rPr>
              <w:t>Equipment/</w:t>
            </w:r>
          </w:p>
          <w:p w:rsidR="00E566E1" w:rsidRPr="00020842" w:rsidRDefault="00E566E1" w:rsidP="00E53380">
            <w:pPr>
              <w:jc w:val="center"/>
              <w:rPr>
                <w:rFonts w:ascii="Times New Roman" w:hAnsi="Times New Roman" w:cs="Times New Roman"/>
                <w:sz w:val="26"/>
                <w:szCs w:val="26"/>
              </w:rPr>
            </w:pPr>
            <w:r w:rsidRPr="00020842">
              <w:rPr>
                <w:rFonts w:ascii="Times New Roman" w:hAnsi="Times New Roman" w:cs="Times New Roman"/>
                <w:sz w:val="26"/>
                <w:szCs w:val="26"/>
              </w:rPr>
              <w:t>Machinery</w:t>
            </w:r>
          </w:p>
        </w:tc>
        <w:tc>
          <w:tcPr>
            <w:tcW w:w="1440" w:type="dxa"/>
          </w:tcPr>
          <w:p w:rsidR="00E566E1" w:rsidRPr="00020842" w:rsidRDefault="00E566E1" w:rsidP="00E53380">
            <w:pPr>
              <w:jc w:val="center"/>
              <w:rPr>
                <w:rFonts w:ascii="Times New Roman" w:hAnsi="Times New Roman" w:cs="Times New Roman"/>
                <w:sz w:val="26"/>
                <w:szCs w:val="26"/>
              </w:rPr>
            </w:pPr>
            <w:r w:rsidRPr="00020842">
              <w:rPr>
                <w:rFonts w:ascii="Times New Roman" w:hAnsi="Times New Roman" w:cs="Times New Roman"/>
                <w:sz w:val="26"/>
                <w:szCs w:val="26"/>
              </w:rPr>
              <w:t>Quantity</w:t>
            </w:r>
          </w:p>
        </w:tc>
        <w:tc>
          <w:tcPr>
            <w:tcW w:w="1980" w:type="dxa"/>
          </w:tcPr>
          <w:p w:rsidR="00E566E1" w:rsidRPr="00020842" w:rsidRDefault="00E566E1" w:rsidP="00E53380">
            <w:pPr>
              <w:jc w:val="center"/>
              <w:rPr>
                <w:rFonts w:ascii="Times New Roman" w:hAnsi="Times New Roman" w:cs="Times New Roman"/>
                <w:sz w:val="26"/>
                <w:szCs w:val="26"/>
              </w:rPr>
            </w:pPr>
            <w:r w:rsidRPr="00020842">
              <w:rPr>
                <w:rFonts w:ascii="Times New Roman" w:hAnsi="Times New Roman" w:cs="Times New Roman"/>
                <w:sz w:val="26"/>
                <w:szCs w:val="26"/>
              </w:rPr>
              <w:t>Name of</w:t>
            </w:r>
          </w:p>
          <w:p w:rsidR="00E566E1" w:rsidRPr="00020842" w:rsidRDefault="00E566E1" w:rsidP="00E53380">
            <w:pPr>
              <w:jc w:val="center"/>
              <w:rPr>
                <w:rFonts w:ascii="Times New Roman" w:hAnsi="Times New Roman" w:cs="Times New Roman"/>
                <w:sz w:val="26"/>
                <w:szCs w:val="26"/>
              </w:rPr>
            </w:pPr>
            <w:r w:rsidRPr="00020842">
              <w:rPr>
                <w:rFonts w:ascii="Times New Roman" w:hAnsi="Times New Roman" w:cs="Times New Roman"/>
                <w:sz w:val="26"/>
                <w:szCs w:val="26"/>
              </w:rPr>
              <w:t>Equipment/</w:t>
            </w:r>
          </w:p>
          <w:p w:rsidR="00E566E1" w:rsidRPr="00020842" w:rsidRDefault="00E566E1" w:rsidP="00E53380">
            <w:pPr>
              <w:jc w:val="center"/>
              <w:rPr>
                <w:rFonts w:ascii="Times New Roman" w:hAnsi="Times New Roman" w:cs="Times New Roman"/>
                <w:sz w:val="26"/>
                <w:szCs w:val="26"/>
              </w:rPr>
            </w:pPr>
            <w:r w:rsidRPr="00020842">
              <w:rPr>
                <w:rFonts w:ascii="Times New Roman" w:hAnsi="Times New Roman" w:cs="Times New Roman"/>
                <w:sz w:val="26"/>
                <w:szCs w:val="26"/>
              </w:rPr>
              <w:t>Machinery</w:t>
            </w:r>
          </w:p>
        </w:tc>
        <w:tc>
          <w:tcPr>
            <w:tcW w:w="2610" w:type="dxa"/>
          </w:tcPr>
          <w:p w:rsidR="00E566E1" w:rsidRPr="00020842" w:rsidRDefault="00E566E1" w:rsidP="00E53380">
            <w:pPr>
              <w:jc w:val="center"/>
              <w:rPr>
                <w:rFonts w:ascii="Times New Roman" w:hAnsi="Times New Roman" w:cs="Times New Roman"/>
                <w:sz w:val="26"/>
                <w:szCs w:val="26"/>
              </w:rPr>
            </w:pPr>
            <w:r w:rsidRPr="00020842">
              <w:rPr>
                <w:rFonts w:ascii="Times New Roman" w:hAnsi="Times New Roman" w:cs="Times New Roman"/>
                <w:sz w:val="26"/>
                <w:szCs w:val="26"/>
              </w:rPr>
              <w:t>Quantity</w:t>
            </w:r>
          </w:p>
        </w:tc>
      </w:tr>
      <w:tr w:rsidR="00E566E1" w:rsidRPr="00020842" w:rsidTr="002C3CF0">
        <w:tc>
          <w:tcPr>
            <w:tcW w:w="1818" w:type="dxa"/>
          </w:tcPr>
          <w:p w:rsidR="00E566E1" w:rsidRPr="00020842" w:rsidRDefault="00E566E1" w:rsidP="00E53380">
            <w:pPr>
              <w:spacing w:line="480" w:lineRule="auto"/>
              <w:jc w:val="center"/>
              <w:rPr>
                <w:rFonts w:ascii="Times New Roman" w:hAnsi="Times New Roman" w:cs="Times New Roman"/>
                <w:sz w:val="26"/>
                <w:szCs w:val="26"/>
              </w:rPr>
            </w:pPr>
          </w:p>
        </w:tc>
        <w:tc>
          <w:tcPr>
            <w:tcW w:w="2430" w:type="dxa"/>
          </w:tcPr>
          <w:p w:rsidR="00E566E1" w:rsidRPr="00020842" w:rsidRDefault="00E566E1" w:rsidP="00E53380">
            <w:pPr>
              <w:spacing w:line="480" w:lineRule="auto"/>
              <w:jc w:val="center"/>
              <w:rPr>
                <w:rFonts w:ascii="Times New Roman" w:hAnsi="Times New Roman" w:cs="Times New Roman"/>
                <w:sz w:val="26"/>
                <w:szCs w:val="26"/>
              </w:rPr>
            </w:pPr>
          </w:p>
        </w:tc>
        <w:tc>
          <w:tcPr>
            <w:tcW w:w="1440" w:type="dxa"/>
          </w:tcPr>
          <w:p w:rsidR="00E566E1" w:rsidRPr="00020842" w:rsidRDefault="00E566E1" w:rsidP="00E53380">
            <w:pPr>
              <w:spacing w:line="480" w:lineRule="auto"/>
              <w:jc w:val="center"/>
              <w:rPr>
                <w:rFonts w:ascii="Times New Roman" w:hAnsi="Times New Roman" w:cs="Times New Roman"/>
                <w:sz w:val="26"/>
                <w:szCs w:val="26"/>
              </w:rPr>
            </w:pPr>
          </w:p>
        </w:tc>
        <w:tc>
          <w:tcPr>
            <w:tcW w:w="1980" w:type="dxa"/>
          </w:tcPr>
          <w:p w:rsidR="00E566E1" w:rsidRPr="00020842" w:rsidRDefault="00E566E1" w:rsidP="00E53380">
            <w:pPr>
              <w:spacing w:line="480" w:lineRule="auto"/>
              <w:jc w:val="center"/>
              <w:rPr>
                <w:rFonts w:ascii="Times New Roman" w:hAnsi="Times New Roman" w:cs="Times New Roman"/>
                <w:sz w:val="26"/>
                <w:szCs w:val="26"/>
              </w:rPr>
            </w:pPr>
          </w:p>
        </w:tc>
        <w:tc>
          <w:tcPr>
            <w:tcW w:w="2610" w:type="dxa"/>
          </w:tcPr>
          <w:p w:rsidR="00E566E1" w:rsidRPr="00020842" w:rsidRDefault="00E566E1" w:rsidP="00E53380">
            <w:pPr>
              <w:spacing w:line="480" w:lineRule="auto"/>
              <w:jc w:val="center"/>
              <w:rPr>
                <w:rFonts w:ascii="Times New Roman" w:hAnsi="Times New Roman" w:cs="Times New Roman"/>
                <w:sz w:val="26"/>
                <w:szCs w:val="26"/>
              </w:rPr>
            </w:pPr>
          </w:p>
        </w:tc>
      </w:tr>
      <w:tr w:rsidR="00E566E1" w:rsidRPr="00020842" w:rsidTr="002C3CF0">
        <w:tc>
          <w:tcPr>
            <w:tcW w:w="1818" w:type="dxa"/>
          </w:tcPr>
          <w:p w:rsidR="00E566E1" w:rsidRPr="00020842" w:rsidRDefault="00E566E1" w:rsidP="00E53380">
            <w:pPr>
              <w:spacing w:line="480" w:lineRule="auto"/>
              <w:jc w:val="center"/>
              <w:rPr>
                <w:rFonts w:ascii="Times New Roman" w:hAnsi="Times New Roman" w:cs="Times New Roman"/>
                <w:sz w:val="26"/>
                <w:szCs w:val="26"/>
              </w:rPr>
            </w:pPr>
          </w:p>
        </w:tc>
        <w:tc>
          <w:tcPr>
            <w:tcW w:w="2430" w:type="dxa"/>
          </w:tcPr>
          <w:p w:rsidR="00E566E1" w:rsidRPr="00020842" w:rsidRDefault="00E566E1" w:rsidP="00E53380">
            <w:pPr>
              <w:spacing w:line="480" w:lineRule="auto"/>
              <w:jc w:val="center"/>
              <w:rPr>
                <w:rFonts w:ascii="Times New Roman" w:hAnsi="Times New Roman" w:cs="Times New Roman"/>
                <w:sz w:val="26"/>
                <w:szCs w:val="26"/>
              </w:rPr>
            </w:pPr>
          </w:p>
        </w:tc>
        <w:tc>
          <w:tcPr>
            <w:tcW w:w="1440" w:type="dxa"/>
          </w:tcPr>
          <w:p w:rsidR="00E566E1" w:rsidRPr="00020842" w:rsidRDefault="00E566E1" w:rsidP="00E53380">
            <w:pPr>
              <w:spacing w:line="480" w:lineRule="auto"/>
              <w:jc w:val="center"/>
              <w:rPr>
                <w:rFonts w:ascii="Times New Roman" w:hAnsi="Times New Roman" w:cs="Times New Roman"/>
                <w:sz w:val="26"/>
                <w:szCs w:val="26"/>
              </w:rPr>
            </w:pPr>
          </w:p>
        </w:tc>
        <w:tc>
          <w:tcPr>
            <w:tcW w:w="1980" w:type="dxa"/>
          </w:tcPr>
          <w:p w:rsidR="00E566E1" w:rsidRPr="00020842" w:rsidRDefault="00E566E1" w:rsidP="00E53380">
            <w:pPr>
              <w:spacing w:line="480" w:lineRule="auto"/>
              <w:jc w:val="center"/>
              <w:rPr>
                <w:rFonts w:ascii="Times New Roman" w:hAnsi="Times New Roman" w:cs="Times New Roman"/>
                <w:sz w:val="26"/>
                <w:szCs w:val="26"/>
              </w:rPr>
            </w:pPr>
          </w:p>
        </w:tc>
        <w:tc>
          <w:tcPr>
            <w:tcW w:w="2610" w:type="dxa"/>
          </w:tcPr>
          <w:p w:rsidR="00E566E1" w:rsidRPr="00020842" w:rsidRDefault="00E566E1" w:rsidP="00E53380">
            <w:pPr>
              <w:spacing w:line="480" w:lineRule="auto"/>
              <w:jc w:val="center"/>
              <w:rPr>
                <w:rFonts w:ascii="Times New Roman" w:hAnsi="Times New Roman" w:cs="Times New Roman"/>
                <w:sz w:val="26"/>
                <w:szCs w:val="26"/>
              </w:rPr>
            </w:pPr>
          </w:p>
        </w:tc>
      </w:tr>
      <w:tr w:rsidR="00E566E1" w:rsidRPr="00020842" w:rsidTr="002C3CF0">
        <w:tc>
          <w:tcPr>
            <w:tcW w:w="1818" w:type="dxa"/>
          </w:tcPr>
          <w:p w:rsidR="00E566E1" w:rsidRPr="00020842" w:rsidRDefault="00E566E1" w:rsidP="00E53380">
            <w:pPr>
              <w:spacing w:line="480" w:lineRule="auto"/>
              <w:jc w:val="center"/>
              <w:rPr>
                <w:rFonts w:ascii="Times New Roman" w:hAnsi="Times New Roman" w:cs="Times New Roman"/>
                <w:sz w:val="26"/>
                <w:szCs w:val="26"/>
              </w:rPr>
            </w:pPr>
          </w:p>
        </w:tc>
        <w:tc>
          <w:tcPr>
            <w:tcW w:w="2430" w:type="dxa"/>
          </w:tcPr>
          <w:p w:rsidR="00E566E1" w:rsidRPr="00020842" w:rsidRDefault="00E566E1" w:rsidP="00E53380">
            <w:pPr>
              <w:spacing w:line="480" w:lineRule="auto"/>
              <w:jc w:val="center"/>
              <w:rPr>
                <w:rFonts w:ascii="Times New Roman" w:hAnsi="Times New Roman" w:cs="Times New Roman"/>
                <w:sz w:val="26"/>
                <w:szCs w:val="26"/>
              </w:rPr>
            </w:pPr>
          </w:p>
        </w:tc>
        <w:tc>
          <w:tcPr>
            <w:tcW w:w="1440" w:type="dxa"/>
          </w:tcPr>
          <w:p w:rsidR="00E566E1" w:rsidRPr="00020842" w:rsidRDefault="00E566E1" w:rsidP="00E53380">
            <w:pPr>
              <w:spacing w:line="480" w:lineRule="auto"/>
              <w:jc w:val="center"/>
              <w:rPr>
                <w:rFonts w:ascii="Times New Roman" w:hAnsi="Times New Roman" w:cs="Times New Roman"/>
                <w:sz w:val="26"/>
                <w:szCs w:val="26"/>
              </w:rPr>
            </w:pPr>
          </w:p>
        </w:tc>
        <w:tc>
          <w:tcPr>
            <w:tcW w:w="1980" w:type="dxa"/>
          </w:tcPr>
          <w:p w:rsidR="00E566E1" w:rsidRPr="00020842" w:rsidRDefault="00E566E1" w:rsidP="00E53380">
            <w:pPr>
              <w:spacing w:line="480" w:lineRule="auto"/>
              <w:jc w:val="center"/>
              <w:rPr>
                <w:rFonts w:ascii="Times New Roman" w:hAnsi="Times New Roman" w:cs="Times New Roman"/>
                <w:sz w:val="26"/>
                <w:szCs w:val="26"/>
              </w:rPr>
            </w:pPr>
          </w:p>
        </w:tc>
        <w:tc>
          <w:tcPr>
            <w:tcW w:w="2610" w:type="dxa"/>
          </w:tcPr>
          <w:p w:rsidR="00E566E1" w:rsidRPr="00020842" w:rsidRDefault="00E566E1" w:rsidP="00E53380">
            <w:pPr>
              <w:spacing w:line="480" w:lineRule="auto"/>
              <w:jc w:val="center"/>
              <w:rPr>
                <w:rFonts w:ascii="Times New Roman" w:hAnsi="Times New Roman" w:cs="Times New Roman"/>
                <w:sz w:val="26"/>
                <w:szCs w:val="26"/>
              </w:rPr>
            </w:pPr>
          </w:p>
        </w:tc>
      </w:tr>
      <w:tr w:rsidR="00E566E1" w:rsidRPr="00020842" w:rsidTr="002C3CF0">
        <w:tc>
          <w:tcPr>
            <w:tcW w:w="1818" w:type="dxa"/>
          </w:tcPr>
          <w:p w:rsidR="00E566E1" w:rsidRPr="00020842" w:rsidRDefault="00E566E1" w:rsidP="00E53380">
            <w:pPr>
              <w:spacing w:line="480" w:lineRule="auto"/>
              <w:jc w:val="center"/>
              <w:rPr>
                <w:rFonts w:ascii="Times New Roman" w:hAnsi="Times New Roman" w:cs="Times New Roman"/>
                <w:sz w:val="26"/>
                <w:szCs w:val="26"/>
              </w:rPr>
            </w:pPr>
          </w:p>
        </w:tc>
        <w:tc>
          <w:tcPr>
            <w:tcW w:w="2430" w:type="dxa"/>
          </w:tcPr>
          <w:p w:rsidR="00E566E1" w:rsidRPr="00020842" w:rsidRDefault="00E566E1" w:rsidP="00E53380">
            <w:pPr>
              <w:spacing w:line="480" w:lineRule="auto"/>
              <w:jc w:val="center"/>
              <w:rPr>
                <w:rFonts w:ascii="Times New Roman" w:hAnsi="Times New Roman" w:cs="Times New Roman"/>
                <w:sz w:val="26"/>
                <w:szCs w:val="26"/>
              </w:rPr>
            </w:pPr>
          </w:p>
        </w:tc>
        <w:tc>
          <w:tcPr>
            <w:tcW w:w="1440" w:type="dxa"/>
          </w:tcPr>
          <w:p w:rsidR="00E566E1" w:rsidRPr="00020842" w:rsidRDefault="00E566E1" w:rsidP="00E53380">
            <w:pPr>
              <w:spacing w:line="480" w:lineRule="auto"/>
              <w:jc w:val="center"/>
              <w:rPr>
                <w:rFonts w:ascii="Times New Roman" w:hAnsi="Times New Roman" w:cs="Times New Roman"/>
                <w:sz w:val="26"/>
                <w:szCs w:val="26"/>
              </w:rPr>
            </w:pPr>
          </w:p>
        </w:tc>
        <w:tc>
          <w:tcPr>
            <w:tcW w:w="1980" w:type="dxa"/>
          </w:tcPr>
          <w:p w:rsidR="00E566E1" w:rsidRPr="00020842" w:rsidRDefault="00E566E1" w:rsidP="00E53380">
            <w:pPr>
              <w:spacing w:line="480" w:lineRule="auto"/>
              <w:jc w:val="center"/>
              <w:rPr>
                <w:rFonts w:ascii="Times New Roman" w:hAnsi="Times New Roman" w:cs="Times New Roman"/>
                <w:sz w:val="26"/>
                <w:szCs w:val="26"/>
              </w:rPr>
            </w:pPr>
          </w:p>
        </w:tc>
        <w:tc>
          <w:tcPr>
            <w:tcW w:w="2610" w:type="dxa"/>
          </w:tcPr>
          <w:p w:rsidR="00E566E1" w:rsidRPr="00020842" w:rsidRDefault="00E566E1" w:rsidP="00E53380">
            <w:pPr>
              <w:spacing w:line="480" w:lineRule="auto"/>
              <w:jc w:val="center"/>
              <w:rPr>
                <w:rFonts w:ascii="Times New Roman" w:hAnsi="Times New Roman" w:cs="Times New Roman"/>
                <w:sz w:val="26"/>
                <w:szCs w:val="26"/>
              </w:rPr>
            </w:pPr>
          </w:p>
        </w:tc>
      </w:tr>
      <w:tr w:rsidR="00E566E1" w:rsidRPr="00020842" w:rsidTr="002C3CF0">
        <w:tc>
          <w:tcPr>
            <w:tcW w:w="1818" w:type="dxa"/>
          </w:tcPr>
          <w:p w:rsidR="00E566E1" w:rsidRPr="00020842" w:rsidRDefault="00E566E1" w:rsidP="00E53380">
            <w:pPr>
              <w:spacing w:line="480" w:lineRule="auto"/>
              <w:jc w:val="center"/>
              <w:rPr>
                <w:rFonts w:ascii="Times New Roman" w:hAnsi="Times New Roman" w:cs="Times New Roman"/>
                <w:sz w:val="26"/>
                <w:szCs w:val="26"/>
              </w:rPr>
            </w:pPr>
          </w:p>
        </w:tc>
        <w:tc>
          <w:tcPr>
            <w:tcW w:w="2430" w:type="dxa"/>
          </w:tcPr>
          <w:p w:rsidR="00E566E1" w:rsidRPr="00020842" w:rsidRDefault="00E566E1" w:rsidP="00E53380">
            <w:pPr>
              <w:spacing w:line="480" w:lineRule="auto"/>
              <w:jc w:val="center"/>
              <w:rPr>
                <w:rFonts w:ascii="Times New Roman" w:hAnsi="Times New Roman" w:cs="Times New Roman"/>
                <w:sz w:val="26"/>
                <w:szCs w:val="26"/>
              </w:rPr>
            </w:pPr>
          </w:p>
        </w:tc>
        <w:tc>
          <w:tcPr>
            <w:tcW w:w="1440" w:type="dxa"/>
          </w:tcPr>
          <w:p w:rsidR="00E566E1" w:rsidRPr="00020842" w:rsidRDefault="00E566E1" w:rsidP="00E53380">
            <w:pPr>
              <w:spacing w:line="480" w:lineRule="auto"/>
              <w:jc w:val="center"/>
              <w:rPr>
                <w:rFonts w:ascii="Times New Roman" w:hAnsi="Times New Roman" w:cs="Times New Roman"/>
                <w:sz w:val="26"/>
                <w:szCs w:val="26"/>
              </w:rPr>
            </w:pPr>
          </w:p>
        </w:tc>
        <w:tc>
          <w:tcPr>
            <w:tcW w:w="1980" w:type="dxa"/>
          </w:tcPr>
          <w:p w:rsidR="00E566E1" w:rsidRPr="00020842" w:rsidRDefault="00E566E1" w:rsidP="00E53380">
            <w:pPr>
              <w:spacing w:line="480" w:lineRule="auto"/>
              <w:jc w:val="center"/>
              <w:rPr>
                <w:rFonts w:ascii="Times New Roman" w:hAnsi="Times New Roman" w:cs="Times New Roman"/>
                <w:sz w:val="26"/>
                <w:szCs w:val="26"/>
              </w:rPr>
            </w:pPr>
          </w:p>
        </w:tc>
        <w:tc>
          <w:tcPr>
            <w:tcW w:w="2610" w:type="dxa"/>
          </w:tcPr>
          <w:p w:rsidR="00E566E1" w:rsidRPr="00020842" w:rsidRDefault="00E566E1" w:rsidP="00E53380">
            <w:pPr>
              <w:spacing w:line="480" w:lineRule="auto"/>
              <w:jc w:val="center"/>
              <w:rPr>
                <w:rFonts w:ascii="Times New Roman" w:hAnsi="Times New Roman" w:cs="Times New Roman"/>
                <w:sz w:val="26"/>
                <w:szCs w:val="26"/>
              </w:rPr>
            </w:pPr>
          </w:p>
        </w:tc>
      </w:tr>
      <w:tr w:rsidR="00E566E1" w:rsidRPr="00020842" w:rsidTr="002C3CF0">
        <w:tc>
          <w:tcPr>
            <w:tcW w:w="1818" w:type="dxa"/>
          </w:tcPr>
          <w:p w:rsidR="00E566E1" w:rsidRPr="00020842" w:rsidRDefault="00E566E1" w:rsidP="00E53380">
            <w:pPr>
              <w:spacing w:line="480" w:lineRule="auto"/>
              <w:jc w:val="center"/>
              <w:rPr>
                <w:rFonts w:ascii="Times New Roman" w:hAnsi="Times New Roman" w:cs="Times New Roman"/>
                <w:sz w:val="26"/>
                <w:szCs w:val="26"/>
              </w:rPr>
            </w:pPr>
          </w:p>
        </w:tc>
        <w:tc>
          <w:tcPr>
            <w:tcW w:w="2430" w:type="dxa"/>
          </w:tcPr>
          <w:p w:rsidR="00E566E1" w:rsidRPr="00020842" w:rsidRDefault="00E566E1" w:rsidP="00E53380">
            <w:pPr>
              <w:spacing w:line="480" w:lineRule="auto"/>
              <w:jc w:val="center"/>
              <w:rPr>
                <w:rFonts w:ascii="Times New Roman" w:hAnsi="Times New Roman" w:cs="Times New Roman"/>
                <w:sz w:val="26"/>
                <w:szCs w:val="26"/>
              </w:rPr>
            </w:pPr>
          </w:p>
        </w:tc>
        <w:tc>
          <w:tcPr>
            <w:tcW w:w="1440" w:type="dxa"/>
          </w:tcPr>
          <w:p w:rsidR="00E566E1" w:rsidRPr="00020842" w:rsidRDefault="00E566E1" w:rsidP="00E53380">
            <w:pPr>
              <w:spacing w:line="480" w:lineRule="auto"/>
              <w:jc w:val="center"/>
              <w:rPr>
                <w:rFonts w:ascii="Times New Roman" w:hAnsi="Times New Roman" w:cs="Times New Roman"/>
                <w:sz w:val="26"/>
                <w:szCs w:val="26"/>
              </w:rPr>
            </w:pPr>
          </w:p>
        </w:tc>
        <w:tc>
          <w:tcPr>
            <w:tcW w:w="1980" w:type="dxa"/>
          </w:tcPr>
          <w:p w:rsidR="00E566E1" w:rsidRPr="00020842" w:rsidRDefault="00E566E1" w:rsidP="00E53380">
            <w:pPr>
              <w:spacing w:line="480" w:lineRule="auto"/>
              <w:jc w:val="center"/>
              <w:rPr>
                <w:rFonts w:ascii="Times New Roman" w:hAnsi="Times New Roman" w:cs="Times New Roman"/>
                <w:sz w:val="26"/>
                <w:szCs w:val="26"/>
              </w:rPr>
            </w:pPr>
          </w:p>
        </w:tc>
        <w:tc>
          <w:tcPr>
            <w:tcW w:w="2610" w:type="dxa"/>
          </w:tcPr>
          <w:p w:rsidR="00E566E1" w:rsidRPr="00020842" w:rsidRDefault="00E566E1" w:rsidP="00E53380">
            <w:pPr>
              <w:spacing w:line="480" w:lineRule="auto"/>
              <w:jc w:val="center"/>
              <w:rPr>
                <w:rFonts w:ascii="Times New Roman" w:hAnsi="Times New Roman" w:cs="Times New Roman"/>
                <w:sz w:val="26"/>
                <w:szCs w:val="26"/>
              </w:rPr>
            </w:pPr>
          </w:p>
        </w:tc>
      </w:tr>
      <w:tr w:rsidR="00E566E1" w:rsidRPr="00020842" w:rsidTr="002C3CF0">
        <w:tc>
          <w:tcPr>
            <w:tcW w:w="1818" w:type="dxa"/>
          </w:tcPr>
          <w:p w:rsidR="00E566E1" w:rsidRPr="00020842" w:rsidRDefault="00E566E1" w:rsidP="00E53380">
            <w:pPr>
              <w:spacing w:line="480" w:lineRule="auto"/>
              <w:jc w:val="center"/>
              <w:rPr>
                <w:rFonts w:ascii="Times New Roman" w:hAnsi="Times New Roman" w:cs="Times New Roman"/>
                <w:sz w:val="26"/>
                <w:szCs w:val="26"/>
              </w:rPr>
            </w:pPr>
          </w:p>
        </w:tc>
        <w:tc>
          <w:tcPr>
            <w:tcW w:w="2430" w:type="dxa"/>
          </w:tcPr>
          <w:p w:rsidR="00E566E1" w:rsidRPr="00020842" w:rsidRDefault="00E566E1" w:rsidP="00E53380">
            <w:pPr>
              <w:spacing w:line="480" w:lineRule="auto"/>
              <w:jc w:val="center"/>
              <w:rPr>
                <w:rFonts w:ascii="Times New Roman" w:hAnsi="Times New Roman" w:cs="Times New Roman"/>
                <w:sz w:val="26"/>
                <w:szCs w:val="26"/>
              </w:rPr>
            </w:pPr>
          </w:p>
        </w:tc>
        <w:tc>
          <w:tcPr>
            <w:tcW w:w="1440" w:type="dxa"/>
          </w:tcPr>
          <w:p w:rsidR="00E566E1" w:rsidRPr="00020842" w:rsidRDefault="00E566E1" w:rsidP="00E53380">
            <w:pPr>
              <w:spacing w:line="480" w:lineRule="auto"/>
              <w:jc w:val="center"/>
              <w:rPr>
                <w:rFonts w:ascii="Times New Roman" w:hAnsi="Times New Roman" w:cs="Times New Roman"/>
                <w:sz w:val="26"/>
                <w:szCs w:val="26"/>
              </w:rPr>
            </w:pPr>
          </w:p>
        </w:tc>
        <w:tc>
          <w:tcPr>
            <w:tcW w:w="1980" w:type="dxa"/>
          </w:tcPr>
          <w:p w:rsidR="00E566E1" w:rsidRPr="00020842" w:rsidRDefault="00E566E1" w:rsidP="00E53380">
            <w:pPr>
              <w:spacing w:line="480" w:lineRule="auto"/>
              <w:jc w:val="center"/>
              <w:rPr>
                <w:rFonts w:ascii="Times New Roman" w:hAnsi="Times New Roman" w:cs="Times New Roman"/>
                <w:sz w:val="26"/>
                <w:szCs w:val="26"/>
              </w:rPr>
            </w:pPr>
          </w:p>
        </w:tc>
        <w:tc>
          <w:tcPr>
            <w:tcW w:w="2610" w:type="dxa"/>
          </w:tcPr>
          <w:p w:rsidR="00E566E1" w:rsidRPr="00020842" w:rsidRDefault="00E566E1" w:rsidP="00E53380">
            <w:pPr>
              <w:spacing w:line="480" w:lineRule="auto"/>
              <w:jc w:val="center"/>
              <w:rPr>
                <w:rFonts w:ascii="Times New Roman" w:hAnsi="Times New Roman" w:cs="Times New Roman"/>
                <w:sz w:val="26"/>
                <w:szCs w:val="26"/>
              </w:rPr>
            </w:pPr>
          </w:p>
        </w:tc>
      </w:tr>
      <w:tr w:rsidR="000C7530" w:rsidRPr="00020842" w:rsidTr="002C3CF0">
        <w:tc>
          <w:tcPr>
            <w:tcW w:w="1818" w:type="dxa"/>
          </w:tcPr>
          <w:p w:rsidR="000C7530" w:rsidRPr="00020842" w:rsidRDefault="000C7530" w:rsidP="00E53380">
            <w:pPr>
              <w:spacing w:line="480" w:lineRule="auto"/>
              <w:jc w:val="center"/>
              <w:rPr>
                <w:rFonts w:ascii="Times New Roman" w:hAnsi="Times New Roman" w:cs="Times New Roman"/>
                <w:sz w:val="26"/>
                <w:szCs w:val="26"/>
              </w:rPr>
            </w:pPr>
          </w:p>
        </w:tc>
        <w:tc>
          <w:tcPr>
            <w:tcW w:w="2430" w:type="dxa"/>
          </w:tcPr>
          <w:p w:rsidR="000C7530" w:rsidRPr="00020842" w:rsidRDefault="000C7530" w:rsidP="00E53380">
            <w:pPr>
              <w:spacing w:line="480" w:lineRule="auto"/>
              <w:jc w:val="center"/>
              <w:rPr>
                <w:rFonts w:ascii="Times New Roman" w:hAnsi="Times New Roman" w:cs="Times New Roman"/>
                <w:sz w:val="26"/>
                <w:szCs w:val="26"/>
              </w:rPr>
            </w:pPr>
          </w:p>
        </w:tc>
        <w:tc>
          <w:tcPr>
            <w:tcW w:w="1440" w:type="dxa"/>
          </w:tcPr>
          <w:p w:rsidR="000C7530" w:rsidRPr="00020842" w:rsidRDefault="000C7530" w:rsidP="00E53380">
            <w:pPr>
              <w:spacing w:line="480" w:lineRule="auto"/>
              <w:jc w:val="center"/>
              <w:rPr>
                <w:rFonts w:ascii="Times New Roman" w:hAnsi="Times New Roman" w:cs="Times New Roman"/>
                <w:sz w:val="26"/>
                <w:szCs w:val="26"/>
              </w:rPr>
            </w:pPr>
          </w:p>
        </w:tc>
        <w:tc>
          <w:tcPr>
            <w:tcW w:w="1980" w:type="dxa"/>
          </w:tcPr>
          <w:p w:rsidR="000C7530" w:rsidRPr="00020842" w:rsidRDefault="000C7530" w:rsidP="00E53380">
            <w:pPr>
              <w:spacing w:line="480" w:lineRule="auto"/>
              <w:jc w:val="center"/>
              <w:rPr>
                <w:rFonts w:ascii="Times New Roman" w:hAnsi="Times New Roman" w:cs="Times New Roman"/>
                <w:sz w:val="26"/>
                <w:szCs w:val="26"/>
              </w:rPr>
            </w:pPr>
          </w:p>
        </w:tc>
        <w:tc>
          <w:tcPr>
            <w:tcW w:w="2610" w:type="dxa"/>
          </w:tcPr>
          <w:p w:rsidR="000C7530" w:rsidRPr="00020842" w:rsidRDefault="000C7530" w:rsidP="00E53380">
            <w:pPr>
              <w:spacing w:line="480" w:lineRule="auto"/>
              <w:jc w:val="center"/>
              <w:rPr>
                <w:rFonts w:ascii="Times New Roman" w:hAnsi="Times New Roman" w:cs="Times New Roman"/>
                <w:sz w:val="26"/>
                <w:szCs w:val="26"/>
              </w:rPr>
            </w:pPr>
          </w:p>
        </w:tc>
      </w:tr>
      <w:tr w:rsidR="000C7530" w:rsidRPr="00020842" w:rsidTr="002C3CF0">
        <w:tc>
          <w:tcPr>
            <w:tcW w:w="1818" w:type="dxa"/>
          </w:tcPr>
          <w:p w:rsidR="000C7530" w:rsidRPr="00020842" w:rsidRDefault="000C7530" w:rsidP="00E53380">
            <w:pPr>
              <w:spacing w:line="480" w:lineRule="auto"/>
              <w:jc w:val="center"/>
              <w:rPr>
                <w:rFonts w:ascii="Times New Roman" w:hAnsi="Times New Roman" w:cs="Times New Roman"/>
                <w:sz w:val="26"/>
                <w:szCs w:val="26"/>
              </w:rPr>
            </w:pPr>
          </w:p>
        </w:tc>
        <w:tc>
          <w:tcPr>
            <w:tcW w:w="2430" w:type="dxa"/>
          </w:tcPr>
          <w:p w:rsidR="000C7530" w:rsidRPr="00020842" w:rsidRDefault="000C7530" w:rsidP="00E53380">
            <w:pPr>
              <w:spacing w:line="480" w:lineRule="auto"/>
              <w:jc w:val="center"/>
              <w:rPr>
                <w:rFonts w:ascii="Times New Roman" w:hAnsi="Times New Roman" w:cs="Times New Roman"/>
                <w:sz w:val="26"/>
                <w:szCs w:val="26"/>
              </w:rPr>
            </w:pPr>
          </w:p>
        </w:tc>
        <w:tc>
          <w:tcPr>
            <w:tcW w:w="1440" w:type="dxa"/>
          </w:tcPr>
          <w:p w:rsidR="000C7530" w:rsidRPr="00020842" w:rsidRDefault="000C7530" w:rsidP="00E53380">
            <w:pPr>
              <w:spacing w:line="480" w:lineRule="auto"/>
              <w:jc w:val="center"/>
              <w:rPr>
                <w:rFonts w:ascii="Times New Roman" w:hAnsi="Times New Roman" w:cs="Times New Roman"/>
                <w:sz w:val="26"/>
                <w:szCs w:val="26"/>
              </w:rPr>
            </w:pPr>
          </w:p>
        </w:tc>
        <w:tc>
          <w:tcPr>
            <w:tcW w:w="1980" w:type="dxa"/>
          </w:tcPr>
          <w:p w:rsidR="000C7530" w:rsidRPr="00020842" w:rsidRDefault="000C7530" w:rsidP="00E53380">
            <w:pPr>
              <w:spacing w:line="480" w:lineRule="auto"/>
              <w:jc w:val="center"/>
              <w:rPr>
                <w:rFonts w:ascii="Times New Roman" w:hAnsi="Times New Roman" w:cs="Times New Roman"/>
                <w:sz w:val="26"/>
                <w:szCs w:val="26"/>
              </w:rPr>
            </w:pPr>
          </w:p>
        </w:tc>
        <w:tc>
          <w:tcPr>
            <w:tcW w:w="2610" w:type="dxa"/>
          </w:tcPr>
          <w:p w:rsidR="000C7530" w:rsidRPr="00020842" w:rsidRDefault="000C7530" w:rsidP="00E53380">
            <w:pPr>
              <w:spacing w:line="480" w:lineRule="auto"/>
              <w:jc w:val="center"/>
              <w:rPr>
                <w:rFonts w:ascii="Times New Roman" w:hAnsi="Times New Roman" w:cs="Times New Roman"/>
                <w:sz w:val="26"/>
                <w:szCs w:val="26"/>
              </w:rPr>
            </w:pPr>
          </w:p>
        </w:tc>
      </w:tr>
      <w:tr w:rsidR="000C7530" w:rsidRPr="00020842" w:rsidTr="002C3CF0">
        <w:tc>
          <w:tcPr>
            <w:tcW w:w="1818" w:type="dxa"/>
          </w:tcPr>
          <w:p w:rsidR="000C7530" w:rsidRPr="00020842" w:rsidRDefault="000C7530" w:rsidP="00E53380">
            <w:pPr>
              <w:spacing w:line="480" w:lineRule="auto"/>
              <w:jc w:val="center"/>
              <w:rPr>
                <w:rFonts w:ascii="Times New Roman" w:hAnsi="Times New Roman" w:cs="Times New Roman"/>
                <w:sz w:val="26"/>
                <w:szCs w:val="26"/>
              </w:rPr>
            </w:pPr>
          </w:p>
        </w:tc>
        <w:tc>
          <w:tcPr>
            <w:tcW w:w="2430" w:type="dxa"/>
          </w:tcPr>
          <w:p w:rsidR="000C7530" w:rsidRPr="00020842" w:rsidRDefault="000C7530" w:rsidP="00E53380">
            <w:pPr>
              <w:spacing w:line="480" w:lineRule="auto"/>
              <w:jc w:val="center"/>
              <w:rPr>
                <w:rFonts w:ascii="Times New Roman" w:hAnsi="Times New Roman" w:cs="Times New Roman"/>
                <w:sz w:val="26"/>
                <w:szCs w:val="26"/>
              </w:rPr>
            </w:pPr>
          </w:p>
        </w:tc>
        <w:tc>
          <w:tcPr>
            <w:tcW w:w="1440" w:type="dxa"/>
          </w:tcPr>
          <w:p w:rsidR="000C7530" w:rsidRPr="00020842" w:rsidRDefault="000C7530" w:rsidP="00E53380">
            <w:pPr>
              <w:spacing w:line="480" w:lineRule="auto"/>
              <w:jc w:val="center"/>
              <w:rPr>
                <w:rFonts w:ascii="Times New Roman" w:hAnsi="Times New Roman" w:cs="Times New Roman"/>
                <w:sz w:val="26"/>
                <w:szCs w:val="26"/>
              </w:rPr>
            </w:pPr>
          </w:p>
        </w:tc>
        <w:tc>
          <w:tcPr>
            <w:tcW w:w="1980" w:type="dxa"/>
          </w:tcPr>
          <w:p w:rsidR="000C7530" w:rsidRPr="00020842" w:rsidRDefault="000C7530" w:rsidP="00E53380">
            <w:pPr>
              <w:spacing w:line="480" w:lineRule="auto"/>
              <w:jc w:val="center"/>
              <w:rPr>
                <w:rFonts w:ascii="Times New Roman" w:hAnsi="Times New Roman" w:cs="Times New Roman"/>
                <w:sz w:val="26"/>
                <w:szCs w:val="26"/>
              </w:rPr>
            </w:pPr>
          </w:p>
        </w:tc>
        <w:tc>
          <w:tcPr>
            <w:tcW w:w="2610" w:type="dxa"/>
          </w:tcPr>
          <w:p w:rsidR="000C7530" w:rsidRPr="00020842" w:rsidRDefault="000C7530" w:rsidP="00E53380">
            <w:pPr>
              <w:spacing w:line="480" w:lineRule="auto"/>
              <w:jc w:val="center"/>
              <w:rPr>
                <w:rFonts w:ascii="Times New Roman" w:hAnsi="Times New Roman" w:cs="Times New Roman"/>
                <w:sz w:val="26"/>
                <w:szCs w:val="26"/>
              </w:rPr>
            </w:pPr>
          </w:p>
        </w:tc>
      </w:tr>
      <w:tr w:rsidR="000C7530" w:rsidRPr="00020842" w:rsidTr="002C3CF0">
        <w:tc>
          <w:tcPr>
            <w:tcW w:w="1818" w:type="dxa"/>
          </w:tcPr>
          <w:p w:rsidR="000C7530" w:rsidRPr="00020842" w:rsidRDefault="000C7530" w:rsidP="00E53380">
            <w:pPr>
              <w:spacing w:line="480" w:lineRule="auto"/>
              <w:jc w:val="center"/>
              <w:rPr>
                <w:rFonts w:ascii="Times New Roman" w:hAnsi="Times New Roman" w:cs="Times New Roman"/>
                <w:sz w:val="26"/>
                <w:szCs w:val="26"/>
              </w:rPr>
            </w:pPr>
          </w:p>
        </w:tc>
        <w:tc>
          <w:tcPr>
            <w:tcW w:w="2430" w:type="dxa"/>
          </w:tcPr>
          <w:p w:rsidR="000C7530" w:rsidRPr="00020842" w:rsidRDefault="000C7530" w:rsidP="00E53380">
            <w:pPr>
              <w:spacing w:line="480" w:lineRule="auto"/>
              <w:jc w:val="center"/>
              <w:rPr>
                <w:rFonts w:ascii="Times New Roman" w:hAnsi="Times New Roman" w:cs="Times New Roman"/>
                <w:sz w:val="26"/>
                <w:szCs w:val="26"/>
              </w:rPr>
            </w:pPr>
          </w:p>
        </w:tc>
        <w:tc>
          <w:tcPr>
            <w:tcW w:w="1440" w:type="dxa"/>
          </w:tcPr>
          <w:p w:rsidR="000C7530" w:rsidRPr="00020842" w:rsidRDefault="000C7530" w:rsidP="00E53380">
            <w:pPr>
              <w:spacing w:line="480" w:lineRule="auto"/>
              <w:jc w:val="center"/>
              <w:rPr>
                <w:rFonts w:ascii="Times New Roman" w:hAnsi="Times New Roman" w:cs="Times New Roman"/>
                <w:sz w:val="26"/>
                <w:szCs w:val="26"/>
              </w:rPr>
            </w:pPr>
          </w:p>
        </w:tc>
        <w:tc>
          <w:tcPr>
            <w:tcW w:w="1980" w:type="dxa"/>
          </w:tcPr>
          <w:p w:rsidR="000C7530" w:rsidRPr="00020842" w:rsidRDefault="000C7530" w:rsidP="00E53380">
            <w:pPr>
              <w:spacing w:line="480" w:lineRule="auto"/>
              <w:jc w:val="center"/>
              <w:rPr>
                <w:rFonts w:ascii="Times New Roman" w:hAnsi="Times New Roman" w:cs="Times New Roman"/>
                <w:sz w:val="26"/>
                <w:szCs w:val="26"/>
              </w:rPr>
            </w:pPr>
          </w:p>
        </w:tc>
        <w:tc>
          <w:tcPr>
            <w:tcW w:w="2610" w:type="dxa"/>
          </w:tcPr>
          <w:p w:rsidR="000C7530" w:rsidRPr="00020842" w:rsidRDefault="000C7530" w:rsidP="00E53380">
            <w:pPr>
              <w:spacing w:line="480" w:lineRule="auto"/>
              <w:jc w:val="center"/>
              <w:rPr>
                <w:rFonts w:ascii="Times New Roman" w:hAnsi="Times New Roman" w:cs="Times New Roman"/>
                <w:sz w:val="26"/>
                <w:szCs w:val="26"/>
              </w:rPr>
            </w:pPr>
          </w:p>
        </w:tc>
      </w:tr>
      <w:tr w:rsidR="000C7530" w:rsidRPr="00020842" w:rsidTr="002C3CF0">
        <w:tc>
          <w:tcPr>
            <w:tcW w:w="1818" w:type="dxa"/>
          </w:tcPr>
          <w:p w:rsidR="000C7530" w:rsidRPr="00020842" w:rsidRDefault="000C7530" w:rsidP="00E53380">
            <w:pPr>
              <w:spacing w:line="480" w:lineRule="auto"/>
              <w:jc w:val="center"/>
              <w:rPr>
                <w:rFonts w:ascii="Times New Roman" w:hAnsi="Times New Roman" w:cs="Times New Roman"/>
                <w:sz w:val="26"/>
                <w:szCs w:val="26"/>
              </w:rPr>
            </w:pPr>
          </w:p>
        </w:tc>
        <w:tc>
          <w:tcPr>
            <w:tcW w:w="2430" w:type="dxa"/>
          </w:tcPr>
          <w:p w:rsidR="000C7530" w:rsidRPr="00020842" w:rsidRDefault="000C7530" w:rsidP="00E53380">
            <w:pPr>
              <w:spacing w:line="480" w:lineRule="auto"/>
              <w:jc w:val="center"/>
              <w:rPr>
                <w:rFonts w:ascii="Times New Roman" w:hAnsi="Times New Roman" w:cs="Times New Roman"/>
                <w:sz w:val="26"/>
                <w:szCs w:val="26"/>
              </w:rPr>
            </w:pPr>
          </w:p>
        </w:tc>
        <w:tc>
          <w:tcPr>
            <w:tcW w:w="1440" w:type="dxa"/>
          </w:tcPr>
          <w:p w:rsidR="000C7530" w:rsidRPr="00020842" w:rsidRDefault="000C7530" w:rsidP="00E53380">
            <w:pPr>
              <w:spacing w:line="480" w:lineRule="auto"/>
              <w:jc w:val="center"/>
              <w:rPr>
                <w:rFonts w:ascii="Times New Roman" w:hAnsi="Times New Roman" w:cs="Times New Roman"/>
                <w:sz w:val="26"/>
                <w:szCs w:val="26"/>
              </w:rPr>
            </w:pPr>
          </w:p>
        </w:tc>
        <w:tc>
          <w:tcPr>
            <w:tcW w:w="1980" w:type="dxa"/>
          </w:tcPr>
          <w:p w:rsidR="000C7530" w:rsidRPr="00020842" w:rsidRDefault="000C7530" w:rsidP="00E53380">
            <w:pPr>
              <w:spacing w:line="480" w:lineRule="auto"/>
              <w:jc w:val="center"/>
              <w:rPr>
                <w:rFonts w:ascii="Times New Roman" w:hAnsi="Times New Roman" w:cs="Times New Roman"/>
                <w:sz w:val="26"/>
                <w:szCs w:val="26"/>
              </w:rPr>
            </w:pPr>
          </w:p>
        </w:tc>
        <w:tc>
          <w:tcPr>
            <w:tcW w:w="2610" w:type="dxa"/>
          </w:tcPr>
          <w:p w:rsidR="000C7530" w:rsidRPr="00020842" w:rsidRDefault="000C7530" w:rsidP="00E53380">
            <w:pPr>
              <w:spacing w:line="480" w:lineRule="auto"/>
              <w:jc w:val="center"/>
              <w:rPr>
                <w:rFonts w:ascii="Times New Roman" w:hAnsi="Times New Roman" w:cs="Times New Roman"/>
                <w:sz w:val="26"/>
                <w:szCs w:val="26"/>
              </w:rPr>
            </w:pPr>
          </w:p>
        </w:tc>
      </w:tr>
      <w:tr w:rsidR="000C7530" w:rsidRPr="00020842" w:rsidTr="002C3CF0">
        <w:tc>
          <w:tcPr>
            <w:tcW w:w="1818" w:type="dxa"/>
          </w:tcPr>
          <w:p w:rsidR="000C7530" w:rsidRPr="00020842" w:rsidRDefault="000C7530" w:rsidP="00E53380">
            <w:pPr>
              <w:spacing w:line="480" w:lineRule="auto"/>
              <w:jc w:val="center"/>
              <w:rPr>
                <w:rFonts w:ascii="Times New Roman" w:hAnsi="Times New Roman" w:cs="Times New Roman"/>
                <w:sz w:val="26"/>
                <w:szCs w:val="26"/>
              </w:rPr>
            </w:pPr>
          </w:p>
        </w:tc>
        <w:tc>
          <w:tcPr>
            <w:tcW w:w="2430" w:type="dxa"/>
          </w:tcPr>
          <w:p w:rsidR="000C7530" w:rsidRPr="00020842" w:rsidRDefault="000C7530" w:rsidP="00E53380">
            <w:pPr>
              <w:spacing w:line="480" w:lineRule="auto"/>
              <w:jc w:val="center"/>
              <w:rPr>
                <w:rFonts w:ascii="Times New Roman" w:hAnsi="Times New Roman" w:cs="Times New Roman"/>
                <w:sz w:val="26"/>
                <w:szCs w:val="26"/>
              </w:rPr>
            </w:pPr>
          </w:p>
        </w:tc>
        <w:tc>
          <w:tcPr>
            <w:tcW w:w="1440" w:type="dxa"/>
          </w:tcPr>
          <w:p w:rsidR="000C7530" w:rsidRPr="00020842" w:rsidRDefault="000C7530" w:rsidP="00E53380">
            <w:pPr>
              <w:spacing w:line="480" w:lineRule="auto"/>
              <w:jc w:val="center"/>
              <w:rPr>
                <w:rFonts w:ascii="Times New Roman" w:hAnsi="Times New Roman" w:cs="Times New Roman"/>
                <w:sz w:val="26"/>
                <w:szCs w:val="26"/>
              </w:rPr>
            </w:pPr>
          </w:p>
        </w:tc>
        <w:tc>
          <w:tcPr>
            <w:tcW w:w="1980" w:type="dxa"/>
          </w:tcPr>
          <w:p w:rsidR="000C7530" w:rsidRPr="00020842" w:rsidRDefault="000C7530" w:rsidP="00E53380">
            <w:pPr>
              <w:spacing w:line="480" w:lineRule="auto"/>
              <w:jc w:val="center"/>
              <w:rPr>
                <w:rFonts w:ascii="Times New Roman" w:hAnsi="Times New Roman" w:cs="Times New Roman"/>
                <w:sz w:val="26"/>
                <w:szCs w:val="26"/>
              </w:rPr>
            </w:pPr>
          </w:p>
        </w:tc>
        <w:tc>
          <w:tcPr>
            <w:tcW w:w="2610" w:type="dxa"/>
          </w:tcPr>
          <w:p w:rsidR="000C7530" w:rsidRPr="00020842" w:rsidRDefault="000C7530" w:rsidP="00E53380">
            <w:pPr>
              <w:spacing w:line="480" w:lineRule="auto"/>
              <w:jc w:val="center"/>
              <w:rPr>
                <w:rFonts w:ascii="Times New Roman" w:hAnsi="Times New Roman" w:cs="Times New Roman"/>
                <w:sz w:val="26"/>
                <w:szCs w:val="26"/>
              </w:rPr>
            </w:pPr>
          </w:p>
        </w:tc>
      </w:tr>
    </w:tbl>
    <w:p w:rsidR="00E566E1" w:rsidRPr="00020842" w:rsidRDefault="00E566E1" w:rsidP="00E566E1">
      <w:pPr>
        <w:rPr>
          <w:rFonts w:ascii="Times New Roman" w:hAnsi="Times New Roman" w:cs="Times New Roman"/>
          <w:sz w:val="26"/>
          <w:szCs w:val="26"/>
        </w:rPr>
      </w:pPr>
    </w:p>
    <w:p w:rsidR="00E566E1" w:rsidRPr="00835EA9" w:rsidRDefault="00E566E1" w:rsidP="00835EA9">
      <w:pPr>
        <w:spacing w:line="276" w:lineRule="auto"/>
        <w:jc w:val="right"/>
        <w:rPr>
          <w:rFonts w:ascii="Times New Roman" w:hAnsi="Times New Roman" w:cs="Times New Roman"/>
          <w:b/>
          <w:sz w:val="24"/>
        </w:rPr>
      </w:pPr>
      <w:r w:rsidRPr="00020842">
        <w:rPr>
          <w:rFonts w:ascii="Times New Roman" w:hAnsi="Times New Roman" w:cs="Times New Roman"/>
          <w:sz w:val="26"/>
          <w:szCs w:val="26"/>
        </w:rPr>
        <w:br w:type="page"/>
      </w:r>
      <w:r w:rsidR="003428B1" w:rsidRPr="00835EA9">
        <w:rPr>
          <w:rFonts w:ascii="Times New Roman" w:hAnsi="Times New Roman" w:cs="Times New Roman"/>
          <w:b/>
          <w:sz w:val="24"/>
        </w:rPr>
        <w:lastRenderedPageBreak/>
        <w:t>ANNEXURE — J</w:t>
      </w:r>
    </w:p>
    <w:p w:rsidR="00E566E1" w:rsidRPr="00835EA9" w:rsidRDefault="00E566E1" w:rsidP="00835EA9">
      <w:pPr>
        <w:spacing w:line="276" w:lineRule="auto"/>
        <w:jc w:val="right"/>
        <w:rPr>
          <w:rFonts w:ascii="Times New Roman" w:hAnsi="Times New Roman" w:cs="Times New Roman"/>
          <w:b/>
          <w:sz w:val="24"/>
        </w:rPr>
      </w:pPr>
      <w:r w:rsidRPr="00835EA9">
        <w:rPr>
          <w:rFonts w:ascii="Times New Roman" w:hAnsi="Times New Roman" w:cs="Times New Roman"/>
          <w:b/>
          <w:sz w:val="24"/>
        </w:rPr>
        <w:t>(See clause 14 of Section 2 -IT</w:t>
      </w:r>
      <w:r w:rsidR="00571C37" w:rsidRPr="00835EA9">
        <w:rPr>
          <w:rFonts w:ascii="Times New Roman" w:hAnsi="Times New Roman" w:cs="Times New Roman"/>
          <w:b/>
          <w:sz w:val="24"/>
        </w:rPr>
        <w:t>B</w:t>
      </w:r>
      <w:r w:rsidRPr="00835EA9">
        <w:rPr>
          <w:rFonts w:ascii="Times New Roman" w:hAnsi="Times New Roman" w:cs="Times New Roman"/>
          <w:b/>
          <w:sz w:val="24"/>
        </w:rPr>
        <w:t>)</w:t>
      </w:r>
    </w:p>
    <w:p w:rsidR="00E566E1" w:rsidRPr="00020842" w:rsidRDefault="00E566E1" w:rsidP="00E566E1">
      <w:pPr>
        <w:jc w:val="center"/>
        <w:rPr>
          <w:rFonts w:ascii="Times New Roman" w:hAnsi="Times New Roman" w:cs="Times New Roman"/>
          <w:b/>
          <w:sz w:val="26"/>
          <w:szCs w:val="26"/>
        </w:rPr>
      </w:pPr>
      <w:r w:rsidRPr="00020842">
        <w:rPr>
          <w:rFonts w:ascii="Times New Roman" w:hAnsi="Times New Roman" w:cs="Times New Roman"/>
          <w:b/>
          <w:sz w:val="26"/>
          <w:szCs w:val="26"/>
        </w:rPr>
        <w:t>FINANCIAL BID</w:t>
      </w:r>
    </w:p>
    <w:p w:rsidR="00E566E1" w:rsidRPr="00020842" w:rsidRDefault="00E566E1" w:rsidP="00E566E1">
      <w:pPr>
        <w:jc w:val="center"/>
        <w:rPr>
          <w:rFonts w:ascii="Times New Roman" w:hAnsi="Times New Roman" w:cs="Times New Roman"/>
          <w:b/>
          <w:sz w:val="26"/>
          <w:szCs w:val="26"/>
        </w:rPr>
      </w:pPr>
      <w:r w:rsidRPr="00020842">
        <w:rPr>
          <w:rFonts w:ascii="Times New Roman" w:hAnsi="Times New Roman" w:cs="Times New Roman"/>
          <w:b/>
          <w:sz w:val="26"/>
          <w:szCs w:val="26"/>
        </w:rPr>
        <w:t>(To Be Contained in Envelope-C)</w:t>
      </w:r>
    </w:p>
    <w:p w:rsidR="00E566E1" w:rsidRPr="00CA55B9" w:rsidRDefault="00E566E1" w:rsidP="00E566E1">
      <w:pPr>
        <w:ind w:firstLine="720"/>
        <w:rPr>
          <w:rFonts w:ascii="Times New Roman" w:hAnsi="Times New Roman" w:cs="Times New Roman"/>
          <w:sz w:val="24"/>
          <w:szCs w:val="24"/>
        </w:rPr>
      </w:pPr>
      <w:r w:rsidRPr="00CA55B9">
        <w:rPr>
          <w:rFonts w:ascii="Times New Roman" w:hAnsi="Times New Roman" w:cs="Times New Roman"/>
          <w:sz w:val="24"/>
          <w:szCs w:val="24"/>
        </w:rPr>
        <w:t>NAME OF WORK___________________________</w:t>
      </w:r>
    </w:p>
    <w:p w:rsidR="00E566E1" w:rsidRPr="00CA55B9" w:rsidRDefault="00E566E1" w:rsidP="00E566E1">
      <w:pPr>
        <w:ind w:firstLine="720"/>
        <w:rPr>
          <w:rFonts w:ascii="Times New Roman" w:hAnsi="Times New Roman" w:cs="Times New Roman"/>
          <w:sz w:val="24"/>
          <w:szCs w:val="24"/>
        </w:rPr>
      </w:pPr>
      <w:r w:rsidRPr="00CA55B9">
        <w:rPr>
          <w:rFonts w:ascii="Times New Roman" w:hAnsi="Times New Roman" w:cs="Times New Roman"/>
          <w:sz w:val="24"/>
          <w:szCs w:val="24"/>
        </w:rPr>
        <w:t>I/We hereby bid for the execution of the above work within the time specified at</w:t>
      </w:r>
      <w:r w:rsidR="00CA55B9" w:rsidRPr="00CA55B9">
        <w:rPr>
          <w:rFonts w:ascii="Times New Roman" w:hAnsi="Times New Roman" w:cs="Times New Roman"/>
          <w:sz w:val="24"/>
          <w:szCs w:val="24"/>
        </w:rPr>
        <w:t xml:space="preserve"> the rate (in figures) _________</w:t>
      </w:r>
      <w:r w:rsidRPr="00CA55B9">
        <w:rPr>
          <w:rFonts w:ascii="Times New Roman" w:hAnsi="Times New Roman" w:cs="Times New Roman"/>
          <w:sz w:val="24"/>
          <w:szCs w:val="24"/>
        </w:rPr>
        <w:t xml:space="preserve">(in words) </w:t>
      </w:r>
      <w:r w:rsidR="00CA55B9" w:rsidRPr="00CA55B9">
        <w:rPr>
          <w:rFonts w:ascii="Times New Roman" w:hAnsi="Times New Roman" w:cs="Times New Roman"/>
          <w:sz w:val="24"/>
          <w:szCs w:val="24"/>
        </w:rPr>
        <w:t>_______________________________</w:t>
      </w:r>
      <w:r w:rsidRPr="00CA55B9">
        <w:rPr>
          <w:rFonts w:ascii="Times New Roman" w:hAnsi="Times New Roman" w:cs="Times New Roman"/>
          <w:sz w:val="24"/>
          <w:szCs w:val="24"/>
        </w:rPr>
        <w:t xml:space="preserve">percent below/ above or at par based on the Bill of Quantities and item wise rates given therein in all respects and in accordance with the specifications, designs, drawings and instructions in writing in all respects in accordance with such conditions so far as applicable. I/We have </w:t>
      </w:r>
      <w:r w:rsidR="00CA55B9" w:rsidRPr="00CA55B9">
        <w:rPr>
          <w:rFonts w:ascii="Times New Roman" w:hAnsi="Times New Roman" w:cs="Times New Roman"/>
          <w:sz w:val="24"/>
          <w:szCs w:val="24"/>
        </w:rPr>
        <w:t>visited the site of work and am/</w:t>
      </w:r>
      <w:r w:rsidRPr="00CA55B9">
        <w:rPr>
          <w:rFonts w:ascii="Times New Roman" w:hAnsi="Times New Roman" w:cs="Times New Roman"/>
          <w:sz w:val="24"/>
          <w:szCs w:val="24"/>
        </w:rPr>
        <w:t>are fully aware of all the difficulties and conditions likely to affect carrying out the work. I/We have fully acquainted myself/ourselves about the conditions in regard to accessibility of site and quarries/kilns, nature and the extent of ground, working conditions including stacking. of materials, installation of tools and plant conditions effecting accommodation and movement of labour etc. required for the satisfactory execution of contract.</w:t>
      </w:r>
    </w:p>
    <w:p w:rsidR="00E566E1" w:rsidRPr="00CA55B9" w:rsidRDefault="00E566E1" w:rsidP="00E566E1">
      <w:pPr>
        <w:rPr>
          <w:rFonts w:ascii="Times New Roman" w:hAnsi="Times New Roman" w:cs="Times New Roman"/>
          <w:sz w:val="24"/>
          <w:szCs w:val="24"/>
        </w:rPr>
      </w:pPr>
      <w:r w:rsidRPr="00CA55B9">
        <w:rPr>
          <w:rFonts w:ascii="Times New Roman" w:hAnsi="Times New Roman" w:cs="Times New Roman"/>
          <w:sz w:val="24"/>
          <w:szCs w:val="24"/>
        </w:rPr>
        <w:t xml:space="preserve">Should this bid be accepted, I/We hereby agree to abide by and fulfill all the terms and provisions of the said conditions of contract annexed- hereto so far as applicable, or in default thereof to forfeit and pay to the </w:t>
      </w:r>
      <w:r w:rsidR="00571C37">
        <w:rPr>
          <w:rFonts w:ascii="Times New Roman" w:hAnsi="Times New Roman" w:cs="Times New Roman"/>
          <w:sz w:val="24"/>
          <w:szCs w:val="24"/>
        </w:rPr>
        <w:t>Municipal Corporation Jabalpur</w:t>
      </w:r>
      <w:r w:rsidRPr="00CA55B9">
        <w:rPr>
          <w:rFonts w:ascii="Times New Roman" w:hAnsi="Times New Roman" w:cs="Times New Roman"/>
          <w:sz w:val="24"/>
          <w:szCs w:val="24"/>
        </w:rPr>
        <w:t xml:space="preserve"> or his successors in office the sums of money mentioned in the said conditions.</w:t>
      </w:r>
    </w:p>
    <w:p w:rsidR="00CA55B9" w:rsidRDefault="00CA55B9" w:rsidP="00E566E1">
      <w:pPr>
        <w:rPr>
          <w:rFonts w:ascii="Times New Roman" w:hAnsi="Times New Roman" w:cs="Times New Roman"/>
          <w:b/>
          <w:sz w:val="24"/>
          <w:szCs w:val="24"/>
        </w:rPr>
      </w:pPr>
    </w:p>
    <w:p w:rsidR="00E566E1" w:rsidRPr="00CA55B9" w:rsidRDefault="00E566E1" w:rsidP="00E566E1">
      <w:pPr>
        <w:rPr>
          <w:rFonts w:ascii="Times New Roman" w:hAnsi="Times New Roman" w:cs="Times New Roman"/>
          <w:b/>
          <w:sz w:val="24"/>
          <w:szCs w:val="24"/>
        </w:rPr>
      </w:pPr>
      <w:r w:rsidRPr="00CA55B9">
        <w:rPr>
          <w:rFonts w:ascii="Times New Roman" w:hAnsi="Times New Roman" w:cs="Times New Roman"/>
          <w:b/>
          <w:sz w:val="24"/>
          <w:szCs w:val="24"/>
        </w:rPr>
        <w:t>Note:</w:t>
      </w:r>
    </w:p>
    <w:p w:rsidR="00E566E1" w:rsidRPr="00CA55B9" w:rsidRDefault="00E566E1" w:rsidP="00CA55B9">
      <w:pPr>
        <w:spacing w:line="276" w:lineRule="auto"/>
        <w:ind w:left="540" w:hanging="540"/>
        <w:rPr>
          <w:rFonts w:ascii="Times New Roman" w:hAnsi="Times New Roman" w:cs="Times New Roman"/>
          <w:sz w:val="24"/>
          <w:szCs w:val="24"/>
        </w:rPr>
      </w:pPr>
      <w:r w:rsidRPr="00CA55B9">
        <w:rPr>
          <w:rFonts w:ascii="Times New Roman" w:hAnsi="Times New Roman" w:cs="Times New Roman"/>
          <w:sz w:val="24"/>
          <w:szCs w:val="24"/>
        </w:rPr>
        <w:t xml:space="preserve">i. </w:t>
      </w:r>
      <w:r w:rsidRPr="00CA55B9">
        <w:rPr>
          <w:rFonts w:ascii="Times New Roman" w:hAnsi="Times New Roman" w:cs="Times New Roman"/>
          <w:sz w:val="24"/>
          <w:szCs w:val="24"/>
        </w:rPr>
        <w:tab/>
        <w:t>Only one rate of percentage above or below or at par based on the Bill of Quantities and item wise rates .given therein shall be quoted.</w:t>
      </w:r>
    </w:p>
    <w:p w:rsidR="00E566E1" w:rsidRPr="00CA55B9" w:rsidRDefault="00E566E1" w:rsidP="00CA55B9">
      <w:pPr>
        <w:spacing w:line="276" w:lineRule="auto"/>
        <w:ind w:left="540" w:hanging="540"/>
        <w:rPr>
          <w:rFonts w:ascii="Times New Roman" w:hAnsi="Times New Roman" w:cs="Times New Roman"/>
          <w:sz w:val="24"/>
          <w:szCs w:val="24"/>
        </w:rPr>
      </w:pPr>
      <w:r w:rsidRPr="00CA55B9">
        <w:rPr>
          <w:rFonts w:ascii="Times New Roman" w:hAnsi="Times New Roman" w:cs="Times New Roman"/>
          <w:sz w:val="24"/>
          <w:szCs w:val="24"/>
        </w:rPr>
        <w:t xml:space="preserve">ii. </w:t>
      </w:r>
      <w:r w:rsidRPr="00CA55B9">
        <w:rPr>
          <w:rFonts w:ascii="Times New Roman" w:hAnsi="Times New Roman" w:cs="Times New Roman"/>
          <w:sz w:val="24"/>
          <w:szCs w:val="24"/>
        </w:rPr>
        <w:tab/>
        <w:t xml:space="preserve">Percentage shall be quoted in figures as well as in words. If any difference in figures and words is found lower of the two shall be taken as valid and correct rate. If the bidder is not ready to accept such valid and correct rate and declines </w:t>
      </w:r>
      <w:r w:rsidR="00CA55B9">
        <w:rPr>
          <w:rFonts w:ascii="Times New Roman" w:hAnsi="Times New Roman" w:cs="Times New Roman"/>
          <w:sz w:val="24"/>
          <w:szCs w:val="24"/>
        </w:rPr>
        <w:t>to</w:t>
      </w:r>
      <w:r w:rsidRPr="00CA55B9">
        <w:rPr>
          <w:rFonts w:ascii="Times New Roman" w:hAnsi="Times New Roman" w:cs="Times New Roman"/>
          <w:sz w:val="24"/>
          <w:szCs w:val="24"/>
        </w:rPr>
        <w:t xml:space="preserve"> furnish performance -security and sign the agreement his earnest money deposit shall be forfeited.</w:t>
      </w:r>
    </w:p>
    <w:p w:rsidR="00E566E1" w:rsidRPr="00CA55B9" w:rsidRDefault="00E566E1" w:rsidP="00CA55B9">
      <w:pPr>
        <w:spacing w:line="276" w:lineRule="auto"/>
        <w:ind w:left="540" w:hanging="540"/>
        <w:rPr>
          <w:rFonts w:ascii="Times New Roman" w:hAnsi="Times New Roman" w:cs="Times New Roman"/>
          <w:sz w:val="24"/>
          <w:szCs w:val="24"/>
        </w:rPr>
      </w:pPr>
      <w:r w:rsidRPr="00CA55B9">
        <w:rPr>
          <w:rFonts w:ascii="Times New Roman" w:hAnsi="Times New Roman" w:cs="Times New Roman"/>
          <w:sz w:val="24"/>
          <w:szCs w:val="24"/>
        </w:rPr>
        <w:t xml:space="preserve">iii. </w:t>
      </w:r>
      <w:r w:rsidRPr="00CA55B9">
        <w:rPr>
          <w:rFonts w:ascii="Times New Roman" w:hAnsi="Times New Roman" w:cs="Times New Roman"/>
          <w:sz w:val="24"/>
          <w:szCs w:val="24"/>
        </w:rPr>
        <w:tab/>
        <w:t>In case .the percentage “above” or “below” is not given by a bidder, his bid shall be treated as non-responsive.</w:t>
      </w:r>
    </w:p>
    <w:p w:rsidR="00E566E1" w:rsidRPr="00CA55B9" w:rsidRDefault="00E566E1" w:rsidP="00CA55B9">
      <w:pPr>
        <w:spacing w:line="276" w:lineRule="auto"/>
        <w:ind w:left="540" w:hanging="540"/>
        <w:rPr>
          <w:rFonts w:ascii="Times New Roman" w:hAnsi="Times New Roman" w:cs="Times New Roman"/>
          <w:sz w:val="24"/>
          <w:szCs w:val="24"/>
        </w:rPr>
      </w:pPr>
      <w:r w:rsidRPr="00CA55B9">
        <w:rPr>
          <w:rFonts w:ascii="Times New Roman" w:hAnsi="Times New Roman" w:cs="Times New Roman"/>
          <w:sz w:val="24"/>
          <w:szCs w:val="24"/>
        </w:rPr>
        <w:t xml:space="preserve">iv. </w:t>
      </w:r>
      <w:r w:rsidRPr="00CA55B9">
        <w:rPr>
          <w:rFonts w:ascii="Times New Roman" w:hAnsi="Times New Roman" w:cs="Times New Roman"/>
          <w:sz w:val="24"/>
          <w:szCs w:val="24"/>
        </w:rPr>
        <w:tab/>
        <w:t>All duties, taxes, and other levies payable by the bidder shall be included in the percentage quoted by the bidder.</w:t>
      </w:r>
    </w:p>
    <w:p w:rsidR="00CA55B9" w:rsidRDefault="00CA55B9" w:rsidP="002D43BB">
      <w:pPr>
        <w:ind w:left="4320" w:firstLine="720"/>
        <w:jc w:val="right"/>
        <w:rPr>
          <w:rFonts w:ascii="Times New Roman" w:hAnsi="Times New Roman" w:cs="Times New Roman"/>
          <w:sz w:val="24"/>
          <w:szCs w:val="24"/>
        </w:rPr>
      </w:pPr>
    </w:p>
    <w:p w:rsidR="00E566E1" w:rsidRPr="00CA55B9" w:rsidRDefault="00E566E1" w:rsidP="002D43BB">
      <w:pPr>
        <w:ind w:left="4320" w:firstLine="720"/>
        <w:jc w:val="right"/>
        <w:rPr>
          <w:rFonts w:ascii="Times New Roman" w:hAnsi="Times New Roman" w:cs="Times New Roman"/>
          <w:sz w:val="24"/>
          <w:szCs w:val="24"/>
        </w:rPr>
      </w:pPr>
      <w:r w:rsidRPr="00CA55B9">
        <w:rPr>
          <w:rFonts w:ascii="Times New Roman" w:hAnsi="Times New Roman" w:cs="Times New Roman"/>
          <w:sz w:val="24"/>
          <w:szCs w:val="24"/>
        </w:rPr>
        <w:t>Signature of Bidder</w:t>
      </w:r>
    </w:p>
    <w:p w:rsidR="00E566E1" w:rsidRPr="00CA55B9" w:rsidRDefault="00E566E1" w:rsidP="002D43BB">
      <w:pPr>
        <w:ind w:left="4320" w:firstLine="720"/>
        <w:jc w:val="right"/>
        <w:rPr>
          <w:rFonts w:ascii="Times New Roman" w:hAnsi="Times New Roman" w:cs="Times New Roman"/>
          <w:sz w:val="24"/>
          <w:szCs w:val="24"/>
        </w:rPr>
      </w:pPr>
      <w:r w:rsidRPr="00CA55B9">
        <w:rPr>
          <w:rFonts w:ascii="Times New Roman" w:hAnsi="Times New Roman" w:cs="Times New Roman"/>
          <w:sz w:val="24"/>
          <w:szCs w:val="24"/>
        </w:rPr>
        <w:t>Name of Bidder</w:t>
      </w:r>
    </w:p>
    <w:p w:rsidR="00CA55B9" w:rsidRDefault="00CA55B9" w:rsidP="00E566E1">
      <w:pPr>
        <w:rPr>
          <w:rFonts w:ascii="Times New Roman" w:hAnsi="Times New Roman" w:cs="Times New Roman"/>
          <w:sz w:val="24"/>
          <w:szCs w:val="24"/>
        </w:rPr>
      </w:pPr>
    </w:p>
    <w:p w:rsidR="00CA55B9" w:rsidRDefault="00CA55B9" w:rsidP="00E566E1">
      <w:pPr>
        <w:rPr>
          <w:rFonts w:ascii="Times New Roman" w:hAnsi="Times New Roman" w:cs="Times New Roman"/>
          <w:sz w:val="24"/>
          <w:szCs w:val="24"/>
        </w:rPr>
      </w:pPr>
    </w:p>
    <w:p w:rsidR="00E566E1" w:rsidRPr="00CA55B9" w:rsidRDefault="00E566E1" w:rsidP="00E566E1">
      <w:pPr>
        <w:rPr>
          <w:rFonts w:ascii="Times New Roman" w:hAnsi="Times New Roman" w:cs="Times New Roman"/>
          <w:sz w:val="24"/>
          <w:szCs w:val="24"/>
        </w:rPr>
      </w:pPr>
      <w:r w:rsidRPr="00CA55B9">
        <w:rPr>
          <w:rFonts w:ascii="Times New Roman" w:hAnsi="Times New Roman" w:cs="Times New Roman"/>
          <w:sz w:val="24"/>
          <w:szCs w:val="24"/>
        </w:rPr>
        <w:t xml:space="preserve">The above bid is hereby accepted by me on behalf of the </w:t>
      </w:r>
      <w:r w:rsidR="00571C37">
        <w:rPr>
          <w:rFonts w:ascii="Times New Roman" w:hAnsi="Times New Roman" w:cs="Times New Roman"/>
          <w:sz w:val="24"/>
          <w:szCs w:val="24"/>
        </w:rPr>
        <w:t>Municipal Corporation Jabalpur</w:t>
      </w:r>
      <w:r w:rsidRPr="00CA55B9">
        <w:rPr>
          <w:rFonts w:ascii="Times New Roman" w:hAnsi="Times New Roman" w:cs="Times New Roman"/>
          <w:sz w:val="24"/>
          <w:szCs w:val="24"/>
        </w:rPr>
        <w:t>dated the ____</w:t>
      </w:r>
      <w:r w:rsidR="005D0AAD">
        <w:rPr>
          <w:rFonts w:ascii="Times New Roman" w:hAnsi="Times New Roman" w:cs="Times New Roman"/>
          <w:sz w:val="24"/>
          <w:szCs w:val="24"/>
        </w:rPr>
        <w:t>______</w:t>
      </w:r>
      <w:r w:rsidRPr="00CA55B9">
        <w:rPr>
          <w:rFonts w:ascii="Times New Roman" w:hAnsi="Times New Roman" w:cs="Times New Roman"/>
          <w:sz w:val="24"/>
          <w:szCs w:val="24"/>
        </w:rPr>
        <w:t>____ day of __</w:t>
      </w:r>
      <w:r w:rsidR="005D0AAD">
        <w:rPr>
          <w:rFonts w:ascii="Times New Roman" w:hAnsi="Times New Roman" w:cs="Times New Roman"/>
          <w:sz w:val="24"/>
          <w:szCs w:val="24"/>
        </w:rPr>
        <w:t>__________</w:t>
      </w:r>
      <w:r w:rsidRPr="00CA55B9">
        <w:rPr>
          <w:rFonts w:ascii="Times New Roman" w:hAnsi="Times New Roman" w:cs="Times New Roman"/>
          <w:sz w:val="24"/>
          <w:szCs w:val="24"/>
        </w:rPr>
        <w:t>_______ 20_</w:t>
      </w:r>
      <w:r w:rsidR="002D43BB" w:rsidRPr="00CA55B9">
        <w:rPr>
          <w:rFonts w:ascii="Times New Roman" w:hAnsi="Times New Roman" w:cs="Times New Roman"/>
          <w:sz w:val="24"/>
          <w:szCs w:val="24"/>
        </w:rPr>
        <w:t>__</w:t>
      </w:r>
      <w:r w:rsidR="005D0AAD">
        <w:rPr>
          <w:rFonts w:ascii="Times New Roman" w:hAnsi="Times New Roman" w:cs="Times New Roman"/>
          <w:sz w:val="24"/>
          <w:szCs w:val="24"/>
        </w:rPr>
        <w:t>______</w:t>
      </w:r>
      <w:r w:rsidR="002D43BB" w:rsidRPr="00CA55B9">
        <w:rPr>
          <w:rFonts w:ascii="Times New Roman" w:hAnsi="Times New Roman" w:cs="Times New Roman"/>
          <w:sz w:val="24"/>
          <w:szCs w:val="24"/>
        </w:rPr>
        <w:t>_______</w:t>
      </w:r>
    </w:p>
    <w:p w:rsidR="00E566E1" w:rsidRDefault="00E566E1" w:rsidP="00E566E1">
      <w:pPr>
        <w:rPr>
          <w:rFonts w:ascii="Times New Roman" w:hAnsi="Times New Roman" w:cs="Times New Roman"/>
          <w:sz w:val="24"/>
          <w:szCs w:val="24"/>
        </w:rPr>
      </w:pPr>
    </w:p>
    <w:p w:rsidR="0010201B" w:rsidRPr="00CA55B9" w:rsidRDefault="0010201B" w:rsidP="00E566E1">
      <w:pPr>
        <w:rPr>
          <w:rFonts w:ascii="Times New Roman" w:hAnsi="Times New Roman" w:cs="Times New Roman"/>
          <w:sz w:val="24"/>
          <w:szCs w:val="24"/>
        </w:rPr>
      </w:pPr>
    </w:p>
    <w:p w:rsidR="00D07F73" w:rsidRDefault="00E566E1" w:rsidP="002D43BB">
      <w:pPr>
        <w:jc w:val="right"/>
        <w:rPr>
          <w:rFonts w:ascii="Times New Roman" w:hAnsi="Times New Roman" w:cs="Times New Roman"/>
          <w:sz w:val="24"/>
          <w:szCs w:val="24"/>
        </w:rPr>
      </w:pPr>
      <w:r w:rsidRPr="00CA55B9">
        <w:rPr>
          <w:rFonts w:ascii="Times New Roman" w:hAnsi="Times New Roman" w:cs="Times New Roman"/>
          <w:sz w:val="24"/>
          <w:szCs w:val="24"/>
        </w:rPr>
        <w:t xml:space="preserve">Signature of Officer </w:t>
      </w:r>
    </w:p>
    <w:p w:rsidR="00E566E1" w:rsidRPr="00CA55B9" w:rsidRDefault="00E566E1" w:rsidP="002D43BB">
      <w:pPr>
        <w:jc w:val="right"/>
        <w:rPr>
          <w:rFonts w:ascii="Times New Roman" w:hAnsi="Times New Roman" w:cs="Times New Roman"/>
          <w:sz w:val="24"/>
          <w:szCs w:val="24"/>
        </w:rPr>
      </w:pPr>
      <w:r w:rsidRPr="00CA55B9">
        <w:rPr>
          <w:rFonts w:ascii="Times New Roman" w:hAnsi="Times New Roman" w:cs="Times New Roman"/>
          <w:sz w:val="24"/>
          <w:szCs w:val="24"/>
        </w:rPr>
        <w:t>by whom accepted</w:t>
      </w:r>
    </w:p>
    <w:p w:rsidR="00E566E1" w:rsidRPr="00835EA9" w:rsidRDefault="00E566E1" w:rsidP="00835EA9">
      <w:pPr>
        <w:spacing w:line="276" w:lineRule="auto"/>
        <w:jc w:val="right"/>
        <w:rPr>
          <w:rFonts w:ascii="Times New Roman" w:hAnsi="Times New Roman" w:cs="Times New Roman"/>
          <w:b/>
          <w:sz w:val="24"/>
        </w:rPr>
      </w:pPr>
      <w:r w:rsidRPr="00CA55B9">
        <w:rPr>
          <w:rFonts w:ascii="Times New Roman" w:hAnsi="Times New Roman" w:cs="Times New Roman"/>
          <w:sz w:val="24"/>
          <w:szCs w:val="24"/>
        </w:rPr>
        <w:br w:type="page"/>
      </w:r>
      <w:r w:rsidR="0036786B" w:rsidRPr="00835EA9">
        <w:rPr>
          <w:rFonts w:ascii="Times New Roman" w:hAnsi="Times New Roman" w:cs="Times New Roman"/>
          <w:b/>
          <w:sz w:val="24"/>
        </w:rPr>
        <w:lastRenderedPageBreak/>
        <w:t xml:space="preserve">ANNEXURE — K </w:t>
      </w:r>
    </w:p>
    <w:p w:rsidR="00E566E1" w:rsidRPr="00835EA9" w:rsidRDefault="00E566E1" w:rsidP="00835EA9">
      <w:pPr>
        <w:spacing w:line="276" w:lineRule="auto"/>
        <w:jc w:val="right"/>
        <w:rPr>
          <w:rFonts w:ascii="Times New Roman" w:hAnsi="Times New Roman" w:cs="Times New Roman"/>
          <w:b/>
          <w:sz w:val="24"/>
        </w:rPr>
      </w:pPr>
      <w:r w:rsidRPr="00835EA9">
        <w:rPr>
          <w:rFonts w:ascii="Times New Roman" w:hAnsi="Times New Roman" w:cs="Times New Roman"/>
          <w:b/>
          <w:sz w:val="24"/>
        </w:rPr>
        <w:t>(See clause 15 of Section 2 -IT</w:t>
      </w:r>
      <w:r w:rsidR="00467A6B" w:rsidRPr="00835EA9">
        <w:rPr>
          <w:rFonts w:ascii="Times New Roman" w:hAnsi="Times New Roman" w:cs="Times New Roman"/>
          <w:b/>
          <w:sz w:val="24"/>
        </w:rPr>
        <w:t>B</w:t>
      </w:r>
      <w:r w:rsidRPr="00835EA9">
        <w:rPr>
          <w:rFonts w:ascii="Times New Roman" w:hAnsi="Times New Roman" w:cs="Times New Roman"/>
          <w:b/>
          <w:sz w:val="24"/>
        </w:rPr>
        <w:t>)</w:t>
      </w:r>
    </w:p>
    <w:p w:rsidR="00C90C27" w:rsidRPr="00020842" w:rsidRDefault="00C90C27" w:rsidP="00E566E1">
      <w:pPr>
        <w:jc w:val="center"/>
        <w:rPr>
          <w:rFonts w:ascii="Times New Roman" w:hAnsi="Times New Roman" w:cs="Times New Roman"/>
          <w:sz w:val="26"/>
          <w:szCs w:val="26"/>
        </w:rPr>
      </w:pPr>
    </w:p>
    <w:p w:rsidR="00C90C27" w:rsidRPr="00020842" w:rsidRDefault="00C90C27" w:rsidP="00E566E1">
      <w:pPr>
        <w:jc w:val="center"/>
        <w:rPr>
          <w:rFonts w:ascii="Times New Roman" w:hAnsi="Times New Roman" w:cs="Times New Roman"/>
          <w:sz w:val="26"/>
          <w:szCs w:val="26"/>
        </w:rPr>
      </w:pPr>
    </w:p>
    <w:p w:rsidR="00E566E1" w:rsidRPr="00020842" w:rsidRDefault="00E566E1" w:rsidP="00E566E1">
      <w:pPr>
        <w:jc w:val="center"/>
        <w:rPr>
          <w:rFonts w:ascii="Times New Roman" w:hAnsi="Times New Roman" w:cs="Times New Roman"/>
          <w:b/>
          <w:sz w:val="26"/>
          <w:szCs w:val="26"/>
        </w:rPr>
      </w:pPr>
      <w:r w:rsidRPr="00020842">
        <w:rPr>
          <w:rFonts w:ascii="Times New Roman" w:hAnsi="Times New Roman" w:cs="Times New Roman"/>
          <w:b/>
          <w:sz w:val="26"/>
          <w:szCs w:val="26"/>
        </w:rPr>
        <w:t>MATERIALS TO BE ISSUED BY THE DEPARTMENT</w:t>
      </w:r>
    </w:p>
    <w:p w:rsidR="00E566E1" w:rsidRPr="00020842" w:rsidRDefault="00E566E1" w:rsidP="00E566E1">
      <w:pPr>
        <w:jc w:val="center"/>
        <w:rPr>
          <w:rFonts w:ascii="Times New Roman" w:hAnsi="Times New Roman" w:cs="Times New Roman"/>
          <w:sz w:val="26"/>
          <w:szCs w:val="26"/>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2488"/>
        <w:gridCol w:w="1557"/>
        <w:gridCol w:w="1826"/>
        <w:gridCol w:w="2427"/>
      </w:tblGrid>
      <w:tr w:rsidR="00E566E1" w:rsidRPr="00020842" w:rsidTr="00467A6B">
        <w:tc>
          <w:tcPr>
            <w:tcW w:w="1080" w:type="dxa"/>
          </w:tcPr>
          <w:p w:rsidR="00E566E1" w:rsidRPr="00020842" w:rsidRDefault="00E566E1" w:rsidP="00E53380">
            <w:pPr>
              <w:jc w:val="center"/>
              <w:rPr>
                <w:rFonts w:ascii="Times New Roman" w:hAnsi="Times New Roman" w:cs="Times New Roman"/>
                <w:sz w:val="26"/>
                <w:szCs w:val="26"/>
              </w:rPr>
            </w:pPr>
            <w:r w:rsidRPr="00020842">
              <w:rPr>
                <w:rFonts w:ascii="Times New Roman" w:hAnsi="Times New Roman" w:cs="Times New Roman"/>
                <w:sz w:val="26"/>
                <w:szCs w:val="26"/>
              </w:rPr>
              <w:t>S.No.</w:t>
            </w:r>
          </w:p>
        </w:tc>
        <w:tc>
          <w:tcPr>
            <w:tcW w:w="2488" w:type="dxa"/>
          </w:tcPr>
          <w:p w:rsidR="00E566E1" w:rsidRPr="00020842" w:rsidRDefault="00E566E1" w:rsidP="00E53380">
            <w:pPr>
              <w:jc w:val="center"/>
              <w:rPr>
                <w:rFonts w:ascii="Times New Roman" w:hAnsi="Times New Roman" w:cs="Times New Roman"/>
                <w:sz w:val="26"/>
                <w:szCs w:val="26"/>
              </w:rPr>
            </w:pPr>
            <w:r w:rsidRPr="00020842">
              <w:rPr>
                <w:rFonts w:ascii="Times New Roman" w:hAnsi="Times New Roman" w:cs="Times New Roman"/>
                <w:sz w:val="26"/>
                <w:szCs w:val="26"/>
              </w:rPr>
              <w:t>Name of material</w:t>
            </w:r>
          </w:p>
        </w:tc>
        <w:tc>
          <w:tcPr>
            <w:tcW w:w="1557" w:type="dxa"/>
          </w:tcPr>
          <w:p w:rsidR="00E566E1" w:rsidRPr="00020842" w:rsidRDefault="00E566E1" w:rsidP="00E53380">
            <w:pPr>
              <w:jc w:val="center"/>
              <w:rPr>
                <w:rFonts w:ascii="Times New Roman" w:hAnsi="Times New Roman" w:cs="Times New Roman"/>
                <w:sz w:val="26"/>
                <w:szCs w:val="26"/>
              </w:rPr>
            </w:pPr>
            <w:r w:rsidRPr="00020842">
              <w:rPr>
                <w:rFonts w:ascii="Times New Roman" w:hAnsi="Times New Roman" w:cs="Times New Roman"/>
                <w:sz w:val="26"/>
                <w:szCs w:val="26"/>
              </w:rPr>
              <w:t>Rate (Issue rate)</w:t>
            </w:r>
          </w:p>
        </w:tc>
        <w:tc>
          <w:tcPr>
            <w:tcW w:w="1826" w:type="dxa"/>
          </w:tcPr>
          <w:p w:rsidR="00E566E1" w:rsidRPr="00020842" w:rsidRDefault="00E566E1" w:rsidP="00E53380">
            <w:pPr>
              <w:jc w:val="center"/>
              <w:rPr>
                <w:rFonts w:ascii="Times New Roman" w:hAnsi="Times New Roman" w:cs="Times New Roman"/>
                <w:sz w:val="26"/>
                <w:szCs w:val="26"/>
              </w:rPr>
            </w:pPr>
            <w:r w:rsidRPr="00020842">
              <w:rPr>
                <w:rFonts w:ascii="Times New Roman" w:hAnsi="Times New Roman" w:cs="Times New Roman"/>
                <w:sz w:val="26"/>
                <w:szCs w:val="26"/>
              </w:rPr>
              <w:t>Unit</w:t>
            </w:r>
          </w:p>
        </w:tc>
        <w:tc>
          <w:tcPr>
            <w:tcW w:w="2427" w:type="dxa"/>
          </w:tcPr>
          <w:p w:rsidR="00E566E1" w:rsidRPr="00020842" w:rsidRDefault="00E566E1" w:rsidP="00E53380">
            <w:pPr>
              <w:jc w:val="center"/>
              <w:rPr>
                <w:rFonts w:ascii="Times New Roman" w:hAnsi="Times New Roman" w:cs="Times New Roman"/>
                <w:sz w:val="26"/>
                <w:szCs w:val="26"/>
              </w:rPr>
            </w:pPr>
            <w:r w:rsidRPr="00020842">
              <w:rPr>
                <w:rFonts w:ascii="Times New Roman" w:hAnsi="Times New Roman" w:cs="Times New Roman"/>
                <w:sz w:val="26"/>
                <w:szCs w:val="26"/>
              </w:rPr>
              <w:t>Remarks</w:t>
            </w:r>
          </w:p>
        </w:tc>
      </w:tr>
      <w:tr w:rsidR="00E566E1" w:rsidRPr="00020842" w:rsidTr="00467A6B">
        <w:tc>
          <w:tcPr>
            <w:tcW w:w="1080" w:type="dxa"/>
          </w:tcPr>
          <w:p w:rsidR="00E566E1" w:rsidRPr="00020842" w:rsidRDefault="00E566E1" w:rsidP="00E53380">
            <w:pPr>
              <w:rPr>
                <w:rFonts w:ascii="Times New Roman" w:hAnsi="Times New Roman" w:cs="Times New Roman"/>
                <w:sz w:val="26"/>
                <w:szCs w:val="26"/>
              </w:rPr>
            </w:pPr>
          </w:p>
        </w:tc>
        <w:tc>
          <w:tcPr>
            <w:tcW w:w="2488" w:type="dxa"/>
          </w:tcPr>
          <w:p w:rsidR="00E566E1" w:rsidRPr="00020842" w:rsidRDefault="00E566E1" w:rsidP="00E53380">
            <w:pPr>
              <w:rPr>
                <w:rFonts w:ascii="Times New Roman" w:hAnsi="Times New Roman" w:cs="Times New Roman"/>
                <w:sz w:val="26"/>
                <w:szCs w:val="26"/>
              </w:rPr>
            </w:pPr>
          </w:p>
        </w:tc>
        <w:tc>
          <w:tcPr>
            <w:tcW w:w="1557" w:type="dxa"/>
          </w:tcPr>
          <w:p w:rsidR="00E566E1" w:rsidRPr="00020842" w:rsidRDefault="00E566E1" w:rsidP="00E53380">
            <w:pPr>
              <w:rPr>
                <w:rFonts w:ascii="Times New Roman" w:hAnsi="Times New Roman" w:cs="Times New Roman"/>
                <w:sz w:val="26"/>
                <w:szCs w:val="26"/>
              </w:rPr>
            </w:pPr>
          </w:p>
          <w:p w:rsidR="00C90C27" w:rsidRPr="00020842" w:rsidRDefault="00C90C27" w:rsidP="00E53380">
            <w:pPr>
              <w:rPr>
                <w:rFonts w:ascii="Times New Roman" w:hAnsi="Times New Roman" w:cs="Times New Roman"/>
                <w:sz w:val="26"/>
                <w:szCs w:val="26"/>
              </w:rPr>
            </w:pPr>
          </w:p>
        </w:tc>
        <w:tc>
          <w:tcPr>
            <w:tcW w:w="1826" w:type="dxa"/>
          </w:tcPr>
          <w:p w:rsidR="00E566E1" w:rsidRPr="00020842" w:rsidRDefault="00E566E1" w:rsidP="00E53380">
            <w:pPr>
              <w:rPr>
                <w:rFonts w:ascii="Times New Roman" w:hAnsi="Times New Roman" w:cs="Times New Roman"/>
                <w:sz w:val="26"/>
                <w:szCs w:val="26"/>
              </w:rPr>
            </w:pPr>
          </w:p>
        </w:tc>
        <w:tc>
          <w:tcPr>
            <w:tcW w:w="2427" w:type="dxa"/>
          </w:tcPr>
          <w:p w:rsidR="00E566E1" w:rsidRPr="00020842" w:rsidRDefault="00E566E1" w:rsidP="00E53380">
            <w:pPr>
              <w:rPr>
                <w:rFonts w:ascii="Times New Roman" w:hAnsi="Times New Roman" w:cs="Times New Roman"/>
                <w:sz w:val="26"/>
                <w:szCs w:val="26"/>
              </w:rPr>
            </w:pPr>
          </w:p>
        </w:tc>
      </w:tr>
      <w:tr w:rsidR="00E566E1" w:rsidRPr="00020842" w:rsidTr="00467A6B">
        <w:tc>
          <w:tcPr>
            <w:tcW w:w="1080" w:type="dxa"/>
          </w:tcPr>
          <w:p w:rsidR="00E566E1" w:rsidRPr="00020842" w:rsidRDefault="00E566E1" w:rsidP="00E53380">
            <w:pPr>
              <w:rPr>
                <w:rFonts w:ascii="Times New Roman" w:hAnsi="Times New Roman" w:cs="Times New Roman"/>
                <w:sz w:val="26"/>
                <w:szCs w:val="26"/>
              </w:rPr>
            </w:pPr>
          </w:p>
        </w:tc>
        <w:tc>
          <w:tcPr>
            <w:tcW w:w="2488" w:type="dxa"/>
          </w:tcPr>
          <w:p w:rsidR="00E566E1" w:rsidRPr="00020842" w:rsidRDefault="00E566E1" w:rsidP="00E53380">
            <w:pPr>
              <w:rPr>
                <w:rFonts w:ascii="Times New Roman" w:hAnsi="Times New Roman" w:cs="Times New Roman"/>
                <w:sz w:val="26"/>
                <w:szCs w:val="26"/>
              </w:rPr>
            </w:pPr>
          </w:p>
        </w:tc>
        <w:tc>
          <w:tcPr>
            <w:tcW w:w="1557" w:type="dxa"/>
          </w:tcPr>
          <w:p w:rsidR="00E566E1" w:rsidRPr="00020842" w:rsidRDefault="00E566E1" w:rsidP="00E53380">
            <w:pPr>
              <w:rPr>
                <w:rFonts w:ascii="Times New Roman" w:hAnsi="Times New Roman" w:cs="Times New Roman"/>
                <w:sz w:val="26"/>
                <w:szCs w:val="26"/>
              </w:rPr>
            </w:pPr>
          </w:p>
          <w:p w:rsidR="00C90C27" w:rsidRPr="00020842" w:rsidRDefault="00C90C27" w:rsidP="00E53380">
            <w:pPr>
              <w:rPr>
                <w:rFonts w:ascii="Times New Roman" w:hAnsi="Times New Roman" w:cs="Times New Roman"/>
                <w:sz w:val="26"/>
                <w:szCs w:val="26"/>
              </w:rPr>
            </w:pPr>
          </w:p>
        </w:tc>
        <w:tc>
          <w:tcPr>
            <w:tcW w:w="1826" w:type="dxa"/>
          </w:tcPr>
          <w:p w:rsidR="00E566E1" w:rsidRPr="00020842" w:rsidRDefault="00E566E1" w:rsidP="00E53380">
            <w:pPr>
              <w:rPr>
                <w:rFonts w:ascii="Times New Roman" w:hAnsi="Times New Roman" w:cs="Times New Roman"/>
                <w:sz w:val="26"/>
                <w:szCs w:val="26"/>
              </w:rPr>
            </w:pPr>
          </w:p>
        </w:tc>
        <w:tc>
          <w:tcPr>
            <w:tcW w:w="2427" w:type="dxa"/>
          </w:tcPr>
          <w:p w:rsidR="00E566E1" w:rsidRPr="00020842" w:rsidRDefault="00E566E1" w:rsidP="00E53380">
            <w:pPr>
              <w:rPr>
                <w:rFonts w:ascii="Times New Roman" w:hAnsi="Times New Roman" w:cs="Times New Roman"/>
                <w:sz w:val="26"/>
                <w:szCs w:val="26"/>
              </w:rPr>
            </w:pPr>
          </w:p>
        </w:tc>
      </w:tr>
      <w:tr w:rsidR="00E566E1" w:rsidRPr="00020842" w:rsidTr="00467A6B">
        <w:tc>
          <w:tcPr>
            <w:tcW w:w="1080" w:type="dxa"/>
          </w:tcPr>
          <w:p w:rsidR="00E566E1" w:rsidRPr="00020842" w:rsidRDefault="00E566E1" w:rsidP="00E53380">
            <w:pPr>
              <w:rPr>
                <w:rFonts w:ascii="Times New Roman" w:hAnsi="Times New Roman" w:cs="Times New Roman"/>
                <w:sz w:val="26"/>
                <w:szCs w:val="26"/>
              </w:rPr>
            </w:pPr>
          </w:p>
        </w:tc>
        <w:tc>
          <w:tcPr>
            <w:tcW w:w="2488" w:type="dxa"/>
          </w:tcPr>
          <w:p w:rsidR="00E566E1" w:rsidRPr="00020842" w:rsidRDefault="00E566E1" w:rsidP="00E53380">
            <w:pPr>
              <w:rPr>
                <w:rFonts w:ascii="Times New Roman" w:hAnsi="Times New Roman" w:cs="Times New Roman"/>
                <w:sz w:val="26"/>
                <w:szCs w:val="26"/>
              </w:rPr>
            </w:pPr>
          </w:p>
        </w:tc>
        <w:tc>
          <w:tcPr>
            <w:tcW w:w="1557" w:type="dxa"/>
          </w:tcPr>
          <w:p w:rsidR="00E566E1" w:rsidRPr="00020842" w:rsidRDefault="00E566E1" w:rsidP="00E53380">
            <w:pPr>
              <w:rPr>
                <w:rFonts w:ascii="Times New Roman" w:hAnsi="Times New Roman" w:cs="Times New Roman"/>
                <w:sz w:val="26"/>
                <w:szCs w:val="26"/>
              </w:rPr>
            </w:pPr>
          </w:p>
          <w:p w:rsidR="00C90C27" w:rsidRPr="00020842" w:rsidRDefault="00C90C27" w:rsidP="00E53380">
            <w:pPr>
              <w:rPr>
                <w:rFonts w:ascii="Times New Roman" w:hAnsi="Times New Roman" w:cs="Times New Roman"/>
                <w:sz w:val="26"/>
                <w:szCs w:val="26"/>
              </w:rPr>
            </w:pPr>
          </w:p>
        </w:tc>
        <w:tc>
          <w:tcPr>
            <w:tcW w:w="1826" w:type="dxa"/>
          </w:tcPr>
          <w:p w:rsidR="00E566E1" w:rsidRPr="00020842" w:rsidRDefault="00E566E1" w:rsidP="00E53380">
            <w:pPr>
              <w:rPr>
                <w:rFonts w:ascii="Times New Roman" w:hAnsi="Times New Roman" w:cs="Times New Roman"/>
                <w:sz w:val="26"/>
                <w:szCs w:val="26"/>
              </w:rPr>
            </w:pPr>
          </w:p>
        </w:tc>
        <w:tc>
          <w:tcPr>
            <w:tcW w:w="2427" w:type="dxa"/>
          </w:tcPr>
          <w:p w:rsidR="00E566E1" w:rsidRPr="00020842" w:rsidRDefault="00E566E1" w:rsidP="00E53380">
            <w:pPr>
              <w:rPr>
                <w:rFonts w:ascii="Times New Roman" w:hAnsi="Times New Roman" w:cs="Times New Roman"/>
                <w:sz w:val="26"/>
                <w:szCs w:val="26"/>
              </w:rPr>
            </w:pPr>
          </w:p>
        </w:tc>
      </w:tr>
      <w:tr w:rsidR="00E566E1" w:rsidRPr="00020842" w:rsidTr="00467A6B">
        <w:tc>
          <w:tcPr>
            <w:tcW w:w="1080" w:type="dxa"/>
          </w:tcPr>
          <w:p w:rsidR="00E566E1" w:rsidRPr="00020842" w:rsidRDefault="00E566E1" w:rsidP="00E53380">
            <w:pPr>
              <w:rPr>
                <w:rFonts w:ascii="Times New Roman" w:hAnsi="Times New Roman" w:cs="Times New Roman"/>
                <w:sz w:val="26"/>
                <w:szCs w:val="26"/>
              </w:rPr>
            </w:pPr>
          </w:p>
        </w:tc>
        <w:tc>
          <w:tcPr>
            <w:tcW w:w="2488" w:type="dxa"/>
          </w:tcPr>
          <w:p w:rsidR="00E566E1" w:rsidRPr="00020842" w:rsidRDefault="00E566E1" w:rsidP="00E53380">
            <w:pPr>
              <w:rPr>
                <w:rFonts w:ascii="Times New Roman" w:hAnsi="Times New Roman" w:cs="Times New Roman"/>
                <w:sz w:val="26"/>
                <w:szCs w:val="26"/>
              </w:rPr>
            </w:pPr>
          </w:p>
        </w:tc>
        <w:tc>
          <w:tcPr>
            <w:tcW w:w="1557" w:type="dxa"/>
          </w:tcPr>
          <w:p w:rsidR="00E566E1" w:rsidRPr="00020842" w:rsidRDefault="00E566E1" w:rsidP="00E53380">
            <w:pPr>
              <w:rPr>
                <w:rFonts w:ascii="Times New Roman" w:hAnsi="Times New Roman" w:cs="Times New Roman"/>
                <w:sz w:val="26"/>
                <w:szCs w:val="26"/>
              </w:rPr>
            </w:pPr>
          </w:p>
          <w:p w:rsidR="00C90C27" w:rsidRPr="00020842" w:rsidRDefault="00C90C27" w:rsidP="00E53380">
            <w:pPr>
              <w:rPr>
                <w:rFonts w:ascii="Times New Roman" w:hAnsi="Times New Roman" w:cs="Times New Roman"/>
                <w:sz w:val="26"/>
                <w:szCs w:val="26"/>
              </w:rPr>
            </w:pPr>
          </w:p>
        </w:tc>
        <w:tc>
          <w:tcPr>
            <w:tcW w:w="1826" w:type="dxa"/>
          </w:tcPr>
          <w:p w:rsidR="00E566E1" w:rsidRPr="00020842" w:rsidRDefault="00E566E1" w:rsidP="00E53380">
            <w:pPr>
              <w:rPr>
                <w:rFonts w:ascii="Times New Roman" w:hAnsi="Times New Roman" w:cs="Times New Roman"/>
                <w:sz w:val="26"/>
                <w:szCs w:val="26"/>
              </w:rPr>
            </w:pPr>
          </w:p>
        </w:tc>
        <w:tc>
          <w:tcPr>
            <w:tcW w:w="2427" w:type="dxa"/>
          </w:tcPr>
          <w:p w:rsidR="00E566E1" w:rsidRPr="00020842" w:rsidRDefault="00E566E1" w:rsidP="00E53380">
            <w:pPr>
              <w:rPr>
                <w:rFonts w:ascii="Times New Roman" w:hAnsi="Times New Roman" w:cs="Times New Roman"/>
                <w:sz w:val="26"/>
                <w:szCs w:val="26"/>
              </w:rPr>
            </w:pPr>
          </w:p>
        </w:tc>
      </w:tr>
      <w:tr w:rsidR="00E566E1" w:rsidRPr="00020842" w:rsidTr="00467A6B">
        <w:tc>
          <w:tcPr>
            <w:tcW w:w="1080" w:type="dxa"/>
          </w:tcPr>
          <w:p w:rsidR="00E566E1" w:rsidRPr="00020842" w:rsidRDefault="00E566E1" w:rsidP="00E53380">
            <w:pPr>
              <w:rPr>
                <w:rFonts w:ascii="Times New Roman" w:hAnsi="Times New Roman" w:cs="Times New Roman"/>
                <w:sz w:val="26"/>
                <w:szCs w:val="26"/>
              </w:rPr>
            </w:pPr>
          </w:p>
        </w:tc>
        <w:tc>
          <w:tcPr>
            <w:tcW w:w="2488" w:type="dxa"/>
          </w:tcPr>
          <w:p w:rsidR="00E566E1" w:rsidRPr="00020842" w:rsidRDefault="00E566E1" w:rsidP="00E53380">
            <w:pPr>
              <w:rPr>
                <w:rFonts w:ascii="Times New Roman" w:hAnsi="Times New Roman" w:cs="Times New Roman"/>
                <w:sz w:val="26"/>
                <w:szCs w:val="26"/>
              </w:rPr>
            </w:pPr>
          </w:p>
        </w:tc>
        <w:tc>
          <w:tcPr>
            <w:tcW w:w="1557" w:type="dxa"/>
          </w:tcPr>
          <w:p w:rsidR="00E566E1" w:rsidRPr="00020842" w:rsidRDefault="00E566E1" w:rsidP="00E53380">
            <w:pPr>
              <w:rPr>
                <w:rFonts w:ascii="Times New Roman" w:hAnsi="Times New Roman" w:cs="Times New Roman"/>
                <w:sz w:val="26"/>
                <w:szCs w:val="26"/>
              </w:rPr>
            </w:pPr>
          </w:p>
          <w:p w:rsidR="00C90C27" w:rsidRPr="00020842" w:rsidRDefault="00C90C27" w:rsidP="00E53380">
            <w:pPr>
              <w:rPr>
                <w:rFonts w:ascii="Times New Roman" w:hAnsi="Times New Roman" w:cs="Times New Roman"/>
                <w:sz w:val="26"/>
                <w:szCs w:val="26"/>
              </w:rPr>
            </w:pPr>
          </w:p>
        </w:tc>
        <w:tc>
          <w:tcPr>
            <w:tcW w:w="1826" w:type="dxa"/>
          </w:tcPr>
          <w:p w:rsidR="00E566E1" w:rsidRPr="00020842" w:rsidRDefault="00E566E1" w:rsidP="00E53380">
            <w:pPr>
              <w:rPr>
                <w:rFonts w:ascii="Times New Roman" w:hAnsi="Times New Roman" w:cs="Times New Roman"/>
                <w:sz w:val="26"/>
                <w:szCs w:val="26"/>
              </w:rPr>
            </w:pPr>
          </w:p>
        </w:tc>
        <w:tc>
          <w:tcPr>
            <w:tcW w:w="2427" w:type="dxa"/>
          </w:tcPr>
          <w:p w:rsidR="00E566E1" w:rsidRPr="00020842" w:rsidRDefault="00E566E1" w:rsidP="00E53380">
            <w:pPr>
              <w:rPr>
                <w:rFonts w:ascii="Times New Roman" w:hAnsi="Times New Roman" w:cs="Times New Roman"/>
                <w:sz w:val="26"/>
                <w:szCs w:val="26"/>
              </w:rPr>
            </w:pPr>
          </w:p>
        </w:tc>
      </w:tr>
      <w:tr w:rsidR="00E566E1" w:rsidRPr="00020842" w:rsidTr="00467A6B">
        <w:tc>
          <w:tcPr>
            <w:tcW w:w="1080" w:type="dxa"/>
          </w:tcPr>
          <w:p w:rsidR="00E566E1" w:rsidRPr="00020842" w:rsidRDefault="00E566E1" w:rsidP="00E53380">
            <w:pPr>
              <w:rPr>
                <w:rFonts w:ascii="Times New Roman" w:hAnsi="Times New Roman" w:cs="Times New Roman"/>
                <w:sz w:val="26"/>
                <w:szCs w:val="26"/>
              </w:rPr>
            </w:pPr>
          </w:p>
        </w:tc>
        <w:tc>
          <w:tcPr>
            <w:tcW w:w="2488" w:type="dxa"/>
          </w:tcPr>
          <w:p w:rsidR="00E566E1" w:rsidRPr="00020842" w:rsidRDefault="00E566E1" w:rsidP="00E53380">
            <w:pPr>
              <w:rPr>
                <w:rFonts w:ascii="Times New Roman" w:hAnsi="Times New Roman" w:cs="Times New Roman"/>
                <w:sz w:val="26"/>
                <w:szCs w:val="26"/>
              </w:rPr>
            </w:pPr>
          </w:p>
        </w:tc>
        <w:tc>
          <w:tcPr>
            <w:tcW w:w="1557" w:type="dxa"/>
          </w:tcPr>
          <w:p w:rsidR="00E566E1" w:rsidRPr="00020842" w:rsidRDefault="00E566E1" w:rsidP="00E53380">
            <w:pPr>
              <w:rPr>
                <w:rFonts w:ascii="Times New Roman" w:hAnsi="Times New Roman" w:cs="Times New Roman"/>
                <w:sz w:val="26"/>
                <w:szCs w:val="26"/>
              </w:rPr>
            </w:pPr>
          </w:p>
          <w:p w:rsidR="00C90C27" w:rsidRPr="00020842" w:rsidRDefault="00C90C27" w:rsidP="00E53380">
            <w:pPr>
              <w:rPr>
                <w:rFonts w:ascii="Times New Roman" w:hAnsi="Times New Roman" w:cs="Times New Roman"/>
                <w:sz w:val="26"/>
                <w:szCs w:val="26"/>
              </w:rPr>
            </w:pPr>
          </w:p>
        </w:tc>
        <w:tc>
          <w:tcPr>
            <w:tcW w:w="1826" w:type="dxa"/>
          </w:tcPr>
          <w:p w:rsidR="00E566E1" w:rsidRPr="00020842" w:rsidRDefault="00E566E1" w:rsidP="00E53380">
            <w:pPr>
              <w:rPr>
                <w:rFonts w:ascii="Times New Roman" w:hAnsi="Times New Roman" w:cs="Times New Roman"/>
                <w:sz w:val="26"/>
                <w:szCs w:val="26"/>
              </w:rPr>
            </w:pPr>
          </w:p>
        </w:tc>
        <w:tc>
          <w:tcPr>
            <w:tcW w:w="2427" w:type="dxa"/>
          </w:tcPr>
          <w:p w:rsidR="00E566E1" w:rsidRPr="00020842" w:rsidRDefault="00E566E1" w:rsidP="00E53380">
            <w:pPr>
              <w:rPr>
                <w:rFonts w:ascii="Times New Roman" w:hAnsi="Times New Roman" w:cs="Times New Roman"/>
                <w:sz w:val="26"/>
                <w:szCs w:val="26"/>
              </w:rPr>
            </w:pPr>
          </w:p>
        </w:tc>
      </w:tr>
      <w:tr w:rsidR="00E566E1" w:rsidRPr="00020842" w:rsidTr="00467A6B">
        <w:tc>
          <w:tcPr>
            <w:tcW w:w="1080" w:type="dxa"/>
          </w:tcPr>
          <w:p w:rsidR="00E566E1" w:rsidRPr="00020842" w:rsidRDefault="00E566E1" w:rsidP="00E53380">
            <w:pPr>
              <w:rPr>
                <w:rFonts w:ascii="Times New Roman" w:hAnsi="Times New Roman" w:cs="Times New Roman"/>
                <w:sz w:val="26"/>
                <w:szCs w:val="26"/>
              </w:rPr>
            </w:pPr>
          </w:p>
        </w:tc>
        <w:tc>
          <w:tcPr>
            <w:tcW w:w="2488" w:type="dxa"/>
          </w:tcPr>
          <w:p w:rsidR="00E566E1" w:rsidRPr="00020842" w:rsidRDefault="00E566E1" w:rsidP="00E53380">
            <w:pPr>
              <w:rPr>
                <w:rFonts w:ascii="Times New Roman" w:hAnsi="Times New Roman" w:cs="Times New Roman"/>
                <w:sz w:val="26"/>
                <w:szCs w:val="26"/>
              </w:rPr>
            </w:pPr>
          </w:p>
        </w:tc>
        <w:tc>
          <w:tcPr>
            <w:tcW w:w="1557" w:type="dxa"/>
          </w:tcPr>
          <w:p w:rsidR="00E566E1" w:rsidRPr="00020842" w:rsidRDefault="00E566E1" w:rsidP="00E53380">
            <w:pPr>
              <w:rPr>
                <w:rFonts w:ascii="Times New Roman" w:hAnsi="Times New Roman" w:cs="Times New Roman"/>
                <w:sz w:val="26"/>
                <w:szCs w:val="26"/>
              </w:rPr>
            </w:pPr>
          </w:p>
          <w:p w:rsidR="00C90C27" w:rsidRPr="00020842" w:rsidRDefault="00C90C27" w:rsidP="00E53380">
            <w:pPr>
              <w:rPr>
                <w:rFonts w:ascii="Times New Roman" w:hAnsi="Times New Roman" w:cs="Times New Roman"/>
                <w:sz w:val="26"/>
                <w:szCs w:val="26"/>
              </w:rPr>
            </w:pPr>
          </w:p>
        </w:tc>
        <w:tc>
          <w:tcPr>
            <w:tcW w:w="1826" w:type="dxa"/>
          </w:tcPr>
          <w:p w:rsidR="00E566E1" w:rsidRPr="00020842" w:rsidRDefault="00E566E1" w:rsidP="00E53380">
            <w:pPr>
              <w:rPr>
                <w:rFonts w:ascii="Times New Roman" w:hAnsi="Times New Roman" w:cs="Times New Roman"/>
                <w:sz w:val="26"/>
                <w:szCs w:val="26"/>
              </w:rPr>
            </w:pPr>
          </w:p>
        </w:tc>
        <w:tc>
          <w:tcPr>
            <w:tcW w:w="2427" w:type="dxa"/>
          </w:tcPr>
          <w:p w:rsidR="00E566E1" w:rsidRPr="00020842" w:rsidRDefault="00E566E1" w:rsidP="00E53380">
            <w:pPr>
              <w:rPr>
                <w:rFonts w:ascii="Times New Roman" w:hAnsi="Times New Roman" w:cs="Times New Roman"/>
                <w:sz w:val="26"/>
                <w:szCs w:val="26"/>
              </w:rPr>
            </w:pPr>
          </w:p>
        </w:tc>
      </w:tr>
      <w:tr w:rsidR="00E566E1" w:rsidRPr="00020842" w:rsidTr="00467A6B">
        <w:tc>
          <w:tcPr>
            <w:tcW w:w="1080" w:type="dxa"/>
          </w:tcPr>
          <w:p w:rsidR="00E566E1" w:rsidRPr="00020842" w:rsidRDefault="00E566E1" w:rsidP="00E53380">
            <w:pPr>
              <w:rPr>
                <w:rFonts w:ascii="Times New Roman" w:hAnsi="Times New Roman" w:cs="Times New Roman"/>
                <w:sz w:val="26"/>
                <w:szCs w:val="26"/>
              </w:rPr>
            </w:pPr>
          </w:p>
        </w:tc>
        <w:tc>
          <w:tcPr>
            <w:tcW w:w="2488" w:type="dxa"/>
          </w:tcPr>
          <w:p w:rsidR="00E566E1" w:rsidRPr="00020842" w:rsidRDefault="00E566E1" w:rsidP="00E53380">
            <w:pPr>
              <w:rPr>
                <w:rFonts w:ascii="Times New Roman" w:hAnsi="Times New Roman" w:cs="Times New Roman"/>
                <w:sz w:val="26"/>
                <w:szCs w:val="26"/>
              </w:rPr>
            </w:pPr>
          </w:p>
        </w:tc>
        <w:tc>
          <w:tcPr>
            <w:tcW w:w="1557" w:type="dxa"/>
          </w:tcPr>
          <w:p w:rsidR="00E566E1" w:rsidRPr="00020842" w:rsidRDefault="00E566E1" w:rsidP="00E53380">
            <w:pPr>
              <w:rPr>
                <w:rFonts w:ascii="Times New Roman" w:hAnsi="Times New Roman" w:cs="Times New Roman"/>
                <w:sz w:val="26"/>
                <w:szCs w:val="26"/>
              </w:rPr>
            </w:pPr>
          </w:p>
          <w:p w:rsidR="00C90C27" w:rsidRPr="00020842" w:rsidRDefault="00C90C27" w:rsidP="00E53380">
            <w:pPr>
              <w:rPr>
                <w:rFonts w:ascii="Times New Roman" w:hAnsi="Times New Roman" w:cs="Times New Roman"/>
                <w:sz w:val="26"/>
                <w:szCs w:val="26"/>
              </w:rPr>
            </w:pPr>
          </w:p>
        </w:tc>
        <w:tc>
          <w:tcPr>
            <w:tcW w:w="1826" w:type="dxa"/>
          </w:tcPr>
          <w:p w:rsidR="00E566E1" w:rsidRPr="00020842" w:rsidRDefault="00E566E1" w:rsidP="00E53380">
            <w:pPr>
              <w:rPr>
                <w:rFonts w:ascii="Times New Roman" w:hAnsi="Times New Roman" w:cs="Times New Roman"/>
                <w:sz w:val="26"/>
                <w:szCs w:val="26"/>
              </w:rPr>
            </w:pPr>
          </w:p>
        </w:tc>
        <w:tc>
          <w:tcPr>
            <w:tcW w:w="2427" w:type="dxa"/>
          </w:tcPr>
          <w:p w:rsidR="00E566E1" w:rsidRPr="00020842" w:rsidRDefault="00E566E1" w:rsidP="00E53380">
            <w:pPr>
              <w:rPr>
                <w:rFonts w:ascii="Times New Roman" w:hAnsi="Times New Roman" w:cs="Times New Roman"/>
                <w:sz w:val="26"/>
                <w:szCs w:val="26"/>
              </w:rPr>
            </w:pPr>
          </w:p>
        </w:tc>
      </w:tr>
      <w:tr w:rsidR="00E566E1" w:rsidRPr="00020842" w:rsidTr="00467A6B">
        <w:tc>
          <w:tcPr>
            <w:tcW w:w="1080" w:type="dxa"/>
          </w:tcPr>
          <w:p w:rsidR="00E566E1" w:rsidRPr="00020842" w:rsidRDefault="00E566E1" w:rsidP="00E53380">
            <w:pPr>
              <w:rPr>
                <w:rFonts w:ascii="Times New Roman" w:hAnsi="Times New Roman" w:cs="Times New Roman"/>
                <w:sz w:val="26"/>
                <w:szCs w:val="26"/>
              </w:rPr>
            </w:pPr>
          </w:p>
        </w:tc>
        <w:tc>
          <w:tcPr>
            <w:tcW w:w="2488" w:type="dxa"/>
          </w:tcPr>
          <w:p w:rsidR="00E566E1" w:rsidRPr="00020842" w:rsidRDefault="00E566E1" w:rsidP="00E53380">
            <w:pPr>
              <w:rPr>
                <w:rFonts w:ascii="Times New Roman" w:hAnsi="Times New Roman" w:cs="Times New Roman"/>
                <w:sz w:val="26"/>
                <w:szCs w:val="26"/>
              </w:rPr>
            </w:pPr>
          </w:p>
        </w:tc>
        <w:tc>
          <w:tcPr>
            <w:tcW w:w="1557" w:type="dxa"/>
          </w:tcPr>
          <w:p w:rsidR="00E566E1" w:rsidRPr="00020842" w:rsidRDefault="00E566E1" w:rsidP="00E53380">
            <w:pPr>
              <w:rPr>
                <w:rFonts w:ascii="Times New Roman" w:hAnsi="Times New Roman" w:cs="Times New Roman"/>
                <w:sz w:val="26"/>
                <w:szCs w:val="26"/>
              </w:rPr>
            </w:pPr>
          </w:p>
          <w:p w:rsidR="00C90C27" w:rsidRPr="00020842" w:rsidRDefault="00C90C27" w:rsidP="00E53380">
            <w:pPr>
              <w:rPr>
                <w:rFonts w:ascii="Times New Roman" w:hAnsi="Times New Roman" w:cs="Times New Roman"/>
                <w:sz w:val="26"/>
                <w:szCs w:val="26"/>
              </w:rPr>
            </w:pPr>
          </w:p>
        </w:tc>
        <w:tc>
          <w:tcPr>
            <w:tcW w:w="1826" w:type="dxa"/>
          </w:tcPr>
          <w:p w:rsidR="00E566E1" w:rsidRPr="00020842" w:rsidRDefault="00E566E1" w:rsidP="00E53380">
            <w:pPr>
              <w:rPr>
                <w:rFonts w:ascii="Times New Roman" w:hAnsi="Times New Roman" w:cs="Times New Roman"/>
                <w:sz w:val="26"/>
                <w:szCs w:val="26"/>
              </w:rPr>
            </w:pPr>
          </w:p>
        </w:tc>
        <w:tc>
          <w:tcPr>
            <w:tcW w:w="2427" w:type="dxa"/>
          </w:tcPr>
          <w:p w:rsidR="00E566E1" w:rsidRPr="00020842" w:rsidRDefault="00E566E1" w:rsidP="00E53380">
            <w:pPr>
              <w:rPr>
                <w:rFonts w:ascii="Times New Roman" w:hAnsi="Times New Roman" w:cs="Times New Roman"/>
                <w:sz w:val="26"/>
                <w:szCs w:val="26"/>
              </w:rPr>
            </w:pPr>
          </w:p>
        </w:tc>
      </w:tr>
    </w:tbl>
    <w:p w:rsidR="00E566E1" w:rsidRPr="00020842" w:rsidRDefault="00E566E1" w:rsidP="00E566E1">
      <w:pPr>
        <w:rPr>
          <w:rFonts w:ascii="Times New Roman" w:hAnsi="Times New Roman" w:cs="Times New Roman"/>
          <w:sz w:val="26"/>
          <w:szCs w:val="26"/>
        </w:rPr>
      </w:pPr>
    </w:p>
    <w:p w:rsidR="00981F82" w:rsidRPr="00020842" w:rsidRDefault="00981F82" w:rsidP="00981F82">
      <w:pPr>
        <w:ind w:firstLine="0"/>
        <w:rPr>
          <w:rFonts w:ascii="Times New Roman" w:hAnsi="Times New Roman" w:cs="Times New Roman"/>
          <w:sz w:val="26"/>
          <w:szCs w:val="26"/>
        </w:rPr>
      </w:pPr>
    </w:p>
    <w:p w:rsidR="003D2C94" w:rsidRPr="00020842" w:rsidRDefault="003D2C94">
      <w:pPr>
        <w:rPr>
          <w:rFonts w:ascii="Calibri" w:hAnsi="Calibri"/>
          <w:sz w:val="26"/>
          <w:szCs w:val="26"/>
        </w:rPr>
      </w:pPr>
      <w:r w:rsidRPr="00020842">
        <w:rPr>
          <w:rFonts w:ascii="Calibri" w:hAnsi="Calibri"/>
          <w:sz w:val="26"/>
          <w:szCs w:val="26"/>
        </w:rPr>
        <w:br w:type="page"/>
      </w:r>
    </w:p>
    <w:p w:rsidR="00981F82" w:rsidRPr="00835EA9" w:rsidRDefault="0036786B" w:rsidP="00835EA9">
      <w:pPr>
        <w:spacing w:line="276" w:lineRule="auto"/>
        <w:jc w:val="right"/>
        <w:rPr>
          <w:rFonts w:ascii="Times New Roman" w:hAnsi="Times New Roman" w:cs="Times New Roman"/>
          <w:b/>
          <w:sz w:val="24"/>
        </w:rPr>
      </w:pPr>
      <w:r w:rsidRPr="00835EA9">
        <w:rPr>
          <w:rFonts w:ascii="Times New Roman" w:hAnsi="Times New Roman" w:cs="Times New Roman"/>
          <w:b/>
          <w:sz w:val="24"/>
        </w:rPr>
        <w:lastRenderedPageBreak/>
        <w:t>ANNEXURE—L</w:t>
      </w:r>
    </w:p>
    <w:p w:rsidR="00981F82" w:rsidRPr="00835EA9" w:rsidRDefault="00981F82" w:rsidP="00835EA9">
      <w:pPr>
        <w:spacing w:line="276" w:lineRule="auto"/>
        <w:jc w:val="right"/>
        <w:rPr>
          <w:rFonts w:ascii="Times New Roman" w:hAnsi="Times New Roman" w:cs="Times New Roman"/>
          <w:b/>
          <w:sz w:val="24"/>
        </w:rPr>
      </w:pPr>
      <w:r w:rsidRPr="00835EA9">
        <w:rPr>
          <w:rFonts w:ascii="Times New Roman" w:hAnsi="Times New Roman" w:cs="Times New Roman"/>
          <w:b/>
          <w:sz w:val="24"/>
        </w:rPr>
        <w:t>(See clause 21 of Section 2 -ITB)</w:t>
      </w:r>
    </w:p>
    <w:p w:rsidR="00981F82" w:rsidRPr="0093308E" w:rsidRDefault="00981F82" w:rsidP="00981F82">
      <w:pPr>
        <w:jc w:val="center"/>
        <w:rPr>
          <w:rFonts w:ascii="Times New Roman" w:hAnsi="Times New Roman" w:cs="Times New Roman"/>
          <w:b/>
          <w:sz w:val="26"/>
          <w:szCs w:val="26"/>
          <w:u w:val="single"/>
        </w:rPr>
      </w:pPr>
      <w:r w:rsidRPr="0093308E">
        <w:rPr>
          <w:rFonts w:ascii="Times New Roman" w:hAnsi="Times New Roman" w:cs="Times New Roman"/>
          <w:b/>
          <w:sz w:val="26"/>
          <w:szCs w:val="26"/>
          <w:u w:val="single"/>
        </w:rPr>
        <w:t>LETTER OF ACCEPTANCE (LOA)</w:t>
      </w:r>
    </w:p>
    <w:p w:rsidR="00981F82" w:rsidRPr="00020842" w:rsidRDefault="00981F82" w:rsidP="00981F82">
      <w:pPr>
        <w:rPr>
          <w:rFonts w:ascii="Times New Roman" w:hAnsi="Times New Roman" w:cs="Times New Roman"/>
          <w:sz w:val="26"/>
          <w:szCs w:val="26"/>
        </w:rPr>
      </w:pPr>
      <w:r w:rsidRPr="00020842">
        <w:rPr>
          <w:rFonts w:ascii="Times New Roman" w:hAnsi="Times New Roman" w:cs="Times New Roman"/>
          <w:sz w:val="26"/>
          <w:szCs w:val="26"/>
        </w:rPr>
        <w:t xml:space="preserve">No. _______________ </w:t>
      </w:r>
      <w:r w:rsidRPr="00020842">
        <w:rPr>
          <w:rFonts w:ascii="Times New Roman" w:hAnsi="Times New Roman" w:cs="Times New Roman"/>
          <w:sz w:val="26"/>
          <w:szCs w:val="26"/>
        </w:rPr>
        <w:tab/>
      </w:r>
      <w:r w:rsidRPr="00020842">
        <w:rPr>
          <w:rFonts w:ascii="Times New Roman" w:hAnsi="Times New Roman" w:cs="Times New Roman"/>
          <w:sz w:val="26"/>
          <w:szCs w:val="26"/>
        </w:rPr>
        <w:tab/>
      </w:r>
      <w:r w:rsidRPr="00020842">
        <w:rPr>
          <w:rFonts w:ascii="Times New Roman" w:hAnsi="Times New Roman" w:cs="Times New Roman"/>
          <w:sz w:val="26"/>
          <w:szCs w:val="26"/>
        </w:rPr>
        <w:tab/>
      </w:r>
      <w:r w:rsidRPr="00020842">
        <w:rPr>
          <w:rFonts w:ascii="Times New Roman" w:hAnsi="Times New Roman" w:cs="Times New Roman"/>
          <w:sz w:val="26"/>
          <w:szCs w:val="26"/>
        </w:rPr>
        <w:tab/>
      </w:r>
      <w:r w:rsidR="003D2C94" w:rsidRPr="00020842">
        <w:rPr>
          <w:rFonts w:ascii="Times New Roman" w:hAnsi="Times New Roman" w:cs="Times New Roman"/>
          <w:sz w:val="26"/>
          <w:szCs w:val="26"/>
        </w:rPr>
        <w:tab/>
      </w:r>
      <w:r w:rsidR="003D2C94" w:rsidRPr="00020842">
        <w:rPr>
          <w:rFonts w:ascii="Times New Roman" w:hAnsi="Times New Roman" w:cs="Times New Roman"/>
          <w:sz w:val="26"/>
          <w:szCs w:val="26"/>
        </w:rPr>
        <w:tab/>
      </w:r>
      <w:r w:rsidRPr="00020842">
        <w:rPr>
          <w:rFonts w:ascii="Times New Roman" w:hAnsi="Times New Roman" w:cs="Times New Roman"/>
          <w:sz w:val="26"/>
          <w:szCs w:val="26"/>
        </w:rPr>
        <w:tab/>
        <w:t>Dated:</w:t>
      </w:r>
      <w:r w:rsidR="003D2C94" w:rsidRPr="00020842">
        <w:rPr>
          <w:rFonts w:ascii="Times New Roman" w:hAnsi="Times New Roman" w:cs="Times New Roman"/>
          <w:sz w:val="26"/>
          <w:szCs w:val="26"/>
        </w:rPr>
        <w:t xml:space="preserve"> __________</w:t>
      </w:r>
    </w:p>
    <w:p w:rsidR="00981F82" w:rsidRPr="00020842" w:rsidRDefault="00981F82" w:rsidP="00981F82">
      <w:pPr>
        <w:rPr>
          <w:rFonts w:ascii="Times New Roman" w:hAnsi="Times New Roman" w:cs="Times New Roman"/>
          <w:sz w:val="26"/>
          <w:szCs w:val="26"/>
        </w:rPr>
      </w:pPr>
      <w:r w:rsidRPr="00020842">
        <w:rPr>
          <w:rFonts w:ascii="Times New Roman" w:hAnsi="Times New Roman" w:cs="Times New Roman"/>
          <w:sz w:val="26"/>
          <w:szCs w:val="26"/>
        </w:rPr>
        <w:t>To,</w:t>
      </w:r>
    </w:p>
    <w:p w:rsidR="00981F82" w:rsidRPr="00020842" w:rsidRDefault="00981F82" w:rsidP="007C0AEA">
      <w:pPr>
        <w:ind w:left="720" w:firstLine="720"/>
        <w:rPr>
          <w:rFonts w:ascii="Times New Roman" w:hAnsi="Times New Roman" w:cs="Times New Roman"/>
          <w:sz w:val="26"/>
          <w:szCs w:val="26"/>
        </w:rPr>
      </w:pPr>
      <w:r w:rsidRPr="00020842">
        <w:rPr>
          <w:rFonts w:ascii="Times New Roman" w:hAnsi="Times New Roman" w:cs="Times New Roman"/>
          <w:sz w:val="26"/>
          <w:szCs w:val="26"/>
        </w:rPr>
        <w:t>M/s.___________</w:t>
      </w:r>
      <w:r w:rsidR="003D2C94" w:rsidRPr="00020842">
        <w:rPr>
          <w:rFonts w:ascii="Times New Roman" w:hAnsi="Times New Roman" w:cs="Times New Roman"/>
          <w:sz w:val="26"/>
          <w:szCs w:val="26"/>
        </w:rPr>
        <w:t>_______________</w:t>
      </w:r>
    </w:p>
    <w:p w:rsidR="00981F82" w:rsidRPr="00020842" w:rsidRDefault="00981F82" w:rsidP="007C0AEA">
      <w:pPr>
        <w:ind w:left="720" w:firstLine="720"/>
        <w:rPr>
          <w:rFonts w:ascii="Times New Roman" w:hAnsi="Times New Roman" w:cs="Times New Roman"/>
          <w:sz w:val="26"/>
          <w:szCs w:val="26"/>
        </w:rPr>
      </w:pPr>
      <w:r w:rsidRPr="00020842">
        <w:rPr>
          <w:rFonts w:ascii="Times New Roman" w:hAnsi="Times New Roman" w:cs="Times New Roman"/>
          <w:sz w:val="26"/>
          <w:szCs w:val="26"/>
        </w:rPr>
        <w:t>(Name and address of the contractor)</w:t>
      </w:r>
    </w:p>
    <w:p w:rsidR="003D2C94" w:rsidRPr="00020842" w:rsidRDefault="003D2C94" w:rsidP="00981F82">
      <w:pPr>
        <w:rPr>
          <w:rFonts w:ascii="Times New Roman" w:hAnsi="Times New Roman" w:cs="Times New Roman"/>
          <w:sz w:val="26"/>
          <w:szCs w:val="26"/>
        </w:rPr>
      </w:pPr>
    </w:p>
    <w:p w:rsidR="00467A6B" w:rsidRDefault="00467A6B" w:rsidP="00981F82">
      <w:pPr>
        <w:rPr>
          <w:rFonts w:ascii="Times New Roman" w:hAnsi="Times New Roman" w:cs="Times New Roman"/>
          <w:sz w:val="26"/>
          <w:szCs w:val="26"/>
        </w:rPr>
      </w:pPr>
    </w:p>
    <w:p w:rsidR="00981F82" w:rsidRPr="00020842" w:rsidRDefault="00981F82" w:rsidP="00981F82">
      <w:pPr>
        <w:rPr>
          <w:rFonts w:ascii="Times New Roman" w:hAnsi="Times New Roman" w:cs="Times New Roman"/>
          <w:sz w:val="26"/>
          <w:szCs w:val="26"/>
        </w:rPr>
      </w:pPr>
      <w:r w:rsidRPr="00020842">
        <w:rPr>
          <w:rFonts w:ascii="Times New Roman" w:hAnsi="Times New Roman" w:cs="Times New Roman"/>
          <w:sz w:val="26"/>
          <w:szCs w:val="26"/>
        </w:rPr>
        <w:t>Subject:</w:t>
      </w:r>
      <w:r w:rsidR="007C0AEA" w:rsidRPr="00020842">
        <w:rPr>
          <w:rFonts w:ascii="Times New Roman" w:hAnsi="Times New Roman" w:cs="Times New Roman"/>
          <w:sz w:val="26"/>
          <w:szCs w:val="26"/>
        </w:rPr>
        <w:tab/>
      </w:r>
      <w:r w:rsidRPr="00020842">
        <w:rPr>
          <w:rFonts w:ascii="Times New Roman" w:hAnsi="Times New Roman" w:cs="Times New Roman"/>
          <w:sz w:val="26"/>
          <w:szCs w:val="26"/>
        </w:rPr>
        <w:t xml:space="preserve"> ______________________________________</w:t>
      </w:r>
    </w:p>
    <w:p w:rsidR="00981F82" w:rsidRPr="00020842" w:rsidRDefault="00981F82" w:rsidP="007C0AEA">
      <w:pPr>
        <w:ind w:left="720" w:firstLine="720"/>
        <w:rPr>
          <w:rFonts w:ascii="Times New Roman" w:hAnsi="Times New Roman" w:cs="Times New Roman"/>
          <w:sz w:val="26"/>
          <w:szCs w:val="26"/>
        </w:rPr>
      </w:pPr>
      <w:r w:rsidRPr="00020842">
        <w:rPr>
          <w:rFonts w:ascii="Times New Roman" w:hAnsi="Times New Roman" w:cs="Times New Roman"/>
          <w:sz w:val="26"/>
          <w:szCs w:val="26"/>
        </w:rPr>
        <w:t>(Name of the work as appearing in the bid for the. work)</w:t>
      </w:r>
    </w:p>
    <w:p w:rsidR="003D2C94" w:rsidRPr="00020842" w:rsidRDefault="003D2C94" w:rsidP="00981F82">
      <w:pPr>
        <w:rPr>
          <w:rFonts w:ascii="Times New Roman" w:hAnsi="Times New Roman" w:cs="Times New Roman"/>
          <w:sz w:val="26"/>
          <w:szCs w:val="26"/>
        </w:rPr>
      </w:pPr>
    </w:p>
    <w:p w:rsidR="003D2C94" w:rsidRPr="00020842" w:rsidRDefault="003D2C94" w:rsidP="00981F82">
      <w:pPr>
        <w:rPr>
          <w:rFonts w:ascii="Times New Roman" w:hAnsi="Times New Roman" w:cs="Times New Roman"/>
          <w:sz w:val="26"/>
          <w:szCs w:val="26"/>
        </w:rPr>
      </w:pPr>
    </w:p>
    <w:p w:rsidR="00981F82" w:rsidRPr="00020842" w:rsidRDefault="00981F82" w:rsidP="00981F82">
      <w:pPr>
        <w:rPr>
          <w:rFonts w:ascii="Times New Roman" w:hAnsi="Times New Roman" w:cs="Times New Roman"/>
          <w:sz w:val="26"/>
          <w:szCs w:val="26"/>
        </w:rPr>
      </w:pPr>
      <w:r w:rsidRPr="00020842">
        <w:rPr>
          <w:rFonts w:ascii="Times New Roman" w:hAnsi="Times New Roman" w:cs="Times New Roman"/>
          <w:sz w:val="26"/>
          <w:szCs w:val="26"/>
        </w:rPr>
        <w:t>Dear Sir(s),</w:t>
      </w:r>
    </w:p>
    <w:p w:rsidR="00BF28D9" w:rsidRPr="00020842" w:rsidRDefault="00981F82" w:rsidP="00BF28D9">
      <w:pPr>
        <w:ind w:firstLine="720"/>
        <w:rPr>
          <w:rFonts w:ascii="Times New Roman" w:hAnsi="Times New Roman" w:cs="Times New Roman"/>
          <w:sz w:val="26"/>
          <w:szCs w:val="26"/>
        </w:rPr>
      </w:pPr>
      <w:r w:rsidRPr="00020842">
        <w:rPr>
          <w:rFonts w:ascii="Times New Roman" w:hAnsi="Times New Roman" w:cs="Times New Roman"/>
          <w:sz w:val="26"/>
          <w:szCs w:val="26"/>
        </w:rPr>
        <w:t xml:space="preserve">Your bid for the work mentioned above has been accepted on behalf of the </w:t>
      </w:r>
      <w:r w:rsidR="00317AEB">
        <w:rPr>
          <w:rFonts w:ascii="Times New Roman" w:hAnsi="Times New Roman" w:cs="Times New Roman"/>
          <w:sz w:val="24"/>
          <w:szCs w:val="24"/>
        </w:rPr>
        <w:t>Municipal Corporation Jabalpur</w:t>
      </w:r>
      <w:r w:rsidRPr="00020842">
        <w:rPr>
          <w:rFonts w:ascii="Times New Roman" w:hAnsi="Times New Roman" w:cs="Times New Roman"/>
          <w:sz w:val="26"/>
          <w:szCs w:val="26"/>
        </w:rPr>
        <w:t>at your bided percentage ______ below/ above or at par the Bill of Quantities and item wise rates given therein.</w:t>
      </w:r>
    </w:p>
    <w:p w:rsidR="00BF28D9" w:rsidRPr="00020842" w:rsidRDefault="00BF28D9" w:rsidP="00BF28D9">
      <w:pPr>
        <w:ind w:firstLine="720"/>
        <w:rPr>
          <w:rFonts w:ascii="Times New Roman" w:hAnsi="Times New Roman" w:cs="Times New Roman"/>
          <w:sz w:val="26"/>
          <w:szCs w:val="26"/>
        </w:rPr>
      </w:pPr>
    </w:p>
    <w:p w:rsidR="00981F82" w:rsidRPr="00020842" w:rsidRDefault="00981F82" w:rsidP="00BF28D9">
      <w:pPr>
        <w:ind w:firstLine="720"/>
        <w:rPr>
          <w:rFonts w:ascii="Times New Roman" w:hAnsi="Times New Roman" w:cs="Times New Roman"/>
          <w:sz w:val="26"/>
          <w:szCs w:val="26"/>
        </w:rPr>
      </w:pPr>
      <w:r w:rsidRPr="00020842">
        <w:rPr>
          <w:rFonts w:ascii="Times New Roman" w:hAnsi="Times New Roman" w:cs="Times New Roman"/>
          <w:sz w:val="26"/>
          <w:szCs w:val="26"/>
        </w:rPr>
        <w:t>You are requested to submit within 15 (Fifteen) days from the date of issue of this letter:</w:t>
      </w:r>
    </w:p>
    <w:p w:rsidR="00BF28D9" w:rsidRPr="00020842" w:rsidRDefault="00BF28D9" w:rsidP="00BF28D9">
      <w:pPr>
        <w:ind w:left="1440" w:hanging="720"/>
        <w:rPr>
          <w:rFonts w:ascii="Times New Roman" w:hAnsi="Times New Roman" w:cs="Times New Roman"/>
          <w:sz w:val="26"/>
          <w:szCs w:val="26"/>
        </w:rPr>
      </w:pPr>
    </w:p>
    <w:p w:rsidR="00981F82" w:rsidRPr="00020842" w:rsidRDefault="00981F82" w:rsidP="00BF28D9">
      <w:pPr>
        <w:ind w:left="1440" w:hanging="720"/>
        <w:rPr>
          <w:rFonts w:ascii="Times New Roman" w:hAnsi="Times New Roman" w:cs="Times New Roman"/>
          <w:sz w:val="26"/>
          <w:szCs w:val="26"/>
        </w:rPr>
      </w:pPr>
      <w:r w:rsidRPr="00020842">
        <w:rPr>
          <w:rFonts w:ascii="Times New Roman" w:hAnsi="Times New Roman" w:cs="Times New Roman"/>
          <w:sz w:val="26"/>
          <w:szCs w:val="26"/>
        </w:rPr>
        <w:t xml:space="preserve">a. </w:t>
      </w:r>
      <w:r w:rsidRPr="00020842">
        <w:rPr>
          <w:rFonts w:ascii="Times New Roman" w:hAnsi="Times New Roman" w:cs="Times New Roman"/>
          <w:sz w:val="26"/>
          <w:szCs w:val="26"/>
        </w:rPr>
        <w:tab/>
        <w:t>The performance security/ performance guarantee of Rs. ___________________ (in-fig</w:t>
      </w:r>
      <w:r w:rsidR="00467A6B">
        <w:rPr>
          <w:rFonts w:ascii="Times New Roman" w:hAnsi="Times New Roman" w:cs="Times New Roman"/>
          <w:sz w:val="26"/>
          <w:szCs w:val="26"/>
        </w:rPr>
        <w:t>ures) (Rupees _______________ in</w:t>
      </w:r>
      <w:r w:rsidRPr="00020842">
        <w:rPr>
          <w:rFonts w:ascii="Times New Roman" w:hAnsi="Times New Roman" w:cs="Times New Roman"/>
          <w:sz w:val="26"/>
          <w:szCs w:val="26"/>
        </w:rPr>
        <w:t xml:space="preserve"> words only). The performance security shall be in th</w:t>
      </w:r>
      <w:r w:rsidR="00467A6B">
        <w:rPr>
          <w:rFonts w:ascii="Times New Roman" w:hAnsi="Times New Roman" w:cs="Times New Roman"/>
          <w:sz w:val="26"/>
          <w:szCs w:val="26"/>
        </w:rPr>
        <w:t>e shape of term deposit receipt /</w:t>
      </w:r>
      <w:r w:rsidRPr="00020842">
        <w:rPr>
          <w:rFonts w:ascii="Times New Roman" w:hAnsi="Times New Roman" w:cs="Times New Roman"/>
          <w:sz w:val="26"/>
          <w:szCs w:val="26"/>
        </w:rPr>
        <w:t xml:space="preserve"> bank</w:t>
      </w:r>
      <w:r w:rsidR="00467A6B">
        <w:rPr>
          <w:rFonts w:ascii="Times New Roman" w:hAnsi="Times New Roman" w:cs="Times New Roman"/>
          <w:sz w:val="26"/>
          <w:szCs w:val="26"/>
        </w:rPr>
        <w:t xml:space="preserve"> guarantee of any nationalized /</w:t>
      </w:r>
      <w:r w:rsidRPr="00020842">
        <w:rPr>
          <w:rFonts w:ascii="Times New Roman" w:hAnsi="Times New Roman" w:cs="Times New Roman"/>
          <w:sz w:val="26"/>
          <w:szCs w:val="26"/>
        </w:rPr>
        <w:t xml:space="preserve"> schedule commercial bank valid up to three months after the expiry of defects liability period.</w:t>
      </w:r>
    </w:p>
    <w:p w:rsidR="00BF28D9" w:rsidRPr="00020842" w:rsidRDefault="00981F82" w:rsidP="00BF28D9">
      <w:pPr>
        <w:ind w:left="720"/>
        <w:rPr>
          <w:rFonts w:ascii="Times New Roman" w:hAnsi="Times New Roman" w:cs="Times New Roman"/>
          <w:sz w:val="26"/>
          <w:szCs w:val="26"/>
        </w:rPr>
      </w:pPr>
      <w:r w:rsidRPr="00020842">
        <w:rPr>
          <w:rFonts w:ascii="Times New Roman" w:hAnsi="Times New Roman" w:cs="Times New Roman"/>
          <w:sz w:val="26"/>
          <w:szCs w:val="26"/>
        </w:rPr>
        <w:t>b.</w:t>
      </w:r>
      <w:r w:rsidRPr="00020842">
        <w:rPr>
          <w:rFonts w:ascii="Times New Roman" w:hAnsi="Times New Roman" w:cs="Times New Roman"/>
          <w:sz w:val="26"/>
          <w:szCs w:val="26"/>
        </w:rPr>
        <w:tab/>
        <w:t>Sign the contract agreement.</w:t>
      </w:r>
    </w:p>
    <w:p w:rsidR="00BF28D9" w:rsidRPr="00020842" w:rsidRDefault="00BF28D9" w:rsidP="00BF28D9">
      <w:pPr>
        <w:ind w:firstLine="720"/>
        <w:rPr>
          <w:rFonts w:ascii="Times New Roman" w:hAnsi="Times New Roman" w:cs="Times New Roman"/>
          <w:sz w:val="26"/>
          <w:szCs w:val="26"/>
        </w:rPr>
      </w:pPr>
    </w:p>
    <w:p w:rsidR="00981F82" w:rsidRPr="00020842" w:rsidRDefault="00981F82" w:rsidP="00BF28D9">
      <w:pPr>
        <w:ind w:firstLine="720"/>
        <w:rPr>
          <w:rFonts w:ascii="Times New Roman" w:hAnsi="Times New Roman" w:cs="Times New Roman"/>
          <w:sz w:val="26"/>
          <w:szCs w:val="26"/>
        </w:rPr>
      </w:pPr>
      <w:r w:rsidRPr="00020842">
        <w:rPr>
          <w:rFonts w:ascii="Times New Roman" w:hAnsi="Times New Roman" w:cs="Times New Roman"/>
          <w:sz w:val="26"/>
          <w:szCs w:val="26"/>
        </w:rPr>
        <w:t xml:space="preserve">Please note that the time allowed for carrying-out the work as entered in the bid is __________ months including/ excluding rainy season, shall be reckoned from the date of signing the-contract agreement.  </w:t>
      </w:r>
    </w:p>
    <w:p w:rsidR="00BF28D9" w:rsidRPr="00020842" w:rsidRDefault="00BF28D9" w:rsidP="00981F82">
      <w:pPr>
        <w:ind w:firstLine="720"/>
        <w:rPr>
          <w:rFonts w:ascii="Times New Roman" w:hAnsi="Times New Roman" w:cs="Times New Roman"/>
          <w:sz w:val="26"/>
          <w:szCs w:val="26"/>
        </w:rPr>
      </w:pPr>
    </w:p>
    <w:p w:rsidR="00981F82" w:rsidRPr="00020842" w:rsidRDefault="00981F82" w:rsidP="00981F82">
      <w:pPr>
        <w:ind w:firstLine="720"/>
        <w:rPr>
          <w:rFonts w:ascii="Times New Roman" w:hAnsi="Times New Roman" w:cs="Times New Roman"/>
          <w:sz w:val="26"/>
          <w:szCs w:val="26"/>
        </w:rPr>
      </w:pPr>
      <w:r w:rsidRPr="00020842">
        <w:rPr>
          <w:rFonts w:ascii="Times New Roman" w:hAnsi="Times New Roman" w:cs="Times New Roman"/>
          <w:sz w:val="26"/>
          <w:szCs w:val="26"/>
        </w:rPr>
        <w:t xml:space="preserve">Signing the contract agreement shall be reckoned as intimation to commencement of work and no separate letter for commencement of work is required. Therefore, after signing of the agreement, you are directed to contact the Engineer-in-charge for taking the possession of site and necessary instructions to start the work.  </w:t>
      </w:r>
    </w:p>
    <w:p w:rsidR="007C0AEA" w:rsidRPr="00020842" w:rsidRDefault="007C0AEA" w:rsidP="00981F82">
      <w:pPr>
        <w:ind w:firstLine="720"/>
        <w:rPr>
          <w:rFonts w:ascii="Times New Roman" w:hAnsi="Times New Roman" w:cs="Times New Roman"/>
          <w:sz w:val="26"/>
          <w:szCs w:val="26"/>
        </w:rPr>
      </w:pPr>
    </w:p>
    <w:p w:rsidR="00981F82" w:rsidRPr="00020842" w:rsidRDefault="00981F82" w:rsidP="00981F82">
      <w:pPr>
        <w:jc w:val="right"/>
        <w:rPr>
          <w:rFonts w:ascii="Times New Roman" w:hAnsi="Times New Roman" w:cs="Times New Roman"/>
          <w:sz w:val="26"/>
          <w:szCs w:val="26"/>
        </w:rPr>
      </w:pPr>
      <w:r w:rsidRPr="00020842">
        <w:rPr>
          <w:rFonts w:ascii="Times New Roman" w:hAnsi="Times New Roman" w:cs="Times New Roman"/>
          <w:sz w:val="26"/>
          <w:szCs w:val="26"/>
        </w:rPr>
        <w:t>Yours Faithfully</w:t>
      </w:r>
    </w:p>
    <w:p w:rsidR="00981F82" w:rsidRPr="00020842" w:rsidRDefault="00981F82" w:rsidP="00981F82">
      <w:pPr>
        <w:jc w:val="right"/>
        <w:rPr>
          <w:rFonts w:ascii="Times New Roman" w:hAnsi="Times New Roman" w:cs="Times New Roman"/>
          <w:sz w:val="26"/>
          <w:szCs w:val="26"/>
        </w:rPr>
      </w:pPr>
    </w:p>
    <w:p w:rsidR="00981F82" w:rsidRPr="00020842" w:rsidRDefault="0036786B" w:rsidP="00981F82">
      <w:pPr>
        <w:jc w:val="right"/>
        <w:rPr>
          <w:rFonts w:ascii="Times New Roman" w:hAnsi="Times New Roman" w:cs="Times New Roman"/>
          <w:sz w:val="26"/>
          <w:szCs w:val="26"/>
        </w:rPr>
      </w:pPr>
      <w:r>
        <w:rPr>
          <w:rFonts w:ascii="Times New Roman" w:hAnsi="Times New Roman" w:cs="Times New Roman"/>
          <w:sz w:val="26"/>
          <w:szCs w:val="26"/>
        </w:rPr>
        <w:t>Officer In Charge</w:t>
      </w:r>
    </w:p>
    <w:p w:rsidR="00981F82" w:rsidRPr="00835EA9" w:rsidRDefault="00981F82" w:rsidP="00835EA9">
      <w:pPr>
        <w:spacing w:line="276" w:lineRule="auto"/>
        <w:jc w:val="right"/>
        <w:rPr>
          <w:rFonts w:ascii="Times New Roman" w:hAnsi="Times New Roman" w:cs="Times New Roman"/>
          <w:b/>
          <w:sz w:val="24"/>
        </w:rPr>
      </w:pPr>
      <w:r w:rsidRPr="00020842">
        <w:rPr>
          <w:rFonts w:ascii="Times New Roman" w:hAnsi="Times New Roman" w:cs="Times New Roman"/>
          <w:sz w:val="26"/>
          <w:szCs w:val="26"/>
        </w:rPr>
        <w:br w:type="page"/>
      </w:r>
      <w:r w:rsidR="0036786B" w:rsidRPr="00835EA9">
        <w:rPr>
          <w:rFonts w:ascii="Times New Roman" w:hAnsi="Times New Roman" w:cs="Times New Roman"/>
          <w:b/>
          <w:sz w:val="24"/>
        </w:rPr>
        <w:lastRenderedPageBreak/>
        <w:t>ANNEXURE — M</w:t>
      </w:r>
    </w:p>
    <w:p w:rsidR="00981F82" w:rsidRPr="00835EA9" w:rsidRDefault="00981F82" w:rsidP="00835EA9">
      <w:pPr>
        <w:spacing w:line="276" w:lineRule="auto"/>
        <w:jc w:val="right"/>
        <w:rPr>
          <w:rFonts w:ascii="Times New Roman" w:hAnsi="Times New Roman" w:cs="Times New Roman"/>
          <w:b/>
          <w:sz w:val="24"/>
        </w:rPr>
      </w:pPr>
      <w:r w:rsidRPr="00835EA9">
        <w:rPr>
          <w:rFonts w:ascii="Times New Roman" w:hAnsi="Times New Roman" w:cs="Times New Roman"/>
          <w:b/>
          <w:sz w:val="24"/>
        </w:rPr>
        <w:t>(See clause 22 of Section 2 -</w:t>
      </w:r>
      <w:r w:rsidR="00467A6B" w:rsidRPr="00835EA9">
        <w:rPr>
          <w:rFonts w:ascii="Times New Roman" w:hAnsi="Times New Roman" w:cs="Times New Roman"/>
          <w:b/>
          <w:sz w:val="24"/>
        </w:rPr>
        <w:t>ITB</w:t>
      </w:r>
      <w:r w:rsidRPr="00835EA9">
        <w:rPr>
          <w:rFonts w:ascii="Times New Roman" w:hAnsi="Times New Roman" w:cs="Times New Roman"/>
          <w:b/>
          <w:sz w:val="24"/>
        </w:rPr>
        <w:t>)</w:t>
      </w:r>
    </w:p>
    <w:p w:rsidR="007C0AEA" w:rsidRPr="00020842" w:rsidRDefault="007C0AEA" w:rsidP="00981F82">
      <w:pPr>
        <w:jc w:val="center"/>
        <w:rPr>
          <w:rFonts w:ascii="Times New Roman" w:hAnsi="Times New Roman" w:cs="Times New Roman"/>
          <w:b/>
          <w:sz w:val="26"/>
          <w:szCs w:val="26"/>
          <w:u w:val="single"/>
        </w:rPr>
      </w:pPr>
    </w:p>
    <w:p w:rsidR="00981F82" w:rsidRPr="00020842" w:rsidRDefault="00981F82" w:rsidP="00981F82">
      <w:pPr>
        <w:jc w:val="center"/>
        <w:rPr>
          <w:rFonts w:ascii="Times New Roman" w:hAnsi="Times New Roman" w:cs="Times New Roman"/>
          <w:b/>
          <w:sz w:val="26"/>
          <w:szCs w:val="26"/>
          <w:u w:val="single"/>
        </w:rPr>
      </w:pPr>
      <w:r w:rsidRPr="00020842">
        <w:rPr>
          <w:rFonts w:ascii="Times New Roman" w:hAnsi="Times New Roman" w:cs="Times New Roman"/>
          <w:b/>
          <w:sz w:val="26"/>
          <w:szCs w:val="26"/>
          <w:u w:val="single"/>
        </w:rPr>
        <w:t>PERFORMANCE SECURITY</w:t>
      </w:r>
    </w:p>
    <w:p w:rsidR="007C0AEA" w:rsidRPr="00020842" w:rsidRDefault="007C0AEA" w:rsidP="00981F82">
      <w:pPr>
        <w:rPr>
          <w:rFonts w:ascii="Times New Roman" w:hAnsi="Times New Roman" w:cs="Times New Roman"/>
          <w:sz w:val="26"/>
          <w:szCs w:val="26"/>
        </w:rPr>
      </w:pPr>
    </w:p>
    <w:p w:rsidR="007C0AEA" w:rsidRPr="00020842" w:rsidRDefault="007C0AEA" w:rsidP="00981F82">
      <w:pPr>
        <w:rPr>
          <w:rFonts w:ascii="Times New Roman" w:hAnsi="Times New Roman" w:cs="Times New Roman"/>
          <w:sz w:val="26"/>
          <w:szCs w:val="26"/>
        </w:rPr>
      </w:pPr>
    </w:p>
    <w:p w:rsidR="00981F82" w:rsidRPr="00317AEB" w:rsidRDefault="00981F82" w:rsidP="00981F82">
      <w:pPr>
        <w:rPr>
          <w:rFonts w:ascii="Times New Roman" w:hAnsi="Times New Roman" w:cs="Times New Roman"/>
          <w:sz w:val="24"/>
          <w:szCs w:val="24"/>
        </w:rPr>
      </w:pPr>
      <w:r w:rsidRPr="00317AEB">
        <w:rPr>
          <w:rFonts w:ascii="Times New Roman" w:hAnsi="Times New Roman" w:cs="Times New Roman"/>
          <w:sz w:val="24"/>
          <w:szCs w:val="24"/>
        </w:rPr>
        <w:t>To</w:t>
      </w:r>
    </w:p>
    <w:p w:rsidR="00981F82" w:rsidRPr="00317AEB" w:rsidRDefault="00981F82" w:rsidP="00981F82">
      <w:pPr>
        <w:ind w:firstLine="720"/>
        <w:rPr>
          <w:rFonts w:ascii="Times New Roman" w:hAnsi="Times New Roman" w:cs="Times New Roman"/>
          <w:sz w:val="24"/>
          <w:szCs w:val="24"/>
        </w:rPr>
      </w:pPr>
      <w:r w:rsidRPr="00317AEB">
        <w:rPr>
          <w:rFonts w:ascii="Times New Roman" w:hAnsi="Times New Roman" w:cs="Times New Roman"/>
          <w:sz w:val="24"/>
          <w:szCs w:val="24"/>
        </w:rPr>
        <w:t>____________</w:t>
      </w:r>
      <w:r w:rsidR="007C0AEA" w:rsidRPr="00317AEB">
        <w:rPr>
          <w:rFonts w:ascii="Times New Roman" w:hAnsi="Times New Roman" w:cs="Times New Roman"/>
          <w:sz w:val="24"/>
          <w:szCs w:val="24"/>
        </w:rPr>
        <w:t>____________________</w:t>
      </w:r>
      <w:r w:rsidRPr="00317AEB">
        <w:rPr>
          <w:rFonts w:ascii="Times New Roman" w:hAnsi="Times New Roman" w:cs="Times New Roman"/>
          <w:sz w:val="24"/>
          <w:szCs w:val="24"/>
        </w:rPr>
        <w:t>_______[name of Employer]</w:t>
      </w:r>
    </w:p>
    <w:p w:rsidR="00981F82" w:rsidRPr="00317AEB" w:rsidRDefault="00981F82" w:rsidP="00981F82">
      <w:pPr>
        <w:ind w:firstLine="720"/>
        <w:rPr>
          <w:rFonts w:ascii="Times New Roman" w:hAnsi="Times New Roman" w:cs="Times New Roman"/>
          <w:sz w:val="24"/>
          <w:szCs w:val="24"/>
        </w:rPr>
      </w:pPr>
      <w:r w:rsidRPr="00317AEB">
        <w:rPr>
          <w:rFonts w:ascii="Times New Roman" w:hAnsi="Times New Roman" w:cs="Times New Roman"/>
          <w:sz w:val="24"/>
          <w:szCs w:val="24"/>
        </w:rPr>
        <w:t>__________</w:t>
      </w:r>
      <w:r w:rsidR="007C0AEA" w:rsidRPr="00317AEB">
        <w:rPr>
          <w:rFonts w:ascii="Times New Roman" w:hAnsi="Times New Roman" w:cs="Times New Roman"/>
          <w:sz w:val="24"/>
          <w:szCs w:val="24"/>
        </w:rPr>
        <w:t>_____________________</w:t>
      </w:r>
      <w:r w:rsidRPr="00317AEB">
        <w:rPr>
          <w:rFonts w:ascii="Times New Roman" w:hAnsi="Times New Roman" w:cs="Times New Roman"/>
          <w:sz w:val="24"/>
          <w:szCs w:val="24"/>
        </w:rPr>
        <w:t>_________[address of Employer</w:t>
      </w:r>
    </w:p>
    <w:p w:rsidR="007C0AEA" w:rsidRPr="00317AEB" w:rsidRDefault="007C0AEA" w:rsidP="00981F82">
      <w:pPr>
        <w:ind w:firstLine="720"/>
        <w:rPr>
          <w:rFonts w:ascii="Times New Roman" w:hAnsi="Times New Roman" w:cs="Times New Roman"/>
          <w:sz w:val="24"/>
          <w:szCs w:val="24"/>
        </w:rPr>
      </w:pPr>
    </w:p>
    <w:p w:rsidR="007C0AEA" w:rsidRPr="00317AEB" w:rsidRDefault="007C0AEA" w:rsidP="00981F82">
      <w:pPr>
        <w:ind w:firstLine="720"/>
        <w:rPr>
          <w:rFonts w:ascii="Times New Roman" w:hAnsi="Times New Roman" w:cs="Times New Roman"/>
          <w:sz w:val="24"/>
          <w:szCs w:val="24"/>
        </w:rPr>
      </w:pPr>
    </w:p>
    <w:p w:rsidR="007C0AEA" w:rsidRPr="00317AEB" w:rsidRDefault="007C0AEA" w:rsidP="00981F82">
      <w:pPr>
        <w:ind w:firstLine="720"/>
        <w:rPr>
          <w:rFonts w:ascii="Times New Roman" w:hAnsi="Times New Roman" w:cs="Times New Roman"/>
          <w:sz w:val="24"/>
          <w:szCs w:val="24"/>
        </w:rPr>
      </w:pPr>
    </w:p>
    <w:p w:rsidR="00981F82" w:rsidRPr="00317AEB" w:rsidRDefault="00981F82" w:rsidP="00981F82">
      <w:pPr>
        <w:ind w:firstLine="720"/>
        <w:rPr>
          <w:rFonts w:ascii="Times New Roman" w:hAnsi="Times New Roman" w:cs="Times New Roman"/>
          <w:sz w:val="24"/>
          <w:szCs w:val="24"/>
        </w:rPr>
      </w:pPr>
      <w:r w:rsidRPr="00317AEB">
        <w:rPr>
          <w:rFonts w:ascii="Times New Roman" w:hAnsi="Times New Roman" w:cs="Times New Roman"/>
          <w:sz w:val="24"/>
          <w:szCs w:val="24"/>
        </w:rPr>
        <w:t>WHEREAS _________________________[name and address of Contractor) (Hereinafter called ‘the Contractor”) has undertaken, in pursuance of letter of Acceptance No-__________</w:t>
      </w:r>
      <w:r w:rsidR="00467A6B" w:rsidRPr="00317AEB">
        <w:rPr>
          <w:rFonts w:ascii="Times New Roman" w:hAnsi="Times New Roman" w:cs="Times New Roman"/>
          <w:sz w:val="24"/>
          <w:szCs w:val="24"/>
        </w:rPr>
        <w:t>_____</w:t>
      </w:r>
      <w:r w:rsidRPr="00317AEB">
        <w:rPr>
          <w:rFonts w:ascii="Times New Roman" w:hAnsi="Times New Roman" w:cs="Times New Roman"/>
          <w:sz w:val="24"/>
          <w:szCs w:val="24"/>
        </w:rPr>
        <w:t xml:space="preserve"> dated  to execute ______________[name of Contract and brief description of Works] (hereinafter called “the Contract”).</w:t>
      </w:r>
    </w:p>
    <w:p w:rsidR="00981F82" w:rsidRPr="00317AEB" w:rsidRDefault="00981F82" w:rsidP="00981F82">
      <w:pPr>
        <w:rPr>
          <w:rFonts w:ascii="Times New Roman" w:hAnsi="Times New Roman" w:cs="Times New Roman"/>
          <w:sz w:val="24"/>
          <w:szCs w:val="24"/>
        </w:rPr>
      </w:pPr>
      <w:r w:rsidRPr="00317AEB">
        <w:rPr>
          <w:rFonts w:ascii="Times New Roman" w:hAnsi="Times New Roman" w:cs="Times New Roman"/>
          <w:sz w:val="24"/>
          <w:szCs w:val="24"/>
        </w:rPr>
        <w:t>AND WHEREAS it has been stipulated by you in the said Contract that the Contractor shall furnish you with a Bank Guarantee by a recognized bank for the sum specified therein as security for compliance with his obligation in accordance with the Contract;</w:t>
      </w:r>
    </w:p>
    <w:p w:rsidR="00981F82" w:rsidRPr="00317AEB" w:rsidRDefault="00981F82" w:rsidP="00981F82">
      <w:pPr>
        <w:rPr>
          <w:rFonts w:ascii="Times New Roman" w:hAnsi="Times New Roman" w:cs="Times New Roman"/>
          <w:sz w:val="24"/>
          <w:szCs w:val="24"/>
        </w:rPr>
      </w:pPr>
      <w:r w:rsidRPr="00317AEB">
        <w:rPr>
          <w:rFonts w:ascii="Times New Roman" w:hAnsi="Times New Roman" w:cs="Times New Roman"/>
          <w:sz w:val="24"/>
          <w:szCs w:val="24"/>
        </w:rPr>
        <w:t>AND WHEREAS we have agreed to give the Contractor such a Bank Guarantee:</w:t>
      </w:r>
    </w:p>
    <w:p w:rsidR="00981F82" w:rsidRPr="00317AEB" w:rsidRDefault="00981F82" w:rsidP="00981F82">
      <w:pPr>
        <w:ind w:firstLine="720"/>
        <w:rPr>
          <w:rFonts w:ascii="Times New Roman" w:hAnsi="Times New Roman" w:cs="Times New Roman"/>
          <w:sz w:val="24"/>
          <w:szCs w:val="24"/>
        </w:rPr>
      </w:pPr>
      <w:r w:rsidRPr="00317AEB">
        <w:rPr>
          <w:rFonts w:ascii="Times New Roman" w:hAnsi="Times New Roman" w:cs="Times New Roman"/>
          <w:sz w:val="24"/>
          <w:szCs w:val="24"/>
        </w:rPr>
        <w:t>NOW THEREFORE we hereby affirm that we are the Guarantor and responsible to you on behalf of the Contractor, Up to a total of _____</w:t>
      </w:r>
      <w:r w:rsidR="007C0AEA" w:rsidRPr="00317AEB">
        <w:rPr>
          <w:rFonts w:ascii="Times New Roman" w:hAnsi="Times New Roman" w:cs="Times New Roman"/>
          <w:sz w:val="24"/>
          <w:szCs w:val="24"/>
        </w:rPr>
        <w:t>_____</w:t>
      </w:r>
      <w:r w:rsidRPr="00317AEB">
        <w:rPr>
          <w:rFonts w:ascii="Times New Roman" w:hAnsi="Times New Roman" w:cs="Times New Roman"/>
          <w:sz w:val="24"/>
          <w:szCs w:val="24"/>
        </w:rPr>
        <w:t>______ [amount of guarantee]* ___</w:t>
      </w:r>
      <w:r w:rsidR="007C0AEA" w:rsidRPr="00317AEB">
        <w:rPr>
          <w:rFonts w:ascii="Times New Roman" w:hAnsi="Times New Roman" w:cs="Times New Roman"/>
          <w:sz w:val="24"/>
          <w:szCs w:val="24"/>
        </w:rPr>
        <w:t>____</w:t>
      </w:r>
      <w:r w:rsidRPr="00317AEB">
        <w:rPr>
          <w:rFonts w:ascii="Times New Roman" w:hAnsi="Times New Roman" w:cs="Times New Roman"/>
          <w:sz w:val="24"/>
          <w:szCs w:val="24"/>
        </w:rPr>
        <w:t>_________ _(in words), such sum being payable in the types and proportions of currencies in which the Contract Price is payable, and we undertake to pay you, upon your first written demand and Without cavil or argument, an sum or sums within the limits of ________</w:t>
      </w:r>
      <w:r w:rsidR="007C0AEA" w:rsidRPr="00317AEB">
        <w:rPr>
          <w:rFonts w:ascii="Times New Roman" w:hAnsi="Times New Roman" w:cs="Times New Roman"/>
          <w:sz w:val="24"/>
          <w:szCs w:val="24"/>
        </w:rPr>
        <w:t>_____</w:t>
      </w:r>
      <w:r w:rsidRPr="00317AEB">
        <w:rPr>
          <w:rFonts w:ascii="Times New Roman" w:hAnsi="Times New Roman" w:cs="Times New Roman"/>
          <w:sz w:val="24"/>
          <w:szCs w:val="24"/>
        </w:rPr>
        <w:t>__________[amount of guarantee] as aforesaid without your needing to prove or to show grounds or reasons for your demand for the sum specified therein.</w:t>
      </w:r>
    </w:p>
    <w:p w:rsidR="00981F82" w:rsidRPr="00317AEB" w:rsidRDefault="00981F82" w:rsidP="00981F82">
      <w:pPr>
        <w:rPr>
          <w:rFonts w:ascii="Times New Roman" w:hAnsi="Times New Roman" w:cs="Times New Roman"/>
          <w:sz w:val="24"/>
          <w:szCs w:val="24"/>
        </w:rPr>
      </w:pPr>
      <w:r w:rsidRPr="00317AEB">
        <w:rPr>
          <w:rFonts w:ascii="Times New Roman" w:hAnsi="Times New Roman" w:cs="Times New Roman"/>
          <w:sz w:val="24"/>
          <w:szCs w:val="24"/>
        </w:rPr>
        <w:t>We hereby waive the necessity of your demanding the said debt from the contractor before presenting us with the demand.</w:t>
      </w:r>
    </w:p>
    <w:p w:rsidR="00981F82" w:rsidRPr="00317AEB" w:rsidRDefault="00981F82" w:rsidP="00981F82">
      <w:pPr>
        <w:rPr>
          <w:rFonts w:ascii="Times New Roman" w:hAnsi="Times New Roman" w:cs="Times New Roman"/>
          <w:sz w:val="24"/>
          <w:szCs w:val="24"/>
        </w:rPr>
      </w:pPr>
      <w:r w:rsidRPr="00317AEB">
        <w:rPr>
          <w:rFonts w:ascii="Times New Roman" w:hAnsi="Times New Roman" w:cs="Times New Roman"/>
          <w:sz w:val="24"/>
          <w:szCs w:val="24"/>
        </w:rPr>
        <w:t>We further agree that no change or addition to or other modification of the term of the Contract of the Works to be performed there under or of any of the Contract documents which maybe made between you and the Contractor shall in any way release us from any liability under this guarantee, and we hereby waive notice of any such change, addition or modification.</w:t>
      </w:r>
    </w:p>
    <w:p w:rsidR="00981F82" w:rsidRPr="00317AEB" w:rsidRDefault="00981F82" w:rsidP="00981F82">
      <w:pPr>
        <w:ind w:firstLine="720"/>
        <w:rPr>
          <w:rFonts w:ascii="Times New Roman" w:hAnsi="Times New Roman" w:cs="Times New Roman"/>
          <w:sz w:val="24"/>
          <w:szCs w:val="24"/>
        </w:rPr>
      </w:pPr>
      <w:r w:rsidRPr="00317AEB">
        <w:rPr>
          <w:rFonts w:ascii="Times New Roman" w:hAnsi="Times New Roman" w:cs="Times New Roman"/>
          <w:sz w:val="24"/>
          <w:szCs w:val="24"/>
        </w:rPr>
        <w:t>This guarantee shall be valid until 3 (three) months from the date of expiry of the Defect Liability Period.</w:t>
      </w:r>
    </w:p>
    <w:p w:rsidR="00981F82" w:rsidRPr="00317AEB" w:rsidRDefault="00981F82" w:rsidP="007C0AEA">
      <w:pPr>
        <w:spacing w:line="276" w:lineRule="auto"/>
        <w:ind w:firstLine="720"/>
        <w:rPr>
          <w:rFonts w:ascii="Times New Roman" w:hAnsi="Times New Roman" w:cs="Times New Roman"/>
          <w:sz w:val="24"/>
          <w:szCs w:val="24"/>
        </w:rPr>
      </w:pPr>
      <w:r w:rsidRPr="00317AEB">
        <w:rPr>
          <w:rFonts w:ascii="Times New Roman" w:hAnsi="Times New Roman" w:cs="Times New Roman"/>
          <w:sz w:val="24"/>
          <w:szCs w:val="24"/>
        </w:rPr>
        <w:t>Signature, Name and Seal of the guarantor ______</w:t>
      </w:r>
      <w:r w:rsidR="00467A6B" w:rsidRPr="00317AEB">
        <w:rPr>
          <w:rFonts w:ascii="Times New Roman" w:hAnsi="Times New Roman" w:cs="Times New Roman"/>
          <w:sz w:val="24"/>
          <w:szCs w:val="24"/>
        </w:rPr>
        <w:t>___</w:t>
      </w:r>
      <w:r w:rsidR="007C0AEA" w:rsidRPr="00317AEB">
        <w:rPr>
          <w:rFonts w:ascii="Times New Roman" w:hAnsi="Times New Roman" w:cs="Times New Roman"/>
          <w:sz w:val="24"/>
          <w:szCs w:val="24"/>
        </w:rPr>
        <w:t>_______</w:t>
      </w:r>
      <w:r w:rsidRPr="00317AEB">
        <w:rPr>
          <w:rFonts w:ascii="Times New Roman" w:hAnsi="Times New Roman" w:cs="Times New Roman"/>
          <w:sz w:val="24"/>
          <w:szCs w:val="24"/>
        </w:rPr>
        <w:t>______________</w:t>
      </w:r>
    </w:p>
    <w:p w:rsidR="00981F82" w:rsidRPr="00317AEB" w:rsidRDefault="00467A6B" w:rsidP="007C0AEA">
      <w:pPr>
        <w:spacing w:line="276" w:lineRule="auto"/>
        <w:ind w:firstLine="720"/>
        <w:rPr>
          <w:rFonts w:ascii="Times New Roman" w:hAnsi="Times New Roman" w:cs="Times New Roman"/>
          <w:sz w:val="24"/>
          <w:szCs w:val="24"/>
        </w:rPr>
      </w:pPr>
      <w:r w:rsidRPr="00317AEB">
        <w:rPr>
          <w:rFonts w:ascii="Times New Roman" w:hAnsi="Times New Roman" w:cs="Times New Roman"/>
          <w:sz w:val="24"/>
          <w:szCs w:val="24"/>
        </w:rPr>
        <w:t>Name of Bank_________________</w:t>
      </w:r>
      <w:r w:rsidR="007C0AEA" w:rsidRPr="00317AEB">
        <w:rPr>
          <w:rFonts w:ascii="Times New Roman" w:hAnsi="Times New Roman" w:cs="Times New Roman"/>
          <w:sz w:val="24"/>
          <w:szCs w:val="24"/>
        </w:rPr>
        <w:t>______________________</w:t>
      </w:r>
      <w:r w:rsidR="00981F82" w:rsidRPr="00317AEB">
        <w:rPr>
          <w:rFonts w:ascii="Times New Roman" w:hAnsi="Times New Roman" w:cs="Times New Roman"/>
          <w:sz w:val="24"/>
          <w:szCs w:val="24"/>
        </w:rPr>
        <w:t>______________</w:t>
      </w:r>
    </w:p>
    <w:p w:rsidR="00981F82" w:rsidRPr="00317AEB" w:rsidRDefault="00981F82" w:rsidP="007C0AEA">
      <w:pPr>
        <w:spacing w:line="276" w:lineRule="auto"/>
        <w:ind w:firstLine="720"/>
        <w:rPr>
          <w:rFonts w:ascii="Times New Roman" w:hAnsi="Times New Roman" w:cs="Times New Roman"/>
          <w:sz w:val="24"/>
          <w:szCs w:val="24"/>
        </w:rPr>
      </w:pPr>
      <w:r w:rsidRPr="00317AEB">
        <w:rPr>
          <w:rFonts w:ascii="Times New Roman" w:hAnsi="Times New Roman" w:cs="Times New Roman"/>
          <w:sz w:val="24"/>
          <w:szCs w:val="24"/>
        </w:rPr>
        <w:t>Address___________________________________</w:t>
      </w:r>
      <w:r w:rsidR="007C0AEA" w:rsidRPr="00317AEB">
        <w:rPr>
          <w:rFonts w:ascii="Times New Roman" w:hAnsi="Times New Roman" w:cs="Times New Roman"/>
          <w:sz w:val="24"/>
          <w:szCs w:val="24"/>
        </w:rPr>
        <w:t>______________________</w:t>
      </w:r>
      <w:r w:rsidR="00467A6B" w:rsidRPr="00317AEB">
        <w:rPr>
          <w:rFonts w:ascii="Times New Roman" w:hAnsi="Times New Roman" w:cs="Times New Roman"/>
          <w:sz w:val="24"/>
          <w:szCs w:val="24"/>
        </w:rPr>
        <w:t>_</w:t>
      </w:r>
    </w:p>
    <w:p w:rsidR="00981F82" w:rsidRPr="00317AEB" w:rsidRDefault="00981F82" w:rsidP="007C0AEA">
      <w:pPr>
        <w:spacing w:line="276" w:lineRule="auto"/>
        <w:ind w:left="720"/>
        <w:rPr>
          <w:rFonts w:ascii="Times New Roman" w:hAnsi="Times New Roman" w:cs="Times New Roman"/>
          <w:sz w:val="24"/>
          <w:szCs w:val="24"/>
        </w:rPr>
      </w:pPr>
      <w:r w:rsidRPr="00317AEB">
        <w:rPr>
          <w:rFonts w:ascii="Times New Roman" w:hAnsi="Times New Roman" w:cs="Times New Roman"/>
          <w:sz w:val="24"/>
          <w:szCs w:val="24"/>
        </w:rPr>
        <w:t>Phone No, Fax No., E-mail Address</w:t>
      </w:r>
      <w:r w:rsidR="00467A6B" w:rsidRPr="00317AEB">
        <w:rPr>
          <w:rFonts w:ascii="Times New Roman" w:hAnsi="Times New Roman" w:cs="Times New Roman"/>
          <w:sz w:val="24"/>
          <w:szCs w:val="24"/>
        </w:rPr>
        <w:t>, of Signing Authority ___</w:t>
      </w:r>
      <w:r w:rsidRPr="00317AEB">
        <w:rPr>
          <w:rFonts w:ascii="Times New Roman" w:hAnsi="Times New Roman" w:cs="Times New Roman"/>
          <w:sz w:val="24"/>
          <w:szCs w:val="24"/>
        </w:rPr>
        <w:t>_______________</w:t>
      </w:r>
    </w:p>
    <w:p w:rsidR="00981F82" w:rsidRPr="00317AEB" w:rsidRDefault="00981F82" w:rsidP="007C0AEA">
      <w:pPr>
        <w:spacing w:line="276" w:lineRule="auto"/>
        <w:ind w:firstLine="720"/>
        <w:rPr>
          <w:rFonts w:ascii="Times New Roman" w:hAnsi="Times New Roman" w:cs="Times New Roman"/>
          <w:sz w:val="24"/>
          <w:szCs w:val="24"/>
        </w:rPr>
      </w:pPr>
      <w:r w:rsidRPr="00317AEB">
        <w:rPr>
          <w:rFonts w:ascii="Times New Roman" w:hAnsi="Times New Roman" w:cs="Times New Roman"/>
          <w:sz w:val="24"/>
          <w:szCs w:val="24"/>
        </w:rPr>
        <w:t>Date _______________________</w:t>
      </w:r>
      <w:r w:rsidR="00467A6B" w:rsidRPr="00317AEB">
        <w:rPr>
          <w:rFonts w:ascii="Times New Roman" w:hAnsi="Times New Roman" w:cs="Times New Roman"/>
          <w:sz w:val="24"/>
          <w:szCs w:val="24"/>
        </w:rPr>
        <w:t>_______________________________</w:t>
      </w:r>
      <w:r w:rsidRPr="00317AEB">
        <w:rPr>
          <w:rFonts w:ascii="Times New Roman" w:hAnsi="Times New Roman" w:cs="Times New Roman"/>
          <w:sz w:val="24"/>
          <w:szCs w:val="24"/>
        </w:rPr>
        <w:t>______</w:t>
      </w:r>
    </w:p>
    <w:p w:rsidR="007C0AEA" w:rsidRPr="00317AEB" w:rsidRDefault="007C0AEA" w:rsidP="007C0AEA">
      <w:pPr>
        <w:ind w:firstLine="0"/>
        <w:rPr>
          <w:rFonts w:ascii="Times New Roman" w:hAnsi="Times New Roman" w:cs="Times New Roman"/>
          <w:sz w:val="24"/>
          <w:szCs w:val="24"/>
        </w:rPr>
      </w:pPr>
    </w:p>
    <w:p w:rsidR="00981F82" w:rsidRPr="00317AEB" w:rsidRDefault="003321B7" w:rsidP="007C0AEA">
      <w:pPr>
        <w:ind w:firstLine="720"/>
        <w:rPr>
          <w:rFonts w:ascii="Times New Roman" w:hAnsi="Times New Roman" w:cs="Times New Roman"/>
        </w:rPr>
      </w:pPr>
      <w:r w:rsidRPr="00317AEB">
        <w:rPr>
          <w:rFonts w:ascii="Times New Roman" w:hAnsi="Times New Roman" w:cs="Times New Roman"/>
          <w:b/>
        </w:rPr>
        <w:t>*</w:t>
      </w:r>
      <w:r w:rsidR="00981F82" w:rsidRPr="00317AEB">
        <w:rPr>
          <w:rFonts w:ascii="Times New Roman" w:hAnsi="Times New Roman" w:cs="Times New Roman"/>
        </w:rPr>
        <w:t xml:space="preserve">An amount shall be inserted by the Guarantor, representing the percentage the Contract Price specified in the Contract including additional security for unbalanced Bids, if any anddenominated in Indian Rupees.  </w:t>
      </w:r>
    </w:p>
    <w:p w:rsidR="00981F82" w:rsidRPr="00020842" w:rsidRDefault="00981F82" w:rsidP="00981F82">
      <w:pPr>
        <w:ind w:firstLine="720"/>
        <w:jc w:val="center"/>
        <w:rPr>
          <w:rFonts w:ascii="Times New Roman" w:hAnsi="Times New Roman" w:cs="Times New Roman"/>
          <w:b/>
          <w:sz w:val="26"/>
          <w:szCs w:val="26"/>
        </w:rPr>
      </w:pPr>
      <w:r w:rsidRPr="00317AEB">
        <w:rPr>
          <w:rFonts w:ascii="Times New Roman" w:hAnsi="Times New Roman" w:cs="Times New Roman"/>
        </w:rPr>
        <w:br w:type="page"/>
      </w:r>
      <w:r w:rsidRPr="00020842">
        <w:rPr>
          <w:rFonts w:ascii="Times New Roman" w:hAnsi="Times New Roman" w:cs="Times New Roman"/>
          <w:b/>
          <w:sz w:val="26"/>
          <w:szCs w:val="26"/>
        </w:rPr>
        <w:lastRenderedPageBreak/>
        <w:t>SECTION 3</w:t>
      </w:r>
    </w:p>
    <w:p w:rsidR="00981F82" w:rsidRPr="00020842" w:rsidRDefault="00981F82" w:rsidP="00981F82">
      <w:pPr>
        <w:ind w:firstLine="720"/>
        <w:jc w:val="center"/>
        <w:rPr>
          <w:rFonts w:ascii="Times New Roman" w:hAnsi="Times New Roman" w:cs="Times New Roman"/>
          <w:b/>
          <w:sz w:val="26"/>
          <w:szCs w:val="26"/>
        </w:rPr>
      </w:pPr>
      <w:r w:rsidRPr="00020842">
        <w:rPr>
          <w:rFonts w:ascii="Times New Roman" w:hAnsi="Times New Roman" w:cs="Times New Roman"/>
          <w:b/>
          <w:sz w:val="26"/>
          <w:szCs w:val="26"/>
        </w:rPr>
        <w:t>Conditions of Contract</w:t>
      </w:r>
    </w:p>
    <w:p w:rsidR="00981F82" w:rsidRPr="00020842" w:rsidRDefault="00981F82" w:rsidP="00981F82">
      <w:pPr>
        <w:ind w:firstLine="720"/>
        <w:jc w:val="center"/>
        <w:rPr>
          <w:rFonts w:ascii="Times New Roman" w:hAnsi="Times New Roman" w:cs="Times New Roman"/>
          <w:b/>
          <w:sz w:val="26"/>
          <w:szCs w:val="26"/>
        </w:rPr>
      </w:pPr>
      <w:r w:rsidRPr="00020842">
        <w:rPr>
          <w:rFonts w:ascii="Times New Roman" w:hAnsi="Times New Roman" w:cs="Times New Roman"/>
          <w:b/>
          <w:sz w:val="26"/>
          <w:szCs w:val="26"/>
        </w:rPr>
        <w:t>Part - I General Conditions of Contract [GCC]</w:t>
      </w:r>
    </w:p>
    <w:p w:rsidR="00981F82" w:rsidRPr="00020842" w:rsidRDefault="00D53227" w:rsidP="00981F82">
      <w:pPr>
        <w:ind w:firstLine="720"/>
        <w:jc w:val="center"/>
        <w:rPr>
          <w:rFonts w:ascii="Times New Roman" w:hAnsi="Times New Roman" w:cs="Times New Roman"/>
          <w:b/>
          <w:sz w:val="26"/>
          <w:szCs w:val="26"/>
        </w:rPr>
      </w:pPr>
      <w:r w:rsidRPr="00020842">
        <w:rPr>
          <w:rFonts w:ascii="Times New Roman" w:hAnsi="Times New Roman" w:cs="Times New Roman"/>
          <w:b/>
          <w:sz w:val="26"/>
          <w:szCs w:val="26"/>
        </w:rPr>
        <w:t>Table of Clauses of G</w:t>
      </w:r>
      <w:r w:rsidR="00981F82" w:rsidRPr="00020842">
        <w:rPr>
          <w:rFonts w:ascii="Times New Roman" w:hAnsi="Times New Roman" w:cs="Times New Roman"/>
          <w:b/>
          <w:sz w:val="26"/>
          <w:szCs w:val="26"/>
        </w:rPr>
        <w:t>CC</w:t>
      </w: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600"/>
        <w:gridCol w:w="1080"/>
        <w:gridCol w:w="4950"/>
      </w:tblGrid>
      <w:tr w:rsidR="00981F82" w:rsidRPr="008C7A56" w:rsidTr="003321B7">
        <w:tc>
          <w:tcPr>
            <w:tcW w:w="828" w:type="dxa"/>
          </w:tcPr>
          <w:p w:rsidR="00981F82" w:rsidRPr="008C7A56" w:rsidRDefault="00981F82" w:rsidP="008C7A56">
            <w:pPr>
              <w:spacing w:line="360" w:lineRule="auto"/>
              <w:ind w:hanging="90"/>
              <w:jc w:val="center"/>
              <w:rPr>
                <w:rFonts w:ascii="Times New Roman" w:hAnsi="Times New Roman" w:cs="Times New Roman"/>
              </w:rPr>
            </w:pPr>
            <w:r w:rsidRPr="008C7A56">
              <w:rPr>
                <w:rFonts w:ascii="Times New Roman" w:hAnsi="Times New Roman" w:cs="Times New Roman"/>
              </w:rPr>
              <w:t>Clause No.</w:t>
            </w:r>
          </w:p>
        </w:tc>
        <w:tc>
          <w:tcPr>
            <w:tcW w:w="3600" w:type="dxa"/>
          </w:tcPr>
          <w:p w:rsidR="00981F82" w:rsidRPr="008C7A56" w:rsidRDefault="00981F82" w:rsidP="008C7A56">
            <w:pPr>
              <w:spacing w:line="360" w:lineRule="auto"/>
              <w:jc w:val="center"/>
              <w:rPr>
                <w:rFonts w:ascii="Times New Roman" w:hAnsi="Times New Roman" w:cs="Times New Roman"/>
              </w:rPr>
            </w:pPr>
            <w:r w:rsidRPr="008C7A56">
              <w:rPr>
                <w:rFonts w:ascii="Times New Roman" w:hAnsi="Times New Roman" w:cs="Times New Roman"/>
              </w:rPr>
              <w:t>Particulars</w:t>
            </w:r>
          </w:p>
        </w:tc>
        <w:tc>
          <w:tcPr>
            <w:tcW w:w="1080" w:type="dxa"/>
          </w:tcPr>
          <w:p w:rsidR="00981F82" w:rsidRPr="008C7A56" w:rsidRDefault="00981F82" w:rsidP="008C7A56">
            <w:pPr>
              <w:spacing w:line="360" w:lineRule="auto"/>
              <w:jc w:val="center"/>
              <w:rPr>
                <w:rFonts w:ascii="Times New Roman" w:hAnsi="Times New Roman" w:cs="Times New Roman"/>
              </w:rPr>
            </w:pPr>
            <w:r w:rsidRPr="008C7A56">
              <w:rPr>
                <w:rFonts w:ascii="Times New Roman" w:hAnsi="Times New Roman" w:cs="Times New Roman"/>
              </w:rPr>
              <w:t>Clause No.</w:t>
            </w:r>
          </w:p>
        </w:tc>
        <w:tc>
          <w:tcPr>
            <w:tcW w:w="4950" w:type="dxa"/>
          </w:tcPr>
          <w:p w:rsidR="00981F82" w:rsidRPr="008C7A56" w:rsidRDefault="00981F82" w:rsidP="008C7A56">
            <w:pPr>
              <w:spacing w:line="360" w:lineRule="auto"/>
              <w:jc w:val="center"/>
              <w:rPr>
                <w:rFonts w:ascii="Times New Roman" w:hAnsi="Times New Roman" w:cs="Times New Roman"/>
              </w:rPr>
            </w:pPr>
            <w:r w:rsidRPr="008C7A56">
              <w:rPr>
                <w:rFonts w:ascii="Times New Roman" w:hAnsi="Times New Roman" w:cs="Times New Roman"/>
              </w:rPr>
              <w:t>Particulars</w:t>
            </w:r>
          </w:p>
        </w:tc>
      </w:tr>
      <w:tr w:rsidR="00D53227" w:rsidRPr="008C7A56" w:rsidTr="00CF126F">
        <w:tc>
          <w:tcPr>
            <w:tcW w:w="4428" w:type="dxa"/>
            <w:gridSpan w:val="2"/>
          </w:tcPr>
          <w:p w:rsidR="00D53227" w:rsidRPr="008C7A56" w:rsidRDefault="00D53227" w:rsidP="008C7A56">
            <w:pPr>
              <w:spacing w:line="360" w:lineRule="auto"/>
              <w:rPr>
                <w:rFonts w:ascii="Times New Roman" w:hAnsi="Times New Roman" w:cs="Times New Roman"/>
                <w:b/>
              </w:rPr>
            </w:pPr>
            <w:r w:rsidRPr="008C7A56">
              <w:rPr>
                <w:rFonts w:ascii="Times New Roman" w:hAnsi="Times New Roman" w:cs="Times New Roman"/>
                <w:b/>
              </w:rPr>
              <w:t>A. General</w:t>
            </w:r>
          </w:p>
        </w:tc>
        <w:tc>
          <w:tcPr>
            <w:tcW w:w="1080" w:type="dxa"/>
          </w:tcPr>
          <w:p w:rsidR="00D53227" w:rsidRPr="008C7A56" w:rsidRDefault="00D53227" w:rsidP="008C7A56">
            <w:pPr>
              <w:spacing w:line="360" w:lineRule="auto"/>
              <w:jc w:val="center"/>
              <w:rPr>
                <w:rFonts w:ascii="Times New Roman" w:hAnsi="Times New Roman" w:cs="Times New Roman"/>
              </w:rPr>
            </w:pPr>
            <w:r w:rsidRPr="008C7A56">
              <w:rPr>
                <w:rFonts w:ascii="Times New Roman" w:hAnsi="Times New Roman" w:cs="Times New Roman"/>
              </w:rPr>
              <w:t>21</w:t>
            </w:r>
          </w:p>
        </w:tc>
        <w:tc>
          <w:tcPr>
            <w:tcW w:w="4950" w:type="dxa"/>
          </w:tcPr>
          <w:p w:rsidR="00D53227" w:rsidRPr="008C7A56" w:rsidRDefault="00D53227" w:rsidP="008C7A56">
            <w:pPr>
              <w:spacing w:line="360" w:lineRule="auto"/>
              <w:rPr>
                <w:rFonts w:ascii="Times New Roman" w:hAnsi="Times New Roman" w:cs="Times New Roman"/>
              </w:rPr>
            </w:pPr>
            <w:r w:rsidRPr="008C7A56">
              <w:rPr>
                <w:rFonts w:ascii="Times New Roman" w:hAnsi="Times New Roman" w:cs="Times New Roman"/>
              </w:rPr>
              <w:t>Payments for Variations and / or Extra Quantities</w:t>
            </w:r>
          </w:p>
        </w:tc>
      </w:tr>
      <w:tr w:rsidR="00981F82" w:rsidRPr="008C7A56" w:rsidTr="003321B7">
        <w:tc>
          <w:tcPr>
            <w:tcW w:w="828" w:type="dxa"/>
          </w:tcPr>
          <w:p w:rsidR="00981F82" w:rsidRPr="008C7A56" w:rsidRDefault="00981F82" w:rsidP="008C7A56">
            <w:pPr>
              <w:spacing w:line="360" w:lineRule="auto"/>
              <w:jc w:val="center"/>
              <w:rPr>
                <w:rFonts w:ascii="Times New Roman" w:hAnsi="Times New Roman" w:cs="Times New Roman"/>
              </w:rPr>
            </w:pPr>
            <w:r w:rsidRPr="008C7A56">
              <w:rPr>
                <w:rFonts w:ascii="Times New Roman" w:hAnsi="Times New Roman" w:cs="Times New Roman"/>
              </w:rPr>
              <w:t>1</w:t>
            </w:r>
          </w:p>
        </w:tc>
        <w:tc>
          <w:tcPr>
            <w:tcW w:w="3600" w:type="dxa"/>
          </w:tcPr>
          <w:p w:rsidR="00981F82" w:rsidRPr="008C7A56" w:rsidRDefault="00981F82" w:rsidP="008C7A56">
            <w:pPr>
              <w:spacing w:line="360" w:lineRule="auto"/>
              <w:rPr>
                <w:rFonts w:ascii="Times New Roman" w:hAnsi="Times New Roman" w:cs="Times New Roman"/>
              </w:rPr>
            </w:pPr>
            <w:r w:rsidRPr="008C7A56">
              <w:rPr>
                <w:rFonts w:ascii="Times New Roman" w:hAnsi="Times New Roman" w:cs="Times New Roman"/>
              </w:rPr>
              <w:t>Definitions</w:t>
            </w:r>
          </w:p>
        </w:tc>
        <w:tc>
          <w:tcPr>
            <w:tcW w:w="1080" w:type="dxa"/>
          </w:tcPr>
          <w:p w:rsidR="00981F82" w:rsidRPr="008C7A56" w:rsidRDefault="00981F82" w:rsidP="008C7A56">
            <w:pPr>
              <w:spacing w:line="360" w:lineRule="auto"/>
              <w:jc w:val="center"/>
              <w:rPr>
                <w:rFonts w:ascii="Times New Roman" w:hAnsi="Times New Roman" w:cs="Times New Roman"/>
              </w:rPr>
            </w:pPr>
            <w:r w:rsidRPr="008C7A56">
              <w:rPr>
                <w:rFonts w:ascii="Times New Roman" w:hAnsi="Times New Roman" w:cs="Times New Roman"/>
              </w:rPr>
              <w:t>22</w:t>
            </w:r>
          </w:p>
        </w:tc>
        <w:tc>
          <w:tcPr>
            <w:tcW w:w="4950" w:type="dxa"/>
          </w:tcPr>
          <w:p w:rsidR="00981F82" w:rsidRPr="008C7A56" w:rsidRDefault="00981F82" w:rsidP="008C7A56">
            <w:pPr>
              <w:spacing w:line="360" w:lineRule="auto"/>
              <w:rPr>
                <w:rFonts w:ascii="Times New Roman" w:hAnsi="Times New Roman" w:cs="Times New Roman"/>
              </w:rPr>
            </w:pPr>
            <w:r w:rsidRPr="008C7A56">
              <w:rPr>
                <w:rFonts w:ascii="Times New Roman" w:hAnsi="Times New Roman" w:cs="Times New Roman"/>
              </w:rPr>
              <w:t>No compensation for alterations in or restriction of work to be carried out.</w:t>
            </w:r>
          </w:p>
        </w:tc>
      </w:tr>
      <w:tr w:rsidR="00981F82" w:rsidRPr="008C7A56" w:rsidTr="003321B7">
        <w:tc>
          <w:tcPr>
            <w:tcW w:w="828" w:type="dxa"/>
          </w:tcPr>
          <w:p w:rsidR="00981F82" w:rsidRPr="008C7A56" w:rsidRDefault="00981F82" w:rsidP="008C7A56">
            <w:pPr>
              <w:spacing w:line="360" w:lineRule="auto"/>
              <w:jc w:val="center"/>
              <w:rPr>
                <w:rFonts w:ascii="Times New Roman" w:hAnsi="Times New Roman" w:cs="Times New Roman"/>
              </w:rPr>
            </w:pPr>
            <w:r w:rsidRPr="008C7A56">
              <w:rPr>
                <w:rFonts w:ascii="Times New Roman" w:hAnsi="Times New Roman" w:cs="Times New Roman"/>
              </w:rPr>
              <w:t>2</w:t>
            </w:r>
          </w:p>
        </w:tc>
        <w:tc>
          <w:tcPr>
            <w:tcW w:w="3600" w:type="dxa"/>
          </w:tcPr>
          <w:p w:rsidR="00981F82" w:rsidRPr="008C7A56" w:rsidRDefault="00981F82" w:rsidP="008C7A56">
            <w:pPr>
              <w:spacing w:line="360" w:lineRule="auto"/>
              <w:rPr>
                <w:rFonts w:ascii="Times New Roman" w:hAnsi="Times New Roman" w:cs="Times New Roman"/>
              </w:rPr>
            </w:pPr>
            <w:r w:rsidRPr="008C7A56">
              <w:rPr>
                <w:rFonts w:ascii="Times New Roman" w:hAnsi="Times New Roman" w:cs="Times New Roman"/>
              </w:rPr>
              <w:t>Interpretations and Documents</w:t>
            </w:r>
          </w:p>
        </w:tc>
        <w:tc>
          <w:tcPr>
            <w:tcW w:w="1080" w:type="dxa"/>
          </w:tcPr>
          <w:p w:rsidR="00981F82" w:rsidRPr="008C7A56" w:rsidRDefault="00981F82" w:rsidP="008C7A56">
            <w:pPr>
              <w:spacing w:line="360" w:lineRule="auto"/>
              <w:jc w:val="center"/>
              <w:rPr>
                <w:rFonts w:ascii="Times New Roman" w:hAnsi="Times New Roman" w:cs="Times New Roman"/>
              </w:rPr>
            </w:pPr>
            <w:r w:rsidRPr="008C7A56">
              <w:rPr>
                <w:rFonts w:ascii="Times New Roman" w:hAnsi="Times New Roman" w:cs="Times New Roman"/>
              </w:rPr>
              <w:t>23</w:t>
            </w:r>
          </w:p>
        </w:tc>
        <w:tc>
          <w:tcPr>
            <w:tcW w:w="4950" w:type="dxa"/>
          </w:tcPr>
          <w:p w:rsidR="00981F82" w:rsidRPr="008C7A56" w:rsidRDefault="00981F82" w:rsidP="008C7A56">
            <w:pPr>
              <w:spacing w:line="360" w:lineRule="auto"/>
              <w:rPr>
                <w:rFonts w:ascii="Times New Roman" w:hAnsi="Times New Roman" w:cs="Times New Roman"/>
              </w:rPr>
            </w:pPr>
            <w:r w:rsidRPr="008C7A56">
              <w:rPr>
                <w:rFonts w:ascii="Times New Roman" w:hAnsi="Times New Roman" w:cs="Times New Roman"/>
              </w:rPr>
              <w:t>No Interest Payable</w:t>
            </w:r>
          </w:p>
        </w:tc>
      </w:tr>
      <w:tr w:rsidR="00981F82" w:rsidRPr="008C7A56" w:rsidTr="003321B7">
        <w:tc>
          <w:tcPr>
            <w:tcW w:w="828" w:type="dxa"/>
          </w:tcPr>
          <w:p w:rsidR="00981F82" w:rsidRPr="008C7A56" w:rsidRDefault="00981F82" w:rsidP="008C7A56">
            <w:pPr>
              <w:spacing w:line="360" w:lineRule="auto"/>
              <w:jc w:val="center"/>
              <w:rPr>
                <w:rFonts w:ascii="Times New Roman" w:hAnsi="Times New Roman" w:cs="Times New Roman"/>
              </w:rPr>
            </w:pPr>
            <w:r w:rsidRPr="008C7A56">
              <w:rPr>
                <w:rFonts w:ascii="Times New Roman" w:hAnsi="Times New Roman" w:cs="Times New Roman"/>
              </w:rPr>
              <w:t>3</w:t>
            </w:r>
          </w:p>
        </w:tc>
        <w:tc>
          <w:tcPr>
            <w:tcW w:w="3600" w:type="dxa"/>
          </w:tcPr>
          <w:p w:rsidR="00981F82" w:rsidRPr="008C7A56" w:rsidRDefault="00981F82" w:rsidP="008C7A56">
            <w:pPr>
              <w:spacing w:line="360" w:lineRule="auto"/>
              <w:rPr>
                <w:rFonts w:ascii="Times New Roman" w:hAnsi="Times New Roman" w:cs="Times New Roman"/>
              </w:rPr>
            </w:pPr>
            <w:r w:rsidRPr="008C7A56">
              <w:rPr>
                <w:rFonts w:ascii="Times New Roman" w:hAnsi="Times New Roman" w:cs="Times New Roman"/>
              </w:rPr>
              <w:t>Language and Law</w:t>
            </w:r>
          </w:p>
        </w:tc>
        <w:tc>
          <w:tcPr>
            <w:tcW w:w="1080" w:type="dxa"/>
          </w:tcPr>
          <w:p w:rsidR="00981F82" w:rsidRPr="008C7A56" w:rsidRDefault="00981F82" w:rsidP="008C7A56">
            <w:pPr>
              <w:spacing w:line="360" w:lineRule="auto"/>
              <w:jc w:val="center"/>
              <w:rPr>
                <w:rFonts w:ascii="Times New Roman" w:hAnsi="Times New Roman" w:cs="Times New Roman"/>
              </w:rPr>
            </w:pPr>
            <w:r w:rsidRPr="008C7A56">
              <w:rPr>
                <w:rFonts w:ascii="Times New Roman" w:hAnsi="Times New Roman" w:cs="Times New Roman"/>
              </w:rPr>
              <w:t>24</w:t>
            </w:r>
          </w:p>
        </w:tc>
        <w:tc>
          <w:tcPr>
            <w:tcW w:w="4950" w:type="dxa"/>
          </w:tcPr>
          <w:p w:rsidR="00981F82" w:rsidRPr="008C7A56" w:rsidRDefault="00981F82" w:rsidP="008C7A56">
            <w:pPr>
              <w:spacing w:line="360" w:lineRule="auto"/>
              <w:rPr>
                <w:rFonts w:ascii="Times New Roman" w:hAnsi="Times New Roman" w:cs="Times New Roman"/>
              </w:rPr>
            </w:pPr>
            <w:r w:rsidRPr="008C7A56">
              <w:rPr>
                <w:rFonts w:ascii="Times New Roman" w:hAnsi="Times New Roman" w:cs="Times New Roman"/>
              </w:rPr>
              <w:t>Recovery from Contractors</w:t>
            </w:r>
          </w:p>
        </w:tc>
      </w:tr>
      <w:tr w:rsidR="00981F82" w:rsidRPr="008C7A56" w:rsidTr="003321B7">
        <w:tc>
          <w:tcPr>
            <w:tcW w:w="828" w:type="dxa"/>
          </w:tcPr>
          <w:p w:rsidR="00981F82" w:rsidRPr="008C7A56" w:rsidRDefault="00981F82" w:rsidP="008C7A56">
            <w:pPr>
              <w:spacing w:line="360" w:lineRule="auto"/>
              <w:jc w:val="center"/>
              <w:rPr>
                <w:rFonts w:ascii="Times New Roman" w:hAnsi="Times New Roman" w:cs="Times New Roman"/>
              </w:rPr>
            </w:pPr>
            <w:r w:rsidRPr="008C7A56">
              <w:rPr>
                <w:rFonts w:ascii="Times New Roman" w:hAnsi="Times New Roman" w:cs="Times New Roman"/>
              </w:rPr>
              <w:t>4</w:t>
            </w:r>
          </w:p>
        </w:tc>
        <w:tc>
          <w:tcPr>
            <w:tcW w:w="3600" w:type="dxa"/>
          </w:tcPr>
          <w:p w:rsidR="00981F82" w:rsidRPr="008C7A56" w:rsidRDefault="00981F82" w:rsidP="008C7A56">
            <w:pPr>
              <w:spacing w:line="360" w:lineRule="auto"/>
              <w:rPr>
                <w:rFonts w:ascii="Times New Roman" w:hAnsi="Times New Roman" w:cs="Times New Roman"/>
              </w:rPr>
            </w:pPr>
            <w:r w:rsidRPr="008C7A56">
              <w:rPr>
                <w:rFonts w:ascii="Times New Roman" w:hAnsi="Times New Roman" w:cs="Times New Roman"/>
              </w:rPr>
              <w:t>Communications</w:t>
            </w:r>
          </w:p>
        </w:tc>
        <w:tc>
          <w:tcPr>
            <w:tcW w:w="1080" w:type="dxa"/>
          </w:tcPr>
          <w:p w:rsidR="00981F82" w:rsidRPr="008C7A56" w:rsidRDefault="00981F82" w:rsidP="008C7A56">
            <w:pPr>
              <w:spacing w:line="360" w:lineRule="auto"/>
              <w:jc w:val="center"/>
              <w:rPr>
                <w:rFonts w:ascii="Times New Roman" w:hAnsi="Times New Roman" w:cs="Times New Roman"/>
              </w:rPr>
            </w:pPr>
            <w:r w:rsidRPr="008C7A56">
              <w:rPr>
                <w:rFonts w:ascii="Times New Roman" w:hAnsi="Times New Roman" w:cs="Times New Roman"/>
              </w:rPr>
              <w:t>25</w:t>
            </w:r>
          </w:p>
        </w:tc>
        <w:tc>
          <w:tcPr>
            <w:tcW w:w="4950" w:type="dxa"/>
          </w:tcPr>
          <w:p w:rsidR="00981F82" w:rsidRPr="008C7A56" w:rsidRDefault="00981F82" w:rsidP="008C7A56">
            <w:pPr>
              <w:spacing w:line="360" w:lineRule="auto"/>
              <w:rPr>
                <w:rFonts w:ascii="Times New Roman" w:hAnsi="Times New Roman" w:cs="Times New Roman"/>
              </w:rPr>
            </w:pPr>
            <w:r w:rsidRPr="008C7A56">
              <w:rPr>
                <w:rFonts w:ascii="Times New Roman" w:hAnsi="Times New Roman" w:cs="Times New Roman"/>
              </w:rPr>
              <w:t>Tax</w:t>
            </w:r>
          </w:p>
        </w:tc>
      </w:tr>
      <w:tr w:rsidR="00981F82" w:rsidRPr="008C7A56" w:rsidTr="003321B7">
        <w:tc>
          <w:tcPr>
            <w:tcW w:w="828" w:type="dxa"/>
          </w:tcPr>
          <w:p w:rsidR="00981F82" w:rsidRPr="008C7A56" w:rsidRDefault="00981F82" w:rsidP="008C7A56">
            <w:pPr>
              <w:spacing w:line="360" w:lineRule="auto"/>
              <w:jc w:val="center"/>
              <w:rPr>
                <w:rFonts w:ascii="Times New Roman" w:hAnsi="Times New Roman" w:cs="Times New Roman"/>
              </w:rPr>
            </w:pPr>
            <w:r w:rsidRPr="008C7A56">
              <w:rPr>
                <w:rFonts w:ascii="Times New Roman" w:hAnsi="Times New Roman" w:cs="Times New Roman"/>
              </w:rPr>
              <w:t>5</w:t>
            </w:r>
          </w:p>
        </w:tc>
        <w:tc>
          <w:tcPr>
            <w:tcW w:w="3600" w:type="dxa"/>
          </w:tcPr>
          <w:p w:rsidR="00981F82" w:rsidRPr="008C7A56" w:rsidRDefault="00D53227" w:rsidP="008C7A56">
            <w:pPr>
              <w:spacing w:line="360" w:lineRule="auto"/>
              <w:rPr>
                <w:rFonts w:ascii="Times New Roman" w:hAnsi="Times New Roman" w:cs="Times New Roman"/>
              </w:rPr>
            </w:pPr>
            <w:r w:rsidRPr="008C7A56">
              <w:rPr>
                <w:rFonts w:ascii="Times New Roman" w:hAnsi="Times New Roman" w:cs="Times New Roman"/>
              </w:rPr>
              <w:t>S</w:t>
            </w:r>
            <w:r w:rsidR="00981F82" w:rsidRPr="008C7A56">
              <w:rPr>
                <w:rFonts w:ascii="Times New Roman" w:hAnsi="Times New Roman" w:cs="Times New Roman"/>
              </w:rPr>
              <w:t>ubcont</w:t>
            </w:r>
            <w:r w:rsidRPr="008C7A56">
              <w:rPr>
                <w:rFonts w:ascii="Times New Roman" w:hAnsi="Times New Roman" w:cs="Times New Roman"/>
              </w:rPr>
              <w:t>r</w:t>
            </w:r>
            <w:r w:rsidR="00981F82" w:rsidRPr="008C7A56">
              <w:rPr>
                <w:rFonts w:ascii="Times New Roman" w:hAnsi="Times New Roman" w:cs="Times New Roman"/>
              </w:rPr>
              <w:t>acting</w:t>
            </w:r>
          </w:p>
        </w:tc>
        <w:tc>
          <w:tcPr>
            <w:tcW w:w="1080" w:type="dxa"/>
          </w:tcPr>
          <w:p w:rsidR="00981F82" w:rsidRPr="008C7A56" w:rsidRDefault="00981F82" w:rsidP="008C7A56">
            <w:pPr>
              <w:spacing w:line="360" w:lineRule="auto"/>
              <w:jc w:val="center"/>
              <w:rPr>
                <w:rFonts w:ascii="Times New Roman" w:hAnsi="Times New Roman" w:cs="Times New Roman"/>
              </w:rPr>
            </w:pPr>
            <w:r w:rsidRPr="008C7A56">
              <w:rPr>
                <w:rFonts w:ascii="Times New Roman" w:hAnsi="Times New Roman" w:cs="Times New Roman"/>
              </w:rPr>
              <w:t>26</w:t>
            </w:r>
          </w:p>
        </w:tc>
        <w:tc>
          <w:tcPr>
            <w:tcW w:w="4950" w:type="dxa"/>
          </w:tcPr>
          <w:p w:rsidR="00981F82" w:rsidRPr="008C7A56" w:rsidRDefault="00981F82" w:rsidP="008C7A56">
            <w:pPr>
              <w:spacing w:line="360" w:lineRule="auto"/>
              <w:rPr>
                <w:rFonts w:ascii="Times New Roman" w:hAnsi="Times New Roman" w:cs="Times New Roman"/>
              </w:rPr>
            </w:pPr>
            <w:r w:rsidRPr="008C7A56">
              <w:rPr>
                <w:rFonts w:ascii="Times New Roman" w:hAnsi="Times New Roman" w:cs="Times New Roman"/>
              </w:rPr>
              <w:t>Check Measurements</w:t>
            </w:r>
          </w:p>
        </w:tc>
      </w:tr>
      <w:tr w:rsidR="00981F82" w:rsidRPr="008C7A56" w:rsidTr="003321B7">
        <w:tc>
          <w:tcPr>
            <w:tcW w:w="828" w:type="dxa"/>
          </w:tcPr>
          <w:p w:rsidR="00981F82" w:rsidRPr="008C7A56" w:rsidRDefault="00981F82" w:rsidP="008C7A56">
            <w:pPr>
              <w:spacing w:line="360" w:lineRule="auto"/>
              <w:jc w:val="center"/>
              <w:rPr>
                <w:rFonts w:ascii="Times New Roman" w:hAnsi="Times New Roman" w:cs="Times New Roman"/>
              </w:rPr>
            </w:pPr>
            <w:r w:rsidRPr="008C7A56">
              <w:rPr>
                <w:rFonts w:ascii="Times New Roman" w:hAnsi="Times New Roman" w:cs="Times New Roman"/>
              </w:rPr>
              <w:t>6</w:t>
            </w:r>
          </w:p>
        </w:tc>
        <w:tc>
          <w:tcPr>
            <w:tcW w:w="3600" w:type="dxa"/>
          </w:tcPr>
          <w:p w:rsidR="00981F82" w:rsidRPr="008C7A56" w:rsidRDefault="00981F82" w:rsidP="008C7A56">
            <w:pPr>
              <w:spacing w:line="360" w:lineRule="auto"/>
              <w:rPr>
                <w:rFonts w:ascii="Times New Roman" w:hAnsi="Times New Roman" w:cs="Times New Roman"/>
              </w:rPr>
            </w:pPr>
            <w:r w:rsidRPr="008C7A56">
              <w:rPr>
                <w:rFonts w:ascii="Times New Roman" w:hAnsi="Times New Roman" w:cs="Times New Roman"/>
              </w:rPr>
              <w:t>Personnel</w:t>
            </w:r>
          </w:p>
        </w:tc>
        <w:tc>
          <w:tcPr>
            <w:tcW w:w="1080" w:type="dxa"/>
          </w:tcPr>
          <w:p w:rsidR="00981F82" w:rsidRPr="008C7A56" w:rsidRDefault="00981F82" w:rsidP="008C7A56">
            <w:pPr>
              <w:spacing w:line="360" w:lineRule="auto"/>
              <w:jc w:val="center"/>
              <w:rPr>
                <w:rFonts w:ascii="Times New Roman" w:hAnsi="Times New Roman" w:cs="Times New Roman"/>
              </w:rPr>
            </w:pPr>
            <w:r w:rsidRPr="008C7A56">
              <w:rPr>
                <w:rFonts w:ascii="Times New Roman" w:hAnsi="Times New Roman" w:cs="Times New Roman"/>
              </w:rPr>
              <w:t>27</w:t>
            </w:r>
          </w:p>
        </w:tc>
        <w:tc>
          <w:tcPr>
            <w:tcW w:w="4950" w:type="dxa"/>
          </w:tcPr>
          <w:p w:rsidR="00981F82" w:rsidRPr="008C7A56" w:rsidRDefault="00981F82" w:rsidP="008C7A56">
            <w:pPr>
              <w:spacing w:line="360" w:lineRule="auto"/>
              <w:rPr>
                <w:rFonts w:ascii="Times New Roman" w:hAnsi="Times New Roman" w:cs="Times New Roman"/>
              </w:rPr>
            </w:pPr>
            <w:r w:rsidRPr="008C7A56">
              <w:rPr>
                <w:rFonts w:ascii="Times New Roman" w:hAnsi="Times New Roman" w:cs="Times New Roman"/>
              </w:rPr>
              <w:t>Termination by Engineer in Charge</w:t>
            </w:r>
          </w:p>
        </w:tc>
      </w:tr>
      <w:tr w:rsidR="00981F82" w:rsidRPr="008C7A56" w:rsidTr="003321B7">
        <w:tc>
          <w:tcPr>
            <w:tcW w:w="828" w:type="dxa"/>
          </w:tcPr>
          <w:p w:rsidR="00981F82" w:rsidRPr="008C7A56" w:rsidRDefault="00981F82" w:rsidP="008C7A56">
            <w:pPr>
              <w:spacing w:line="360" w:lineRule="auto"/>
              <w:jc w:val="center"/>
              <w:rPr>
                <w:rFonts w:ascii="Times New Roman" w:hAnsi="Times New Roman" w:cs="Times New Roman"/>
              </w:rPr>
            </w:pPr>
            <w:r w:rsidRPr="008C7A56">
              <w:rPr>
                <w:rFonts w:ascii="Times New Roman" w:hAnsi="Times New Roman" w:cs="Times New Roman"/>
              </w:rPr>
              <w:t>7</w:t>
            </w:r>
          </w:p>
        </w:tc>
        <w:tc>
          <w:tcPr>
            <w:tcW w:w="3600" w:type="dxa"/>
          </w:tcPr>
          <w:p w:rsidR="00981F82" w:rsidRPr="008C7A56" w:rsidRDefault="00981F82" w:rsidP="008C7A56">
            <w:pPr>
              <w:spacing w:line="360" w:lineRule="auto"/>
              <w:rPr>
                <w:rFonts w:ascii="Times New Roman" w:hAnsi="Times New Roman" w:cs="Times New Roman"/>
              </w:rPr>
            </w:pPr>
            <w:r w:rsidRPr="008C7A56">
              <w:rPr>
                <w:rFonts w:ascii="Times New Roman" w:hAnsi="Times New Roman" w:cs="Times New Roman"/>
              </w:rPr>
              <w:t>Force Majeure</w:t>
            </w:r>
          </w:p>
        </w:tc>
        <w:tc>
          <w:tcPr>
            <w:tcW w:w="1080" w:type="dxa"/>
          </w:tcPr>
          <w:p w:rsidR="00981F82" w:rsidRPr="008C7A56" w:rsidRDefault="00981F82" w:rsidP="008C7A56">
            <w:pPr>
              <w:spacing w:line="360" w:lineRule="auto"/>
              <w:jc w:val="center"/>
              <w:rPr>
                <w:rFonts w:ascii="Times New Roman" w:hAnsi="Times New Roman" w:cs="Times New Roman"/>
              </w:rPr>
            </w:pPr>
            <w:r w:rsidRPr="008C7A56">
              <w:rPr>
                <w:rFonts w:ascii="Times New Roman" w:hAnsi="Times New Roman" w:cs="Times New Roman"/>
              </w:rPr>
              <w:t>28</w:t>
            </w:r>
          </w:p>
        </w:tc>
        <w:tc>
          <w:tcPr>
            <w:tcW w:w="4950" w:type="dxa"/>
          </w:tcPr>
          <w:p w:rsidR="00981F82" w:rsidRPr="008C7A56" w:rsidRDefault="00981F82" w:rsidP="008C7A56">
            <w:pPr>
              <w:spacing w:line="360" w:lineRule="auto"/>
              <w:rPr>
                <w:rFonts w:ascii="Times New Roman" w:hAnsi="Times New Roman" w:cs="Times New Roman"/>
              </w:rPr>
            </w:pPr>
            <w:r w:rsidRPr="008C7A56">
              <w:rPr>
                <w:rFonts w:ascii="Times New Roman" w:hAnsi="Times New Roman" w:cs="Times New Roman"/>
              </w:rPr>
              <w:t>Payment upon Termination</w:t>
            </w:r>
          </w:p>
        </w:tc>
      </w:tr>
      <w:tr w:rsidR="00981F82" w:rsidRPr="008C7A56" w:rsidTr="003321B7">
        <w:tc>
          <w:tcPr>
            <w:tcW w:w="828" w:type="dxa"/>
          </w:tcPr>
          <w:p w:rsidR="00981F82" w:rsidRPr="008C7A56" w:rsidRDefault="00981F82" w:rsidP="008C7A56">
            <w:pPr>
              <w:spacing w:line="360" w:lineRule="auto"/>
              <w:jc w:val="center"/>
              <w:rPr>
                <w:rFonts w:ascii="Times New Roman" w:hAnsi="Times New Roman" w:cs="Times New Roman"/>
              </w:rPr>
            </w:pPr>
            <w:r w:rsidRPr="008C7A56">
              <w:rPr>
                <w:rFonts w:ascii="Times New Roman" w:hAnsi="Times New Roman" w:cs="Times New Roman"/>
              </w:rPr>
              <w:t>8</w:t>
            </w:r>
          </w:p>
        </w:tc>
        <w:tc>
          <w:tcPr>
            <w:tcW w:w="3600" w:type="dxa"/>
          </w:tcPr>
          <w:p w:rsidR="00981F82" w:rsidRPr="008C7A56" w:rsidRDefault="00981F82" w:rsidP="008C7A56">
            <w:pPr>
              <w:spacing w:line="360" w:lineRule="auto"/>
              <w:rPr>
                <w:rFonts w:ascii="Times New Roman" w:hAnsi="Times New Roman" w:cs="Times New Roman"/>
              </w:rPr>
            </w:pPr>
            <w:r w:rsidRPr="008C7A56">
              <w:rPr>
                <w:rFonts w:ascii="Times New Roman" w:hAnsi="Times New Roman" w:cs="Times New Roman"/>
              </w:rPr>
              <w:t>Contractor’s Risks</w:t>
            </w:r>
          </w:p>
        </w:tc>
        <w:tc>
          <w:tcPr>
            <w:tcW w:w="1080" w:type="dxa"/>
          </w:tcPr>
          <w:p w:rsidR="00981F82" w:rsidRPr="008C7A56" w:rsidRDefault="00981F82" w:rsidP="008C7A56">
            <w:pPr>
              <w:spacing w:line="360" w:lineRule="auto"/>
              <w:jc w:val="center"/>
              <w:rPr>
                <w:rFonts w:ascii="Times New Roman" w:hAnsi="Times New Roman" w:cs="Times New Roman"/>
              </w:rPr>
            </w:pPr>
            <w:r w:rsidRPr="008C7A56">
              <w:rPr>
                <w:rFonts w:ascii="Times New Roman" w:hAnsi="Times New Roman" w:cs="Times New Roman"/>
              </w:rPr>
              <w:t>29</w:t>
            </w:r>
          </w:p>
        </w:tc>
        <w:tc>
          <w:tcPr>
            <w:tcW w:w="4950" w:type="dxa"/>
          </w:tcPr>
          <w:p w:rsidR="00981F82" w:rsidRPr="008C7A56" w:rsidRDefault="00981F82" w:rsidP="008C7A56">
            <w:pPr>
              <w:spacing w:line="360" w:lineRule="auto"/>
              <w:rPr>
                <w:rFonts w:ascii="Times New Roman" w:hAnsi="Times New Roman" w:cs="Times New Roman"/>
              </w:rPr>
            </w:pPr>
            <w:r w:rsidRPr="008C7A56">
              <w:rPr>
                <w:rFonts w:ascii="Times New Roman" w:hAnsi="Times New Roman" w:cs="Times New Roman"/>
              </w:rPr>
              <w:t>Performance Security</w:t>
            </w:r>
          </w:p>
        </w:tc>
      </w:tr>
      <w:tr w:rsidR="00981F82" w:rsidRPr="008C7A56" w:rsidTr="003321B7">
        <w:tc>
          <w:tcPr>
            <w:tcW w:w="828" w:type="dxa"/>
          </w:tcPr>
          <w:p w:rsidR="00981F82" w:rsidRPr="008C7A56" w:rsidRDefault="00981F82" w:rsidP="008C7A56">
            <w:pPr>
              <w:spacing w:line="360" w:lineRule="auto"/>
              <w:jc w:val="center"/>
              <w:rPr>
                <w:rFonts w:ascii="Times New Roman" w:hAnsi="Times New Roman" w:cs="Times New Roman"/>
              </w:rPr>
            </w:pPr>
            <w:r w:rsidRPr="008C7A56">
              <w:rPr>
                <w:rFonts w:ascii="Times New Roman" w:hAnsi="Times New Roman" w:cs="Times New Roman"/>
              </w:rPr>
              <w:t>9</w:t>
            </w:r>
          </w:p>
        </w:tc>
        <w:tc>
          <w:tcPr>
            <w:tcW w:w="3600" w:type="dxa"/>
          </w:tcPr>
          <w:p w:rsidR="00981F82" w:rsidRPr="008C7A56" w:rsidRDefault="00981F82" w:rsidP="008C7A56">
            <w:pPr>
              <w:spacing w:line="360" w:lineRule="auto"/>
              <w:rPr>
                <w:rFonts w:ascii="Times New Roman" w:hAnsi="Times New Roman" w:cs="Times New Roman"/>
              </w:rPr>
            </w:pPr>
            <w:r w:rsidRPr="008C7A56">
              <w:rPr>
                <w:rFonts w:ascii="Times New Roman" w:hAnsi="Times New Roman" w:cs="Times New Roman"/>
              </w:rPr>
              <w:t>Liability For Accidents To Person</w:t>
            </w:r>
          </w:p>
        </w:tc>
        <w:tc>
          <w:tcPr>
            <w:tcW w:w="1080" w:type="dxa"/>
          </w:tcPr>
          <w:p w:rsidR="00981F82" w:rsidRPr="008C7A56" w:rsidRDefault="00981F82" w:rsidP="008C7A56">
            <w:pPr>
              <w:spacing w:line="360" w:lineRule="auto"/>
              <w:jc w:val="center"/>
              <w:rPr>
                <w:rFonts w:ascii="Times New Roman" w:hAnsi="Times New Roman" w:cs="Times New Roman"/>
              </w:rPr>
            </w:pPr>
            <w:r w:rsidRPr="008C7A56">
              <w:rPr>
                <w:rFonts w:ascii="Times New Roman" w:hAnsi="Times New Roman" w:cs="Times New Roman"/>
              </w:rPr>
              <w:t>30</w:t>
            </w:r>
          </w:p>
        </w:tc>
        <w:tc>
          <w:tcPr>
            <w:tcW w:w="4950" w:type="dxa"/>
          </w:tcPr>
          <w:p w:rsidR="00981F82" w:rsidRPr="008C7A56" w:rsidRDefault="00981F82" w:rsidP="008C7A56">
            <w:pPr>
              <w:spacing w:line="360" w:lineRule="auto"/>
              <w:rPr>
                <w:rFonts w:ascii="Times New Roman" w:hAnsi="Times New Roman" w:cs="Times New Roman"/>
              </w:rPr>
            </w:pPr>
            <w:r w:rsidRPr="008C7A56">
              <w:rPr>
                <w:rFonts w:ascii="Times New Roman" w:hAnsi="Times New Roman" w:cs="Times New Roman"/>
              </w:rPr>
              <w:t>Security Deposit</w:t>
            </w:r>
          </w:p>
        </w:tc>
      </w:tr>
      <w:tr w:rsidR="00981F82" w:rsidRPr="008C7A56" w:rsidTr="003321B7">
        <w:tc>
          <w:tcPr>
            <w:tcW w:w="828" w:type="dxa"/>
          </w:tcPr>
          <w:p w:rsidR="00981F82" w:rsidRPr="008C7A56" w:rsidRDefault="00981F82" w:rsidP="008C7A56">
            <w:pPr>
              <w:spacing w:line="360" w:lineRule="auto"/>
              <w:jc w:val="center"/>
              <w:rPr>
                <w:rFonts w:ascii="Times New Roman" w:hAnsi="Times New Roman" w:cs="Times New Roman"/>
              </w:rPr>
            </w:pPr>
            <w:r w:rsidRPr="008C7A56">
              <w:rPr>
                <w:rFonts w:ascii="Times New Roman" w:hAnsi="Times New Roman" w:cs="Times New Roman"/>
              </w:rPr>
              <w:t>10</w:t>
            </w:r>
          </w:p>
        </w:tc>
        <w:tc>
          <w:tcPr>
            <w:tcW w:w="3600" w:type="dxa"/>
          </w:tcPr>
          <w:p w:rsidR="00981F82" w:rsidRPr="008C7A56" w:rsidRDefault="00981F82" w:rsidP="008C7A56">
            <w:pPr>
              <w:spacing w:line="360" w:lineRule="auto"/>
              <w:rPr>
                <w:rFonts w:ascii="Times New Roman" w:hAnsi="Times New Roman" w:cs="Times New Roman"/>
              </w:rPr>
            </w:pPr>
            <w:r w:rsidRPr="008C7A56">
              <w:rPr>
                <w:rFonts w:ascii="Times New Roman" w:hAnsi="Times New Roman" w:cs="Times New Roman"/>
              </w:rPr>
              <w:t>Contractor to Construct the Works</w:t>
            </w:r>
          </w:p>
        </w:tc>
        <w:tc>
          <w:tcPr>
            <w:tcW w:w="1080" w:type="dxa"/>
          </w:tcPr>
          <w:p w:rsidR="00981F82" w:rsidRPr="008C7A56" w:rsidRDefault="00981F82" w:rsidP="008C7A56">
            <w:pPr>
              <w:spacing w:line="360" w:lineRule="auto"/>
              <w:jc w:val="center"/>
              <w:rPr>
                <w:rFonts w:ascii="Times New Roman" w:hAnsi="Times New Roman" w:cs="Times New Roman"/>
              </w:rPr>
            </w:pPr>
            <w:r w:rsidRPr="008C7A56">
              <w:rPr>
                <w:rFonts w:ascii="Times New Roman" w:hAnsi="Times New Roman" w:cs="Times New Roman"/>
              </w:rPr>
              <w:t>31</w:t>
            </w:r>
          </w:p>
        </w:tc>
        <w:tc>
          <w:tcPr>
            <w:tcW w:w="4950" w:type="dxa"/>
          </w:tcPr>
          <w:p w:rsidR="00981F82" w:rsidRPr="008C7A56" w:rsidRDefault="00981F82" w:rsidP="008C7A56">
            <w:pPr>
              <w:spacing w:line="360" w:lineRule="auto"/>
              <w:rPr>
                <w:rFonts w:ascii="Times New Roman" w:hAnsi="Times New Roman" w:cs="Times New Roman"/>
              </w:rPr>
            </w:pPr>
            <w:r w:rsidRPr="008C7A56">
              <w:rPr>
                <w:rFonts w:ascii="Times New Roman" w:hAnsi="Times New Roman" w:cs="Times New Roman"/>
              </w:rPr>
              <w:t>Price Adjustment</w:t>
            </w:r>
          </w:p>
        </w:tc>
      </w:tr>
      <w:tr w:rsidR="00981F82" w:rsidRPr="008C7A56" w:rsidTr="003321B7">
        <w:tc>
          <w:tcPr>
            <w:tcW w:w="828" w:type="dxa"/>
          </w:tcPr>
          <w:p w:rsidR="00981F82" w:rsidRPr="008C7A56" w:rsidRDefault="00981F82" w:rsidP="008C7A56">
            <w:pPr>
              <w:spacing w:line="360" w:lineRule="auto"/>
              <w:jc w:val="center"/>
              <w:rPr>
                <w:rFonts w:ascii="Times New Roman" w:hAnsi="Times New Roman" w:cs="Times New Roman"/>
              </w:rPr>
            </w:pPr>
            <w:r w:rsidRPr="008C7A56">
              <w:rPr>
                <w:rFonts w:ascii="Times New Roman" w:hAnsi="Times New Roman" w:cs="Times New Roman"/>
              </w:rPr>
              <w:t>11</w:t>
            </w:r>
          </w:p>
        </w:tc>
        <w:tc>
          <w:tcPr>
            <w:tcW w:w="3600" w:type="dxa"/>
          </w:tcPr>
          <w:p w:rsidR="00981F82" w:rsidRPr="008C7A56" w:rsidRDefault="00981F82" w:rsidP="008C7A56">
            <w:pPr>
              <w:spacing w:line="360" w:lineRule="auto"/>
              <w:rPr>
                <w:rFonts w:ascii="Times New Roman" w:hAnsi="Times New Roman" w:cs="Times New Roman"/>
              </w:rPr>
            </w:pPr>
            <w:r w:rsidRPr="008C7A56">
              <w:rPr>
                <w:rFonts w:ascii="Times New Roman" w:hAnsi="Times New Roman" w:cs="Times New Roman"/>
              </w:rPr>
              <w:t>Discoveries</w:t>
            </w:r>
          </w:p>
        </w:tc>
        <w:tc>
          <w:tcPr>
            <w:tcW w:w="1080" w:type="dxa"/>
          </w:tcPr>
          <w:p w:rsidR="00981F82" w:rsidRPr="008C7A56" w:rsidRDefault="00981F82" w:rsidP="008C7A56">
            <w:pPr>
              <w:spacing w:line="360" w:lineRule="auto"/>
              <w:jc w:val="center"/>
              <w:rPr>
                <w:rFonts w:ascii="Times New Roman" w:hAnsi="Times New Roman" w:cs="Times New Roman"/>
              </w:rPr>
            </w:pPr>
            <w:r w:rsidRPr="008C7A56">
              <w:rPr>
                <w:rFonts w:ascii="Times New Roman" w:hAnsi="Times New Roman" w:cs="Times New Roman"/>
              </w:rPr>
              <w:t>32</w:t>
            </w:r>
          </w:p>
        </w:tc>
        <w:tc>
          <w:tcPr>
            <w:tcW w:w="4950" w:type="dxa"/>
          </w:tcPr>
          <w:p w:rsidR="00981F82" w:rsidRPr="008C7A56" w:rsidRDefault="00981F82" w:rsidP="008C7A56">
            <w:pPr>
              <w:spacing w:line="360" w:lineRule="auto"/>
              <w:rPr>
                <w:rFonts w:ascii="Times New Roman" w:hAnsi="Times New Roman" w:cs="Times New Roman"/>
              </w:rPr>
            </w:pPr>
            <w:r w:rsidRPr="008C7A56">
              <w:rPr>
                <w:rFonts w:ascii="Times New Roman" w:hAnsi="Times New Roman" w:cs="Times New Roman"/>
              </w:rPr>
              <w:t>Mobilization and Construction Machinery Advance</w:t>
            </w:r>
          </w:p>
        </w:tc>
      </w:tr>
      <w:tr w:rsidR="00981F82" w:rsidRPr="008C7A56" w:rsidTr="003321B7">
        <w:tc>
          <w:tcPr>
            <w:tcW w:w="828" w:type="dxa"/>
          </w:tcPr>
          <w:p w:rsidR="00981F82" w:rsidRPr="008C7A56" w:rsidRDefault="00981F82" w:rsidP="008C7A56">
            <w:pPr>
              <w:spacing w:line="360" w:lineRule="auto"/>
              <w:jc w:val="center"/>
              <w:rPr>
                <w:rFonts w:ascii="Times New Roman" w:hAnsi="Times New Roman" w:cs="Times New Roman"/>
              </w:rPr>
            </w:pPr>
            <w:r w:rsidRPr="008C7A56">
              <w:rPr>
                <w:rFonts w:ascii="Times New Roman" w:hAnsi="Times New Roman" w:cs="Times New Roman"/>
              </w:rPr>
              <w:t>12</w:t>
            </w:r>
          </w:p>
        </w:tc>
        <w:tc>
          <w:tcPr>
            <w:tcW w:w="3600" w:type="dxa"/>
          </w:tcPr>
          <w:p w:rsidR="00981F82" w:rsidRPr="008C7A56" w:rsidRDefault="00981F82" w:rsidP="008C7A56">
            <w:pPr>
              <w:spacing w:line="360" w:lineRule="auto"/>
              <w:rPr>
                <w:rFonts w:ascii="Times New Roman" w:hAnsi="Times New Roman" w:cs="Times New Roman"/>
              </w:rPr>
            </w:pPr>
            <w:r w:rsidRPr="008C7A56">
              <w:rPr>
                <w:rFonts w:ascii="Times New Roman" w:hAnsi="Times New Roman" w:cs="Times New Roman"/>
              </w:rPr>
              <w:t>Dispute Resolution System</w:t>
            </w:r>
          </w:p>
        </w:tc>
        <w:tc>
          <w:tcPr>
            <w:tcW w:w="1080" w:type="dxa"/>
          </w:tcPr>
          <w:p w:rsidR="00981F82" w:rsidRPr="008C7A56" w:rsidRDefault="00981F82" w:rsidP="008C7A56">
            <w:pPr>
              <w:spacing w:line="360" w:lineRule="auto"/>
              <w:jc w:val="center"/>
              <w:rPr>
                <w:rFonts w:ascii="Times New Roman" w:hAnsi="Times New Roman" w:cs="Times New Roman"/>
              </w:rPr>
            </w:pPr>
            <w:r w:rsidRPr="008C7A56">
              <w:rPr>
                <w:rFonts w:ascii="Times New Roman" w:hAnsi="Times New Roman" w:cs="Times New Roman"/>
              </w:rPr>
              <w:t>33</w:t>
            </w:r>
          </w:p>
        </w:tc>
        <w:tc>
          <w:tcPr>
            <w:tcW w:w="4950" w:type="dxa"/>
          </w:tcPr>
          <w:p w:rsidR="00981F82" w:rsidRPr="008C7A56" w:rsidRDefault="00981F82" w:rsidP="008C7A56">
            <w:pPr>
              <w:spacing w:line="360" w:lineRule="auto"/>
              <w:rPr>
                <w:rFonts w:ascii="Times New Roman" w:hAnsi="Times New Roman" w:cs="Times New Roman"/>
              </w:rPr>
            </w:pPr>
            <w:r w:rsidRPr="008C7A56">
              <w:rPr>
                <w:rFonts w:ascii="Times New Roman" w:hAnsi="Times New Roman" w:cs="Times New Roman"/>
              </w:rPr>
              <w:t>Secured Advance</w:t>
            </w:r>
          </w:p>
        </w:tc>
      </w:tr>
      <w:tr w:rsidR="00D53227" w:rsidRPr="008C7A56" w:rsidTr="00CF126F">
        <w:tc>
          <w:tcPr>
            <w:tcW w:w="4428" w:type="dxa"/>
            <w:gridSpan w:val="2"/>
          </w:tcPr>
          <w:p w:rsidR="00D53227" w:rsidRPr="008C7A56" w:rsidRDefault="00D53227" w:rsidP="008C7A56">
            <w:pPr>
              <w:spacing w:line="360" w:lineRule="auto"/>
              <w:rPr>
                <w:rFonts w:ascii="Times New Roman" w:hAnsi="Times New Roman" w:cs="Times New Roman"/>
                <w:b/>
              </w:rPr>
            </w:pPr>
            <w:r w:rsidRPr="008C7A56">
              <w:rPr>
                <w:rFonts w:ascii="Times New Roman" w:hAnsi="Times New Roman" w:cs="Times New Roman"/>
                <w:b/>
              </w:rPr>
              <w:t xml:space="preserve">B Time Control </w:t>
            </w:r>
          </w:p>
        </w:tc>
        <w:tc>
          <w:tcPr>
            <w:tcW w:w="1080" w:type="dxa"/>
          </w:tcPr>
          <w:p w:rsidR="00D53227" w:rsidRPr="008C7A56" w:rsidRDefault="00D53227" w:rsidP="008C7A56">
            <w:pPr>
              <w:spacing w:line="360" w:lineRule="auto"/>
              <w:jc w:val="center"/>
              <w:rPr>
                <w:rFonts w:ascii="Times New Roman" w:hAnsi="Times New Roman" w:cs="Times New Roman"/>
              </w:rPr>
            </w:pPr>
            <w:r w:rsidRPr="008C7A56">
              <w:rPr>
                <w:rFonts w:ascii="Times New Roman" w:hAnsi="Times New Roman" w:cs="Times New Roman"/>
              </w:rPr>
              <w:t>34</w:t>
            </w:r>
          </w:p>
        </w:tc>
        <w:tc>
          <w:tcPr>
            <w:tcW w:w="4950" w:type="dxa"/>
          </w:tcPr>
          <w:p w:rsidR="00D53227" w:rsidRPr="008C7A56" w:rsidRDefault="00D53227" w:rsidP="008C7A56">
            <w:pPr>
              <w:spacing w:line="360" w:lineRule="auto"/>
              <w:rPr>
                <w:rFonts w:ascii="Times New Roman" w:hAnsi="Times New Roman" w:cs="Times New Roman"/>
              </w:rPr>
            </w:pPr>
            <w:r w:rsidRPr="008C7A56">
              <w:rPr>
                <w:rFonts w:ascii="Times New Roman" w:hAnsi="Times New Roman" w:cs="Times New Roman"/>
              </w:rPr>
              <w:t>Payments Certificates</w:t>
            </w:r>
          </w:p>
        </w:tc>
      </w:tr>
      <w:tr w:rsidR="00D53227" w:rsidRPr="008C7A56" w:rsidTr="00CF126F">
        <w:tc>
          <w:tcPr>
            <w:tcW w:w="828" w:type="dxa"/>
          </w:tcPr>
          <w:p w:rsidR="00D53227" w:rsidRPr="008C7A56" w:rsidRDefault="00D53227" w:rsidP="008C7A56">
            <w:pPr>
              <w:spacing w:line="360" w:lineRule="auto"/>
              <w:jc w:val="center"/>
              <w:rPr>
                <w:rFonts w:ascii="Times New Roman" w:hAnsi="Times New Roman" w:cs="Times New Roman"/>
              </w:rPr>
            </w:pPr>
            <w:r w:rsidRPr="008C7A56">
              <w:rPr>
                <w:rFonts w:ascii="Times New Roman" w:hAnsi="Times New Roman" w:cs="Times New Roman"/>
              </w:rPr>
              <w:t>13</w:t>
            </w:r>
          </w:p>
        </w:tc>
        <w:tc>
          <w:tcPr>
            <w:tcW w:w="3600" w:type="dxa"/>
          </w:tcPr>
          <w:p w:rsidR="00D53227" w:rsidRPr="008C7A56" w:rsidRDefault="00D53227" w:rsidP="008C7A56">
            <w:pPr>
              <w:spacing w:line="360" w:lineRule="auto"/>
              <w:rPr>
                <w:rFonts w:ascii="Times New Roman" w:hAnsi="Times New Roman" w:cs="Times New Roman"/>
              </w:rPr>
            </w:pPr>
            <w:r w:rsidRPr="008C7A56">
              <w:rPr>
                <w:rFonts w:ascii="Times New Roman" w:hAnsi="Times New Roman" w:cs="Times New Roman"/>
              </w:rPr>
              <w:t>Programme</w:t>
            </w:r>
          </w:p>
        </w:tc>
        <w:tc>
          <w:tcPr>
            <w:tcW w:w="6030" w:type="dxa"/>
            <w:gridSpan w:val="2"/>
          </w:tcPr>
          <w:p w:rsidR="00D53227" w:rsidRPr="008C7A56" w:rsidRDefault="00D53227" w:rsidP="008C7A56">
            <w:pPr>
              <w:spacing w:line="360" w:lineRule="auto"/>
              <w:rPr>
                <w:rFonts w:ascii="Times New Roman" w:hAnsi="Times New Roman" w:cs="Times New Roman"/>
                <w:b/>
              </w:rPr>
            </w:pPr>
            <w:r w:rsidRPr="008C7A56">
              <w:rPr>
                <w:rFonts w:ascii="Times New Roman" w:hAnsi="Times New Roman" w:cs="Times New Roman"/>
                <w:b/>
              </w:rPr>
              <w:t>E. Finishing the Contract</w:t>
            </w:r>
          </w:p>
        </w:tc>
      </w:tr>
      <w:tr w:rsidR="00981F82" w:rsidRPr="008C7A56" w:rsidTr="003321B7">
        <w:tc>
          <w:tcPr>
            <w:tcW w:w="828" w:type="dxa"/>
          </w:tcPr>
          <w:p w:rsidR="00981F82" w:rsidRPr="008C7A56" w:rsidRDefault="00981F82" w:rsidP="008C7A56">
            <w:pPr>
              <w:spacing w:line="360" w:lineRule="auto"/>
              <w:jc w:val="center"/>
              <w:rPr>
                <w:rFonts w:ascii="Times New Roman" w:hAnsi="Times New Roman" w:cs="Times New Roman"/>
              </w:rPr>
            </w:pPr>
            <w:r w:rsidRPr="008C7A56">
              <w:rPr>
                <w:rFonts w:ascii="Times New Roman" w:hAnsi="Times New Roman" w:cs="Times New Roman"/>
              </w:rPr>
              <w:t>14</w:t>
            </w:r>
          </w:p>
        </w:tc>
        <w:tc>
          <w:tcPr>
            <w:tcW w:w="3600" w:type="dxa"/>
          </w:tcPr>
          <w:p w:rsidR="00981F82" w:rsidRPr="008C7A56" w:rsidRDefault="00981F82" w:rsidP="008C7A56">
            <w:pPr>
              <w:spacing w:line="360" w:lineRule="auto"/>
              <w:rPr>
                <w:rFonts w:ascii="Times New Roman" w:hAnsi="Times New Roman" w:cs="Times New Roman"/>
              </w:rPr>
            </w:pPr>
            <w:r w:rsidRPr="008C7A56">
              <w:rPr>
                <w:rFonts w:ascii="Times New Roman" w:hAnsi="Times New Roman" w:cs="Times New Roman"/>
              </w:rPr>
              <w:t>Extension of Time</w:t>
            </w:r>
          </w:p>
        </w:tc>
        <w:tc>
          <w:tcPr>
            <w:tcW w:w="1080" w:type="dxa"/>
          </w:tcPr>
          <w:p w:rsidR="00981F82" w:rsidRPr="008C7A56" w:rsidRDefault="00981F82" w:rsidP="008C7A56">
            <w:pPr>
              <w:spacing w:line="360" w:lineRule="auto"/>
              <w:jc w:val="center"/>
              <w:rPr>
                <w:rFonts w:ascii="Times New Roman" w:hAnsi="Times New Roman" w:cs="Times New Roman"/>
              </w:rPr>
            </w:pPr>
            <w:r w:rsidRPr="008C7A56">
              <w:rPr>
                <w:rFonts w:ascii="Times New Roman" w:hAnsi="Times New Roman" w:cs="Times New Roman"/>
              </w:rPr>
              <w:t>35</w:t>
            </w:r>
          </w:p>
        </w:tc>
        <w:tc>
          <w:tcPr>
            <w:tcW w:w="4950" w:type="dxa"/>
          </w:tcPr>
          <w:p w:rsidR="00981F82" w:rsidRPr="008C7A56" w:rsidRDefault="00981F82" w:rsidP="008C7A56">
            <w:pPr>
              <w:spacing w:line="360" w:lineRule="auto"/>
              <w:rPr>
                <w:rFonts w:ascii="Times New Roman" w:hAnsi="Times New Roman" w:cs="Times New Roman"/>
              </w:rPr>
            </w:pPr>
            <w:r w:rsidRPr="008C7A56">
              <w:rPr>
                <w:rFonts w:ascii="Times New Roman" w:hAnsi="Times New Roman" w:cs="Times New Roman"/>
              </w:rPr>
              <w:t>Completion Certificate</w:t>
            </w:r>
          </w:p>
        </w:tc>
      </w:tr>
      <w:tr w:rsidR="00981F82" w:rsidRPr="008C7A56" w:rsidTr="003321B7">
        <w:tc>
          <w:tcPr>
            <w:tcW w:w="828" w:type="dxa"/>
          </w:tcPr>
          <w:p w:rsidR="00981F82" w:rsidRPr="008C7A56" w:rsidRDefault="00981F82" w:rsidP="008C7A56">
            <w:pPr>
              <w:spacing w:line="360" w:lineRule="auto"/>
              <w:jc w:val="center"/>
              <w:rPr>
                <w:rFonts w:ascii="Times New Roman" w:hAnsi="Times New Roman" w:cs="Times New Roman"/>
              </w:rPr>
            </w:pPr>
            <w:r w:rsidRPr="008C7A56">
              <w:rPr>
                <w:rFonts w:ascii="Times New Roman" w:hAnsi="Times New Roman" w:cs="Times New Roman"/>
              </w:rPr>
              <w:t>15</w:t>
            </w:r>
          </w:p>
        </w:tc>
        <w:tc>
          <w:tcPr>
            <w:tcW w:w="3600" w:type="dxa"/>
          </w:tcPr>
          <w:p w:rsidR="00981F82" w:rsidRPr="008C7A56" w:rsidRDefault="00D53227" w:rsidP="008C7A56">
            <w:pPr>
              <w:spacing w:line="360" w:lineRule="auto"/>
              <w:rPr>
                <w:rFonts w:ascii="Times New Roman" w:hAnsi="Times New Roman" w:cs="Times New Roman"/>
              </w:rPr>
            </w:pPr>
            <w:r w:rsidRPr="008C7A56">
              <w:rPr>
                <w:rFonts w:ascii="Times New Roman" w:hAnsi="Times New Roman" w:cs="Times New Roman"/>
              </w:rPr>
              <w:t>Compensatio</w:t>
            </w:r>
            <w:r w:rsidR="00981F82" w:rsidRPr="008C7A56">
              <w:rPr>
                <w:rFonts w:ascii="Times New Roman" w:hAnsi="Times New Roman" w:cs="Times New Roman"/>
              </w:rPr>
              <w:t>n for Delay</w:t>
            </w:r>
          </w:p>
        </w:tc>
        <w:tc>
          <w:tcPr>
            <w:tcW w:w="1080" w:type="dxa"/>
          </w:tcPr>
          <w:p w:rsidR="00981F82" w:rsidRPr="008C7A56" w:rsidRDefault="00981F82" w:rsidP="008C7A56">
            <w:pPr>
              <w:spacing w:line="360" w:lineRule="auto"/>
              <w:jc w:val="center"/>
              <w:rPr>
                <w:rFonts w:ascii="Times New Roman" w:hAnsi="Times New Roman" w:cs="Times New Roman"/>
              </w:rPr>
            </w:pPr>
            <w:r w:rsidRPr="008C7A56">
              <w:rPr>
                <w:rFonts w:ascii="Times New Roman" w:hAnsi="Times New Roman" w:cs="Times New Roman"/>
              </w:rPr>
              <w:t>36</w:t>
            </w:r>
          </w:p>
        </w:tc>
        <w:tc>
          <w:tcPr>
            <w:tcW w:w="4950" w:type="dxa"/>
          </w:tcPr>
          <w:p w:rsidR="00981F82" w:rsidRPr="008C7A56" w:rsidRDefault="008C7A56" w:rsidP="008C7A56">
            <w:pPr>
              <w:spacing w:line="360" w:lineRule="auto"/>
              <w:rPr>
                <w:rFonts w:ascii="Times New Roman" w:hAnsi="Times New Roman" w:cs="Times New Roman"/>
              </w:rPr>
            </w:pPr>
            <w:r>
              <w:rPr>
                <w:rFonts w:ascii="Times New Roman" w:hAnsi="Times New Roman" w:cs="Times New Roman"/>
              </w:rPr>
              <w:t>final</w:t>
            </w:r>
            <w:r w:rsidR="00981F82" w:rsidRPr="008C7A56">
              <w:rPr>
                <w:rFonts w:ascii="Times New Roman" w:hAnsi="Times New Roman" w:cs="Times New Roman"/>
              </w:rPr>
              <w:t xml:space="preserve"> Account</w:t>
            </w:r>
          </w:p>
        </w:tc>
      </w:tr>
      <w:tr w:rsidR="00D53227" w:rsidRPr="008C7A56" w:rsidTr="00CF126F">
        <w:tc>
          <w:tcPr>
            <w:tcW w:w="828" w:type="dxa"/>
          </w:tcPr>
          <w:p w:rsidR="00D53227" w:rsidRPr="008C7A56" w:rsidRDefault="00D53227" w:rsidP="008C7A56">
            <w:pPr>
              <w:spacing w:line="360" w:lineRule="auto"/>
              <w:jc w:val="center"/>
              <w:rPr>
                <w:rFonts w:ascii="Times New Roman" w:hAnsi="Times New Roman" w:cs="Times New Roman"/>
              </w:rPr>
            </w:pPr>
            <w:r w:rsidRPr="008C7A56">
              <w:rPr>
                <w:rFonts w:ascii="Times New Roman" w:hAnsi="Times New Roman" w:cs="Times New Roman"/>
              </w:rPr>
              <w:t>16</w:t>
            </w:r>
          </w:p>
        </w:tc>
        <w:tc>
          <w:tcPr>
            <w:tcW w:w="3600" w:type="dxa"/>
          </w:tcPr>
          <w:p w:rsidR="00D53227" w:rsidRPr="008C7A56" w:rsidRDefault="00D53227" w:rsidP="008C7A56">
            <w:pPr>
              <w:spacing w:line="360" w:lineRule="auto"/>
              <w:rPr>
                <w:rFonts w:ascii="Times New Roman" w:hAnsi="Times New Roman" w:cs="Times New Roman"/>
              </w:rPr>
            </w:pPr>
            <w:r w:rsidRPr="008C7A56">
              <w:rPr>
                <w:rFonts w:ascii="Times New Roman" w:hAnsi="Times New Roman" w:cs="Times New Roman"/>
              </w:rPr>
              <w:t>Contractor’s quoted percentage</w:t>
            </w:r>
          </w:p>
        </w:tc>
        <w:tc>
          <w:tcPr>
            <w:tcW w:w="6030" w:type="dxa"/>
            <w:gridSpan w:val="2"/>
          </w:tcPr>
          <w:p w:rsidR="00D53227" w:rsidRPr="008C7A56" w:rsidRDefault="00D53227" w:rsidP="008C7A56">
            <w:pPr>
              <w:spacing w:line="360" w:lineRule="auto"/>
              <w:rPr>
                <w:rFonts w:ascii="Times New Roman" w:hAnsi="Times New Roman" w:cs="Times New Roman"/>
                <w:b/>
              </w:rPr>
            </w:pPr>
            <w:r w:rsidRPr="008C7A56">
              <w:rPr>
                <w:rFonts w:ascii="Times New Roman" w:hAnsi="Times New Roman" w:cs="Times New Roman"/>
                <w:b/>
              </w:rPr>
              <w:t>F. Other Conditions of Contract :</w:t>
            </w:r>
          </w:p>
        </w:tc>
      </w:tr>
      <w:tr w:rsidR="00D53227" w:rsidRPr="008C7A56" w:rsidTr="00CF126F">
        <w:tc>
          <w:tcPr>
            <w:tcW w:w="4428" w:type="dxa"/>
            <w:gridSpan w:val="2"/>
          </w:tcPr>
          <w:p w:rsidR="00D53227" w:rsidRPr="008C7A56" w:rsidRDefault="00D53227" w:rsidP="008C7A56">
            <w:pPr>
              <w:spacing w:line="360" w:lineRule="auto"/>
              <w:rPr>
                <w:rFonts w:ascii="Times New Roman" w:hAnsi="Times New Roman" w:cs="Times New Roman"/>
                <w:b/>
              </w:rPr>
            </w:pPr>
            <w:r w:rsidRPr="008C7A56">
              <w:rPr>
                <w:rFonts w:ascii="Times New Roman" w:hAnsi="Times New Roman" w:cs="Times New Roman"/>
                <w:b/>
              </w:rPr>
              <w:t>C. Quality Control</w:t>
            </w:r>
          </w:p>
        </w:tc>
        <w:tc>
          <w:tcPr>
            <w:tcW w:w="1080" w:type="dxa"/>
          </w:tcPr>
          <w:p w:rsidR="00D53227" w:rsidRPr="008C7A56" w:rsidRDefault="00D53227" w:rsidP="008C7A56">
            <w:pPr>
              <w:spacing w:line="360" w:lineRule="auto"/>
              <w:jc w:val="center"/>
              <w:rPr>
                <w:rFonts w:ascii="Times New Roman" w:hAnsi="Times New Roman" w:cs="Times New Roman"/>
              </w:rPr>
            </w:pPr>
            <w:r w:rsidRPr="008C7A56">
              <w:rPr>
                <w:rFonts w:ascii="Times New Roman" w:hAnsi="Times New Roman" w:cs="Times New Roman"/>
              </w:rPr>
              <w:t>37</w:t>
            </w:r>
          </w:p>
        </w:tc>
        <w:tc>
          <w:tcPr>
            <w:tcW w:w="4950" w:type="dxa"/>
          </w:tcPr>
          <w:p w:rsidR="00D53227" w:rsidRPr="008C7A56" w:rsidRDefault="00D53227" w:rsidP="008C7A56">
            <w:pPr>
              <w:spacing w:line="360" w:lineRule="auto"/>
              <w:rPr>
                <w:rFonts w:ascii="Times New Roman" w:hAnsi="Times New Roman" w:cs="Times New Roman"/>
              </w:rPr>
            </w:pPr>
            <w:r w:rsidRPr="008C7A56">
              <w:rPr>
                <w:rFonts w:ascii="Times New Roman" w:hAnsi="Times New Roman" w:cs="Times New Roman"/>
              </w:rPr>
              <w:t>Currencies</w:t>
            </w:r>
          </w:p>
        </w:tc>
      </w:tr>
      <w:tr w:rsidR="00981F82" w:rsidRPr="008C7A56" w:rsidTr="003321B7">
        <w:tc>
          <w:tcPr>
            <w:tcW w:w="828" w:type="dxa"/>
          </w:tcPr>
          <w:p w:rsidR="00981F82" w:rsidRPr="008C7A56" w:rsidRDefault="00981F82" w:rsidP="008C7A56">
            <w:pPr>
              <w:spacing w:line="360" w:lineRule="auto"/>
              <w:jc w:val="center"/>
              <w:rPr>
                <w:rFonts w:ascii="Times New Roman" w:hAnsi="Times New Roman" w:cs="Times New Roman"/>
              </w:rPr>
            </w:pPr>
            <w:r w:rsidRPr="008C7A56">
              <w:rPr>
                <w:rFonts w:ascii="Times New Roman" w:hAnsi="Times New Roman" w:cs="Times New Roman"/>
              </w:rPr>
              <w:t>17</w:t>
            </w:r>
          </w:p>
        </w:tc>
        <w:tc>
          <w:tcPr>
            <w:tcW w:w="3600" w:type="dxa"/>
          </w:tcPr>
          <w:p w:rsidR="00981F82" w:rsidRPr="008C7A56" w:rsidRDefault="00981F82" w:rsidP="008C7A56">
            <w:pPr>
              <w:spacing w:line="360" w:lineRule="auto"/>
              <w:rPr>
                <w:rFonts w:ascii="Times New Roman" w:hAnsi="Times New Roman" w:cs="Times New Roman"/>
              </w:rPr>
            </w:pPr>
            <w:r w:rsidRPr="008C7A56">
              <w:rPr>
                <w:rFonts w:ascii="Times New Roman" w:hAnsi="Times New Roman" w:cs="Times New Roman"/>
              </w:rPr>
              <w:t xml:space="preserve">Tests  </w:t>
            </w:r>
          </w:p>
        </w:tc>
        <w:tc>
          <w:tcPr>
            <w:tcW w:w="1080" w:type="dxa"/>
          </w:tcPr>
          <w:p w:rsidR="00981F82" w:rsidRPr="008C7A56" w:rsidRDefault="00981F82" w:rsidP="008C7A56">
            <w:pPr>
              <w:spacing w:line="360" w:lineRule="auto"/>
              <w:jc w:val="center"/>
              <w:rPr>
                <w:rFonts w:ascii="Times New Roman" w:hAnsi="Times New Roman" w:cs="Times New Roman"/>
              </w:rPr>
            </w:pPr>
            <w:r w:rsidRPr="008C7A56">
              <w:rPr>
                <w:rFonts w:ascii="Times New Roman" w:hAnsi="Times New Roman" w:cs="Times New Roman"/>
              </w:rPr>
              <w:t>38</w:t>
            </w:r>
          </w:p>
        </w:tc>
        <w:tc>
          <w:tcPr>
            <w:tcW w:w="4950" w:type="dxa"/>
          </w:tcPr>
          <w:p w:rsidR="00981F82" w:rsidRPr="008C7A56" w:rsidRDefault="00D53227" w:rsidP="008C7A56">
            <w:pPr>
              <w:spacing w:line="360" w:lineRule="auto"/>
              <w:rPr>
                <w:rFonts w:ascii="Times New Roman" w:hAnsi="Times New Roman" w:cs="Times New Roman"/>
              </w:rPr>
            </w:pPr>
            <w:r w:rsidRPr="008C7A56">
              <w:rPr>
                <w:rFonts w:ascii="Times New Roman" w:hAnsi="Times New Roman" w:cs="Times New Roman"/>
              </w:rPr>
              <w:t>Labour</w:t>
            </w:r>
          </w:p>
        </w:tc>
      </w:tr>
      <w:tr w:rsidR="00981F82" w:rsidRPr="008C7A56" w:rsidTr="003321B7">
        <w:tc>
          <w:tcPr>
            <w:tcW w:w="828" w:type="dxa"/>
          </w:tcPr>
          <w:p w:rsidR="00981F82" w:rsidRPr="008C7A56" w:rsidRDefault="00981F82" w:rsidP="008C7A56">
            <w:pPr>
              <w:spacing w:line="360" w:lineRule="auto"/>
              <w:jc w:val="center"/>
              <w:rPr>
                <w:rFonts w:ascii="Times New Roman" w:hAnsi="Times New Roman" w:cs="Times New Roman"/>
              </w:rPr>
            </w:pPr>
            <w:r w:rsidRPr="008C7A56">
              <w:rPr>
                <w:rFonts w:ascii="Times New Roman" w:hAnsi="Times New Roman" w:cs="Times New Roman"/>
              </w:rPr>
              <w:t>18</w:t>
            </w:r>
          </w:p>
        </w:tc>
        <w:tc>
          <w:tcPr>
            <w:tcW w:w="3600" w:type="dxa"/>
          </w:tcPr>
          <w:p w:rsidR="00981F82" w:rsidRPr="008C7A56" w:rsidRDefault="00981F82" w:rsidP="008C7A56">
            <w:pPr>
              <w:spacing w:line="360" w:lineRule="auto"/>
              <w:rPr>
                <w:rFonts w:ascii="Times New Roman" w:hAnsi="Times New Roman" w:cs="Times New Roman"/>
              </w:rPr>
            </w:pPr>
            <w:r w:rsidRPr="008C7A56">
              <w:rPr>
                <w:rFonts w:ascii="Times New Roman" w:hAnsi="Times New Roman" w:cs="Times New Roman"/>
              </w:rPr>
              <w:t>Correction of Defects noticed during the Defect Liability Period</w:t>
            </w:r>
          </w:p>
        </w:tc>
        <w:tc>
          <w:tcPr>
            <w:tcW w:w="1080" w:type="dxa"/>
          </w:tcPr>
          <w:p w:rsidR="00981F82" w:rsidRPr="008C7A56" w:rsidRDefault="00981F82" w:rsidP="008C7A56">
            <w:pPr>
              <w:spacing w:line="360" w:lineRule="auto"/>
              <w:jc w:val="center"/>
              <w:rPr>
                <w:rFonts w:ascii="Times New Roman" w:hAnsi="Times New Roman" w:cs="Times New Roman"/>
              </w:rPr>
            </w:pPr>
            <w:r w:rsidRPr="008C7A56">
              <w:rPr>
                <w:rFonts w:ascii="Times New Roman" w:hAnsi="Times New Roman" w:cs="Times New Roman"/>
              </w:rPr>
              <w:t>39</w:t>
            </w:r>
          </w:p>
        </w:tc>
        <w:tc>
          <w:tcPr>
            <w:tcW w:w="4950" w:type="dxa"/>
          </w:tcPr>
          <w:p w:rsidR="00981F82" w:rsidRPr="008C7A56" w:rsidRDefault="00981F82" w:rsidP="008C7A56">
            <w:pPr>
              <w:spacing w:line="360" w:lineRule="auto"/>
              <w:rPr>
                <w:rFonts w:ascii="Times New Roman" w:hAnsi="Times New Roman" w:cs="Times New Roman"/>
              </w:rPr>
            </w:pPr>
            <w:r w:rsidRPr="008C7A56">
              <w:rPr>
                <w:rFonts w:ascii="Times New Roman" w:hAnsi="Times New Roman" w:cs="Times New Roman"/>
              </w:rPr>
              <w:t>Compliance with Labour Regulations</w:t>
            </w:r>
          </w:p>
        </w:tc>
      </w:tr>
      <w:tr w:rsidR="00D53227" w:rsidRPr="008C7A56" w:rsidTr="00CF126F">
        <w:tc>
          <w:tcPr>
            <w:tcW w:w="4428" w:type="dxa"/>
            <w:gridSpan w:val="2"/>
          </w:tcPr>
          <w:p w:rsidR="00D53227" w:rsidRPr="008C7A56" w:rsidRDefault="00D53227" w:rsidP="008C7A56">
            <w:pPr>
              <w:spacing w:line="360" w:lineRule="auto"/>
              <w:rPr>
                <w:rFonts w:ascii="Times New Roman" w:hAnsi="Times New Roman" w:cs="Times New Roman"/>
                <w:b/>
              </w:rPr>
            </w:pPr>
            <w:r w:rsidRPr="008C7A56">
              <w:rPr>
                <w:rFonts w:ascii="Times New Roman" w:hAnsi="Times New Roman" w:cs="Times New Roman"/>
                <w:b/>
              </w:rPr>
              <w:t>D. Cost Control</w:t>
            </w:r>
          </w:p>
        </w:tc>
        <w:tc>
          <w:tcPr>
            <w:tcW w:w="1080" w:type="dxa"/>
          </w:tcPr>
          <w:p w:rsidR="00D53227" w:rsidRPr="008C7A56" w:rsidRDefault="00D53227" w:rsidP="008C7A56">
            <w:pPr>
              <w:spacing w:line="360" w:lineRule="auto"/>
              <w:jc w:val="center"/>
              <w:rPr>
                <w:rFonts w:ascii="Times New Roman" w:hAnsi="Times New Roman" w:cs="Times New Roman"/>
              </w:rPr>
            </w:pPr>
            <w:r w:rsidRPr="008C7A56">
              <w:rPr>
                <w:rFonts w:ascii="Times New Roman" w:hAnsi="Times New Roman" w:cs="Times New Roman"/>
              </w:rPr>
              <w:t>40</w:t>
            </w:r>
          </w:p>
        </w:tc>
        <w:tc>
          <w:tcPr>
            <w:tcW w:w="4950" w:type="dxa"/>
          </w:tcPr>
          <w:p w:rsidR="00D53227" w:rsidRPr="008C7A56" w:rsidRDefault="00D53227" w:rsidP="008C7A56">
            <w:pPr>
              <w:spacing w:line="360" w:lineRule="auto"/>
              <w:rPr>
                <w:rFonts w:ascii="Times New Roman" w:hAnsi="Times New Roman" w:cs="Times New Roman"/>
              </w:rPr>
            </w:pPr>
            <w:r w:rsidRPr="008C7A56">
              <w:rPr>
                <w:rFonts w:ascii="Times New Roman" w:hAnsi="Times New Roman" w:cs="Times New Roman"/>
              </w:rPr>
              <w:t>Audit and Technical Examination . —</w:t>
            </w:r>
          </w:p>
        </w:tc>
      </w:tr>
      <w:tr w:rsidR="00981F82" w:rsidRPr="008C7A56" w:rsidTr="003321B7">
        <w:tc>
          <w:tcPr>
            <w:tcW w:w="828" w:type="dxa"/>
          </w:tcPr>
          <w:p w:rsidR="00981F82" w:rsidRPr="008C7A56" w:rsidRDefault="00981F82" w:rsidP="008C7A56">
            <w:pPr>
              <w:spacing w:line="360" w:lineRule="auto"/>
              <w:jc w:val="center"/>
              <w:rPr>
                <w:rFonts w:ascii="Times New Roman" w:hAnsi="Times New Roman" w:cs="Times New Roman"/>
              </w:rPr>
            </w:pPr>
            <w:r w:rsidRPr="008C7A56">
              <w:rPr>
                <w:rFonts w:ascii="Times New Roman" w:hAnsi="Times New Roman" w:cs="Times New Roman"/>
              </w:rPr>
              <w:t>19</w:t>
            </w:r>
          </w:p>
        </w:tc>
        <w:tc>
          <w:tcPr>
            <w:tcW w:w="3600" w:type="dxa"/>
          </w:tcPr>
          <w:p w:rsidR="00981F82" w:rsidRPr="008C7A56" w:rsidRDefault="00981F82" w:rsidP="008C7A56">
            <w:pPr>
              <w:spacing w:line="360" w:lineRule="auto"/>
              <w:rPr>
                <w:rFonts w:ascii="Times New Roman" w:hAnsi="Times New Roman" w:cs="Times New Roman"/>
              </w:rPr>
            </w:pPr>
            <w:r w:rsidRPr="008C7A56">
              <w:rPr>
                <w:rFonts w:ascii="Times New Roman" w:hAnsi="Times New Roman" w:cs="Times New Roman"/>
              </w:rPr>
              <w:t>variations.- Change in original Specifications, Designs, Drawings etc.</w:t>
            </w:r>
          </w:p>
        </w:tc>
        <w:tc>
          <w:tcPr>
            <w:tcW w:w="1080" w:type="dxa"/>
          </w:tcPr>
          <w:p w:rsidR="00981F82" w:rsidRPr="008C7A56" w:rsidRDefault="00981F82" w:rsidP="008C7A56">
            <w:pPr>
              <w:spacing w:line="360" w:lineRule="auto"/>
              <w:jc w:val="center"/>
              <w:rPr>
                <w:rFonts w:ascii="Times New Roman" w:hAnsi="Times New Roman" w:cs="Times New Roman"/>
              </w:rPr>
            </w:pPr>
            <w:r w:rsidRPr="008C7A56">
              <w:rPr>
                <w:rFonts w:ascii="Times New Roman" w:hAnsi="Times New Roman" w:cs="Times New Roman"/>
              </w:rPr>
              <w:t>41</w:t>
            </w:r>
          </w:p>
        </w:tc>
        <w:tc>
          <w:tcPr>
            <w:tcW w:w="4950" w:type="dxa"/>
          </w:tcPr>
          <w:p w:rsidR="00981F82" w:rsidRPr="008C7A56" w:rsidRDefault="00981F82" w:rsidP="008C7A56">
            <w:pPr>
              <w:spacing w:line="360" w:lineRule="auto"/>
              <w:rPr>
                <w:rFonts w:ascii="Times New Roman" w:hAnsi="Times New Roman" w:cs="Times New Roman"/>
              </w:rPr>
            </w:pPr>
            <w:r w:rsidRPr="008C7A56">
              <w:rPr>
                <w:rFonts w:ascii="Times New Roman" w:hAnsi="Times New Roman" w:cs="Times New Roman"/>
              </w:rPr>
              <w:t>Death or Permanent Invalidity of Contractor</w:t>
            </w:r>
          </w:p>
        </w:tc>
      </w:tr>
      <w:tr w:rsidR="00981F82" w:rsidRPr="008C7A56" w:rsidTr="003321B7">
        <w:tc>
          <w:tcPr>
            <w:tcW w:w="828" w:type="dxa"/>
          </w:tcPr>
          <w:p w:rsidR="00981F82" w:rsidRPr="008C7A56" w:rsidRDefault="00981F82" w:rsidP="008C7A56">
            <w:pPr>
              <w:spacing w:line="360" w:lineRule="auto"/>
              <w:jc w:val="center"/>
              <w:rPr>
                <w:rFonts w:ascii="Times New Roman" w:hAnsi="Times New Roman" w:cs="Times New Roman"/>
              </w:rPr>
            </w:pPr>
            <w:r w:rsidRPr="008C7A56">
              <w:rPr>
                <w:rFonts w:ascii="Times New Roman" w:hAnsi="Times New Roman" w:cs="Times New Roman"/>
              </w:rPr>
              <w:t>20</w:t>
            </w:r>
          </w:p>
        </w:tc>
        <w:tc>
          <w:tcPr>
            <w:tcW w:w="3600" w:type="dxa"/>
          </w:tcPr>
          <w:p w:rsidR="00981F82" w:rsidRPr="008C7A56" w:rsidRDefault="00981F82" w:rsidP="008C7A56">
            <w:pPr>
              <w:spacing w:line="360" w:lineRule="auto"/>
              <w:rPr>
                <w:rFonts w:ascii="Times New Roman" w:hAnsi="Times New Roman" w:cs="Times New Roman"/>
              </w:rPr>
            </w:pPr>
            <w:r w:rsidRPr="008C7A56">
              <w:rPr>
                <w:rFonts w:ascii="Times New Roman" w:hAnsi="Times New Roman" w:cs="Times New Roman"/>
              </w:rPr>
              <w:t>Extra Items .</w:t>
            </w:r>
          </w:p>
        </w:tc>
        <w:tc>
          <w:tcPr>
            <w:tcW w:w="1080" w:type="dxa"/>
          </w:tcPr>
          <w:p w:rsidR="00981F82" w:rsidRPr="008C7A56" w:rsidRDefault="00981F82" w:rsidP="008C7A56">
            <w:pPr>
              <w:spacing w:line="360" w:lineRule="auto"/>
              <w:jc w:val="center"/>
              <w:rPr>
                <w:rFonts w:ascii="Times New Roman" w:hAnsi="Times New Roman" w:cs="Times New Roman"/>
              </w:rPr>
            </w:pPr>
            <w:r w:rsidRPr="008C7A56">
              <w:rPr>
                <w:rFonts w:ascii="Times New Roman" w:hAnsi="Times New Roman" w:cs="Times New Roman"/>
              </w:rPr>
              <w:t>42</w:t>
            </w:r>
          </w:p>
        </w:tc>
        <w:tc>
          <w:tcPr>
            <w:tcW w:w="4950" w:type="dxa"/>
          </w:tcPr>
          <w:p w:rsidR="00981F82" w:rsidRPr="008C7A56" w:rsidRDefault="00981F82" w:rsidP="008C7A56">
            <w:pPr>
              <w:spacing w:line="360" w:lineRule="auto"/>
              <w:rPr>
                <w:rFonts w:ascii="Times New Roman" w:hAnsi="Times New Roman" w:cs="Times New Roman"/>
              </w:rPr>
            </w:pPr>
            <w:r w:rsidRPr="008C7A56">
              <w:rPr>
                <w:rFonts w:ascii="Times New Roman" w:hAnsi="Times New Roman" w:cs="Times New Roman"/>
              </w:rPr>
              <w:t xml:space="preserve">.Jurisdiction </w:t>
            </w:r>
          </w:p>
        </w:tc>
      </w:tr>
    </w:tbl>
    <w:p w:rsidR="00981F82" w:rsidRPr="008C7A56" w:rsidRDefault="00981F82" w:rsidP="00981F82">
      <w:pPr>
        <w:jc w:val="center"/>
        <w:rPr>
          <w:rFonts w:ascii="Times New Roman" w:hAnsi="Times New Roman" w:cs="Times New Roman"/>
          <w:b/>
          <w:sz w:val="36"/>
          <w:szCs w:val="36"/>
        </w:rPr>
      </w:pPr>
      <w:r w:rsidRPr="00020842">
        <w:rPr>
          <w:rFonts w:ascii="Times New Roman" w:hAnsi="Times New Roman" w:cs="Times New Roman"/>
          <w:sz w:val="26"/>
          <w:szCs w:val="26"/>
        </w:rPr>
        <w:br w:type="page"/>
      </w:r>
      <w:r w:rsidRPr="008C7A56">
        <w:rPr>
          <w:rFonts w:ascii="Times New Roman" w:hAnsi="Times New Roman" w:cs="Times New Roman"/>
          <w:b/>
          <w:sz w:val="36"/>
          <w:szCs w:val="36"/>
        </w:rPr>
        <w:lastRenderedPageBreak/>
        <w:t>A. General</w:t>
      </w:r>
    </w:p>
    <w:p w:rsidR="00981F82" w:rsidRPr="00020842" w:rsidRDefault="00981F82" w:rsidP="00981F82">
      <w:pPr>
        <w:ind w:left="540" w:hanging="540"/>
        <w:rPr>
          <w:rFonts w:ascii="Times New Roman" w:hAnsi="Times New Roman" w:cs="Times New Roman"/>
          <w:b/>
          <w:sz w:val="26"/>
          <w:szCs w:val="26"/>
        </w:rPr>
      </w:pPr>
      <w:r w:rsidRPr="00020842">
        <w:rPr>
          <w:rFonts w:ascii="Times New Roman" w:hAnsi="Times New Roman" w:cs="Times New Roman"/>
          <w:b/>
          <w:sz w:val="26"/>
          <w:szCs w:val="26"/>
        </w:rPr>
        <w:t xml:space="preserve">1. </w:t>
      </w:r>
      <w:r w:rsidRPr="00020842">
        <w:rPr>
          <w:rFonts w:ascii="Times New Roman" w:hAnsi="Times New Roman" w:cs="Times New Roman"/>
          <w:b/>
          <w:sz w:val="26"/>
          <w:szCs w:val="26"/>
        </w:rPr>
        <w:tab/>
        <w:t>DEFINITIONS</w:t>
      </w:r>
    </w:p>
    <w:p w:rsidR="00981F82" w:rsidRPr="00020842" w:rsidRDefault="00981F82" w:rsidP="008C7A56">
      <w:pPr>
        <w:ind w:left="720" w:hanging="720"/>
        <w:rPr>
          <w:rFonts w:ascii="Times New Roman" w:hAnsi="Times New Roman" w:cs="Times New Roman"/>
          <w:sz w:val="26"/>
          <w:szCs w:val="26"/>
        </w:rPr>
      </w:pPr>
      <w:r w:rsidRPr="00020842">
        <w:rPr>
          <w:rFonts w:ascii="Times New Roman" w:hAnsi="Times New Roman" w:cs="Times New Roman"/>
          <w:sz w:val="26"/>
          <w:szCs w:val="26"/>
        </w:rPr>
        <w:t xml:space="preserve">1.1. </w:t>
      </w:r>
      <w:r w:rsidRPr="00020842">
        <w:rPr>
          <w:rFonts w:ascii="Times New Roman" w:hAnsi="Times New Roman" w:cs="Times New Roman"/>
          <w:sz w:val="26"/>
          <w:szCs w:val="26"/>
        </w:rPr>
        <w:tab/>
      </w:r>
      <w:r w:rsidRPr="00020842">
        <w:rPr>
          <w:rFonts w:ascii="Times New Roman" w:hAnsi="Times New Roman" w:cs="Times New Roman"/>
          <w:b/>
          <w:sz w:val="26"/>
          <w:szCs w:val="26"/>
        </w:rPr>
        <w:t>Bill of Quantities:</w:t>
      </w:r>
      <w:r w:rsidRPr="00020842">
        <w:rPr>
          <w:rFonts w:ascii="Times New Roman" w:hAnsi="Times New Roman" w:cs="Times New Roman"/>
          <w:sz w:val="26"/>
          <w:szCs w:val="26"/>
        </w:rPr>
        <w:t xml:space="preserve"> means the priced and completed Bill of Quantities forming part of the Bid.</w:t>
      </w:r>
    </w:p>
    <w:p w:rsidR="00981F82" w:rsidRPr="00020842" w:rsidRDefault="00981F82" w:rsidP="008C7A56">
      <w:pPr>
        <w:ind w:left="720" w:hanging="720"/>
        <w:rPr>
          <w:rFonts w:ascii="Times New Roman" w:hAnsi="Times New Roman" w:cs="Times New Roman"/>
          <w:sz w:val="26"/>
          <w:szCs w:val="26"/>
        </w:rPr>
      </w:pPr>
      <w:r w:rsidRPr="00020842">
        <w:rPr>
          <w:rFonts w:ascii="Times New Roman" w:hAnsi="Times New Roman" w:cs="Times New Roman"/>
          <w:sz w:val="26"/>
          <w:szCs w:val="26"/>
        </w:rPr>
        <w:t xml:space="preserve">1.2. </w:t>
      </w:r>
      <w:r w:rsidRPr="00020842">
        <w:rPr>
          <w:rFonts w:ascii="Times New Roman" w:hAnsi="Times New Roman" w:cs="Times New Roman"/>
          <w:sz w:val="26"/>
          <w:szCs w:val="26"/>
        </w:rPr>
        <w:tab/>
      </w:r>
      <w:r w:rsidRPr="00020842">
        <w:rPr>
          <w:rFonts w:ascii="Times New Roman" w:hAnsi="Times New Roman" w:cs="Times New Roman"/>
          <w:b/>
          <w:sz w:val="26"/>
          <w:szCs w:val="26"/>
        </w:rPr>
        <w:t>Chief Engineer:</w:t>
      </w:r>
      <w:r w:rsidRPr="00020842">
        <w:rPr>
          <w:rFonts w:ascii="Times New Roman" w:hAnsi="Times New Roman" w:cs="Times New Roman"/>
          <w:sz w:val="26"/>
          <w:szCs w:val="26"/>
        </w:rPr>
        <w:t xml:space="preserve"> means Chief Engineer of the zone/ basin concerned:</w:t>
      </w:r>
    </w:p>
    <w:p w:rsidR="00981F82" w:rsidRPr="00020842" w:rsidRDefault="00981F82" w:rsidP="008C7A56">
      <w:pPr>
        <w:ind w:left="720" w:hanging="720"/>
        <w:rPr>
          <w:rFonts w:ascii="Times New Roman" w:hAnsi="Times New Roman" w:cs="Times New Roman"/>
          <w:sz w:val="26"/>
          <w:szCs w:val="26"/>
        </w:rPr>
      </w:pPr>
      <w:r w:rsidRPr="00020842">
        <w:rPr>
          <w:rFonts w:ascii="Times New Roman" w:hAnsi="Times New Roman" w:cs="Times New Roman"/>
          <w:sz w:val="26"/>
          <w:szCs w:val="26"/>
        </w:rPr>
        <w:t xml:space="preserve">13. </w:t>
      </w:r>
      <w:r w:rsidRPr="00020842">
        <w:rPr>
          <w:rFonts w:ascii="Times New Roman" w:hAnsi="Times New Roman" w:cs="Times New Roman"/>
          <w:sz w:val="26"/>
          <w:szCs w:val="26"/>
        </w:rPr>
        <w:tab/>
      </w:r>
      <w:r w:rsidRPr="00020842">
        <w:rPr>
          <w:rFonts w:ascii="Times New Roman" w:hAnsi="Times New Roman" w:cs="Times New Roman"/>
          <w:b/>
          <w:sz w:val="26"/>
          <w:szCs w:val="26"/>
        </w:rPr>
        <w:t>Completion:</w:t>
      </w:r>
      <w:r w:rsidRPr="00020842">
        <w:rPr>
          <w:rFonts w:ascii="Times New Roman" w:hAnsi="Times New Roman" w:cs="Times New Roman"/>
          <w:sz w:val="26"/>
          <w:szCs w:val="26"/>
        </w:rPr>
        <w:t xml:space="preserve"> means completion of the work as certified bytheEngineer-in-Charge, in accordance with provisions of agreement.</w:t>
      </w:r>
    </w:p>
    <w:p w:rsidR="00981F82" w:rsidRPr="00020842" w:rsidRDefault="00981F82" w:rsidP="008C7A56">
      <w:pPr>
        <w:ind w:left="720" w:hanging="720"/>
        <w:rPr>
          <w:rFonts w:ascii="Times New Roman" w:hAnsi="Times New Roman" w:cs="Times New Roman"/>
          <w:sz w:val="26"/>
          <w:szCs w:val="26"/>
        </w:rPr>
      </w:pPr>
      <w:r w:rsidRPr="00020842">
        <w:rPr>
          <w:rFonts w:ascii="Times New Roman" w:hAnsi="Times New Roman" w:cs="Times New Roman"/>
          <w:sz w:val="26"/>
          <w:szCs w:val="26"/>
        </w:rPr>
        <w:t xml:space="preserve">1.4. </w:t>
      </w:r>
      <w:r w:rsidRPr="00020842">
        <w:rPr>
          <w:rFonts w:ascii="Times New Roman" w:hAnsi="Times New Roman" w:cs="Times New Roman"/>
          <w:sz w:val="26"/>
          <w:szCs w:val="26"/>
        </w:rPr>
        <w:tab/>
      </w:r>
      <w:r w:rsidRPr="00020842">
        <w:rPr>
          <w:rFonts w:ascii="Times New Roman" w:hAnsi="Times New Roman" w:cs="Times New Roman"/>
          <w:b/>
          <w:sz w:val="26"/>
          <w:szCs w:val="26"/>
        </w:rPr>
        <w:t>Contract:</w:t>
      </w:r>
      <w:r w:rsidRPr="00020842">
        <w:rPr>
          <w:rFonts w:ascii="Times New Roman" w:hAnsi="Times New Roman" w:cs="Times New Roman"/>
          <w:sz w:val="26"/>
          <w:szCs w:val="26"/>
        </w:rPr>
        <w:t xml:space="preserve"> means the Contract between the Employer and the Contractor to execute, complete and/or maintain the work. Agreement is synonym of Contract and carries the same meaning wherever used.</w:t>
      </w:r>
    </w:p>
    <w:p w:rsidR="00981F82" w:rsidRPr="00020842" w:rsidRDefault="00981F82" w:rsidP="008C7A56">
      <w:pPr>
        <w:ind w:left="720" w:hanging="720"/>
        <w:rPr>
          <w:rFonts w:ascii="Times New Roman" w:hAnsi="Times New Roman" w:cs="Times New Roman"/>
          <w:sz w:val="26"/>
          <w:szCs w:val="26"/>
        </w:rPr>
      </w:pPr>
      <w:r w:rsidRPr="00020842">
        <w:rPr>
          <w:rFonts w:ascii="Times New Roman" w:hAnsi="Times New Roman" w:cs="Times New Roman"/>
          <w:sz w:val="26"/>
          <w:szCs w:val="26"/>
        </w:rPr>
        <w:t xml:space="preserve">1.5. </w:t>
      </w:r>
      <w:r w:rsidRPr="00020842">
        <w:rPr>
          <w:rFonts w:ascii="Times New Roman" w:hAnsi="Times New Roman" w:cs="Times New Roman"/>
          <w:sz w:val="26"/>
          <w:szCs w:val="26"/>
        </w:rPr>
        <w:tab/>
      </w:r>
      <w:r w:rsidRPr="00020842">
        <w:rPr>
          <w:rFonts w:ascii="Times New Roman" w:hAnsi="Times New Roman" w:cs="Times New Roman"/>
          <w:b/>
          <w:sz w:val="26"/>
          <w:szCs w:val="26"/>
        </w:rPr>
        <w:t>Contract Data:</w:t>
      </w:r>
      <w:r w:rsidRPr="00020842">
        <w:rPr>
          <w:rFonts w:ascii="Times New Roman" w:hAnsi="Times New Roman" w:cs="Times New Roman"/>
          <w:sz w:val="26"/>
          <w:szCs w:val="26"/>
        </w:rPr>
        <w:t xml:space="preserve"> means the documents and other information, which comprise of the Contract.</w:t>
      </w:r>
    </w:p>
    <w:p w:rsidR="00981F82" w:rsidRPr="00020842" w:rsidRDefault="00981F82" w:rsidP="008C7A56">
      <w:pPr>
        <w:ind w:left="720" w:hanging="720"/>
        <w:rPr>
          <w:rFonts w:ascii="Times New Roman" w:hAnsi="Times New Roman" w:cs="Times New Roman"/>
          <w:sz w:val="26"/>
          <w:szCs w:val="26"/>
        </w:rPr>
      </w:pPr>
      <w:r w:rsidRPr="00020842">
        <w:rPr>
          <w:rFonts w:ascii="Times New Roman" w:hAnsi="Times New Roman" w:cs="Times New Roman"/>
          <w:sz w:val="26"/>
          <w:szCs w:val="26"/>
        </w:rPr>
        <w:t xml:space="preserve">1.6. </w:t>
      </w:r>
      <w:r w:rsidRPr="00020842">
        <w:rPr>
          <w:rFonts w:ascii="Times New Roman" w:hAnsi="Times New Roman" w:cs="Times New Roman"/>
          <w:sz w:val="26"/>
          <w:szCs w:val="26"/>
        </w:rPr>
        <w:tab/>
      </w:r>
      <w:r w:rsidRPr="00020842">
        <w:rPr>
          <w:rFonts w:ascii="Times New Roman" w:hAnsi="Times New Roman" w:cs="Times New Roman"/>
          <w:b/>
          <w:sz w:val="26"/>
          <w:szCs w:val="26"/>
        </w:rPr>
        <w:t>Contractor:</w:t>
      </w:r>
      <w:r w:rsidRPr="00020842">
        <w:rPr>
          <w:rFonts w:ascii="Times New Roman" w:hAnsi="Times New Roman" w:cs="Times New Roman"/>
          <w:sz w:val="26"/>
          <w:szCs w:val="26"/>
        </w:rPr>
        <w:t xml:space="preserve"> means a person or legal entity whose bid to carry out the work has been accepted by the Employer.</w:t>
      </w:r>
    </w:p>
    <w:p w:rsidR="00981F82" w:rsidRPr="00020842" w:rsidRDefault="003321B7" w:rsidP="008C7A56">
      <w:pPr>
        <w:ind w:left="720" w:hanging="720"/>
        <w:rPr>
          <w:rFonts w:ascii="Times New Roman" w:hAnsi="Times New Roman" w:cs="Times New Roman"/>
          <w:sz w:val="26"/>
          <w:szCs w:val="26"/>
        </w:rPr>
      </w:pPr>
      <w:r w:rsidRPr="00020842">
        <w:rPr>
          <w:rFonts w:ascii="Times New Roman" w:hAnsi="Times New Roman" w:cs="Times New Roman"/>
          <w:sz w:val="26"/>
          <w:szCs w:val="26"/>
        </w:rPr>
        <w:t>1.7.</w:t>
      </w:r>
      <w:r w:rsidRPr="00020842">
        <w:rPr>
          <w:rFonts w:ascii="Times New Roman" w:hAnsi="Times New Roman" w:cs="Times New Roman"/>
          <w:sz w:val="26"/>
          <w:szCs w:val="26"/>
        </w:rPr>
        <w:tab/>
      </w:r>
      <w:r w:rsidR="00981F82" w:rsidRPr="00020842">
        <w:rPr>
          <w:rFonts w:ascii="Times New Roman" w:hAnsi="Times New Roman" w:cs="Times New Roman"/>
          <w:b/>
          <w:sz w:val="26"/>
          <w:szCs w:val="26"/>
        </w:rPr>
        <w:t>Contractor’s bid:</w:t>
      </w:r>
      <w:r w:rsidR="00981F82" w:rsidRPr="00020842">
        <w:rPr>
          <w:rFonts w:ascii="Times New Roman" w:hAnsi="Times New Roman" w:cs="Times New Roman"/>
          <w:sz w:val="26"/>
          <w:szCs w:val="26"/>
        </w:rPr>
        <w:t xml:space="preserve"> means the completed bid document submitted by the Contractor to the Employer.</w:t>
      </w:r>
    </w:p>
    <w:p w:rsidR="00981F82" w:rsidRPr="00020842" w:rsidRDefault="00981F82" w:rsidP="008C7A56">
      <w:pPr>
        <w:ind w:left="720" w:hanging="720"/>
        <w:rPr>
          <w:rFonts w:ascii="Times New Roman" w:hAnsi="Times New Roman" w:cs="Times New Roman"/>
          <w:sz w:val="26"/>
          <w:szCs w:val="26"/>
        </w:rPr>
      </w:pPr>
      <w:r w:rsidRPr="00020842">
        <w:rPr>
          <w:rFonts w:ascii="Times New Roman" w:hAnsi="Times New Roman" w:cs="Times New Roman"/>
          <w:sz w:val="26"/>
          <w:szCs w:val="26"/>
        </w:rPr>
        <w:t xml:space="preserve">1.8. </w:t>
      </w:r>
      <w:r w:rsidRPr="00020842">
        <w:rPr>
          <w:rFonts w:ascii="Times New Roman" w:hAnsi="Times New Roman" w:cs="Times New Roman"/>
          <w:sz w:val="26"/>
          <w:szCs w:val="26"/>
        </w:rPr>
        <w:tab/>
      </w:r>
      <w:r w:rsidRPr="00020842">
        <w:rPr>
          <w:rFonts w:ascii="Times New Roman" w:hAnsi="Times New Roman" w:cs="Times New Roman"/>
          <w:b/>
          <w:sz w:val="26"/>
          <w:szCs w:val="26"/>
        </w:rPr>
        <w:t>Contract amount:</w:t>
      </w:r>
      <w:r w:rsidRPr="00020842">
        <w:rPr>
          <w:rFonts w:ascii="Times New Roman" w:hAnsi="Times New Roman" w:cs="Times New Roman"/>
          <w:sz w:val="26"/>
          <w:szCs w:val="26"/>
        </w:rPr>
        <w:t xml:space="preserve"> means the amount of contract worked out on the basis of accepted bid.</w:t>
      </w:r>
    </w:p>
    <w:p w:rsidR="00981F82" w:rsidRPr="00020842" w:rsidRDefault="003321B7" w:rsidP="008C7A56">
      <w:pPr>
        <w:ind w:left="720" w:hanging="720"/>
        <w:rPr>
          <w:rFonts w:ascii="Times New Roman" w:hAnsi="Times New Roman" w:cs="Times New Roman"/>
          <w:sz w:val="26"/>
          <w:szCs w:val="26"/>
        </w:rPr>
      </w:pPr>
      <w:r w:rsidRPr="00020842">
        <w:rPr>
          <w:rFonts w:ascii="Times New Roman" w:hAnsi="Times New Roman" w:cs="Times New Roman"/>
          <w:sz w:val="26"/>
          <w:szCs w:val="26"/>
        </w:rPr>
        <w:t>1.9.</w:t>
      </w:r>
      <w:r w:rsidRPr="00020842">
        <w:rPr>
          <w:rFonts w:ascii="Times New Roman" w:hAnsi="Times New Roman" w:cs="Times New Roman"/>
          <w:sz w:val="26"/>
          <w:szCs w:val="26"/>
        </w:rPr>
        <w:tab/>
      </w:r>
      <w:r w:rsidR="00981F82" w:rsidRPr="00020842">
        <w:rPr>
          <w:rFonts w:ascii="Times New Roman" w:hAnsi="Times New Roman" w:cs="Times New Roman"/>
          <w:b/>
          <w:sz w:val="26"/>
          <w:szCs w:val="26"/>
        </w:rPr>
        <w:t>Completion of work:</w:t>
      </w:r>
      <w:r w:rsidR="00981F82" w:rsidRPr="00020842">
        <w:rPr>
          <w:rFonts w:ascii="Times New Roman" w:hAnsi="Times New Roman" w:cs="Times New Roman"/>
          <w:sz w:val="26"/>
          <w:szCs w:val="26"/>
        </w:rPr>
        <w:t xml:space="preserve"> means completion of the entire contracted work; Ex</w:t>
      </w:r>
      <w:r w:rsidR="008C7A56">
        <w:rPr>
          <w:rFonts w:ascii="Times New Roman" w:hAnsi="Times New Roman" w:cs="Times New Roman"/>
          <w:sz w:val="26"/>
          <w:szCs w:val="26"/>
        </w:rPr>
        <w:t>h</w:t>
      </w:r>
      <w:r w:rsidR="00981F82" w:rsidRPr="00020842">
        <w:rPr>
          <w:rFonts w:ascii="Times New Roman" w:hAnsi="Times New Roman" w:cs="Times New Roman"/>
          <w:sz w:val="26"/>
          <w:szCs w:val="26"/>
        </w:rPr>
        <w:t>a</w:t>
      </w:r>
      <w:r w:rsidR="008C7A56">
        <w:rPr>
          <w:rFonts w:ascii="Times New Roman" w:hAnsi="Times New Roman" w:cs="Times New Roman"/>
          <w:sz w:val="26"/>
          <w:szCs w:val="26"/>
        </w:rPr>
        <w:t>us</w:t>
      </w:r>
      <w:r w:rsidR="00981F82" w:rsidRPr="00020842">
        <w:rPr>
          <w:rFonts w:ascii="Times New Roman" w:hAnsi="Times New Roman" w:cs="Times New Roman"/>
          <w:sz w:val="26"/>
          <w:szCs w:val="26"/>
        </w:rPr>
        <w:t>tion of quantity of any particular item mentioned in the bid document shall not impIy completion of work or any component thereof.</w:t>
      </w:r>
    </w:p>
    <w:p w:rsidR="00981F82" w:rsidRPr="00020842" w:rsidRDefault="003321B7" w:rsidP="008C7A56">
      <w:pPr>
        <w:ind w:left="720" w:hanging="720"/>
        <w:rPr>
          <w:rFonts w:ascii="Times New Roman" w:hAnsi="Times New Roman" w:cs="Times New Roman"/>
          <w:sz w:val="26"/>
          <w:szCs w:val="26"/>
        </w:rPr>
      </w:pPr>
      <w:r w:rsidRPr="00020842">
        <w:rPr>
          <w:rFonts w:ascii="Times New Roman" w:hAnsi="Times New Roman" w:cs="Times New Roman"/>
          <w:sz w:val="26"/>
          <w:szCs w:val="26"/>
        </w:rPr>
        <w:t>1.10.</w:t>
      </w:r>
      <w:r w:rsidRPr="00020842">
        <w:rPr>
          <w:rFonts w:ascii="Times New Roman" w:hAnsi="Times New Roman" w:cs="Times New Roman"/>
          <w:sz w:val="26"/>
          <w:szCs w:val="26"/>
        </w:rPr>
        <w:tab/>
      </w:r>
      <w:r w:rsidR="00981F82" w:rsidRPr="00020842">
        <w:rPr>
          <w:rFonts w:ascii="Times New Roman" w:hAnsi="Times New Roman" w:cs="Times New Roman"/>
          <w:b/>
          <w:sz w:val="26"/>
          <w:szCs w:val="26"/>
        </w:rPr>
        <w:t>Day:</w:t>
      </w:r>
      <w:r w:rsidR="00981F82" w:rsidRPr="00020842">
        <w:rPr>
          <w:rFonts w:ascii="Times New Roman" w:hAnsi="Times New Roman" w:cs="Times New Roman"/>
          <w:sz w:val="26"/>
          <w:szCs w:val="26"/>
        </w:rPr>
        <w:t xml:space="preserve"> means the calendar day.</w:t>
      </w:r>
    </w:p>
    <w:p w:rsidR="00981F82" w:rsidRPr="00020842" w:rsidRDefault="003321B7" w:rsidP="008C7A56">
      <w:pPr>
        <w:ind w:left="720" w:hanging="720"/>
        <w:rPr>
          <w:rFonts w:ascii="Times New Roman" w:hAnsi="Times New Roman" w:cs="Times New Roman"/>
          <w:sz w:val="26"/>
          <w:szCs w:val="26"/>
        </w:rPr>
      </w:pPr>
      <w:r w:rsidRPr="00020842">
        <w:rPr>
          <w:rFonts w:ascii="Times New Roman" w:hAnsi="Times New Roman" w:cs="Times New Roman"/>
          <w:sz w:val="26"/>
          <w:szCs w:val="26"/>
        </w:rPr>
        <w:t>1.11.</w:t>
      </w:r>
      <w:r w:rsidRPr="00020842">
        <w:rPr>
          <w:rFonts w:ascii="Times New Roman" w:hAnsi="Times New Roman" w:cs="Times New Roman"/>
          <w:sz w:val="26"/>
          <w:szCs w:val="26"/>
        </w:rPr>
        <w:tab/>
      </w:r>
      <w:r w:rsidR="00981F82" w:rsidRPr="00020842">
        <w:rPr>
          <w:rFonts w:ascii="Times New Roman" w:hAnsi="Times New Roman" w:cs="Times New Roman"/>
          <w:b/>
          <w:sz w:val="26"/>
          <w:szCs w:val="26"/>
        </w:rPr>
        <w:t>Defect:</w:t>
      </w:r>
      <w:r w:rsidR="00981F82" w:rsidRPr="00020842">
        <w:rPr>
          <w:rFonts w:ascii="Times New Roman" w:hAnsi="Times New Roman" w:cs="Times New Roman"/>
          <w:sz w:val="26"/>
          <w:szCs w:val="26"/>
        </w:rPr>
        <w:t xml:space="preserve"> means any part of the work not completed in accordance with the specifications included in the contract.</w:t>
      </w:r>
    </w:p>
    <w:p w:rsidR="00981F82" w:rsidRPr="00020842" w:rsidRDefault="00981F82" w:rsidP="008C7A56">
      <w:pPr>
        <w:ind w:left="720" w:hanging="720"/>
        <w:rPr>
          <w:rFonts w:ascii="Times New Roman" w:hAnsi="Times New Roman" w:cs="Times New Roman"/>
          <w:sz w:val="26"/>
          <w:szCs w:val="26"/>
        </w:rPr>
      </w:pPr>
      <w:r w:rsidRPr="00020842">
        <w:rPr>
          <w:rFonts w:ascii="Times New Roman" w:hAnsi="Times New Roman" w:cs="Times New Roman"/>
          <w:sz w:val="26"/>
          <w:szCs w:val="26"/>
        </w:rPr>
        <w:t xml:space="preserve">1.12. </w:t>
      </w:r>
      <w:r w:rsidRPr="00020842">
        <w:rPr>
          <w:rFonts w:ascii="Times New Roman" w:hAnsi="Times New Roman" w:cs="Times New Roman"/>
          <w:sz w:val="26"/>
          <w:szCs w:val="26"/>
        </w:rPr>
        <w:tab/>
      </w:r>
      <w:r w:rsidRPr="00020842">
        <w:rPr>
          <w:rFonts w:ascii="Times New Roman" w:hAnsi="Times New Roman" w:cs="Times New Roman"/>
          <w:b/>
          <w:sz w:val="26"/>
          <w:szCs w:val="26"/>
        </w:rPr>
        <w:t xml:space="preserve">Department: </w:t>
      </w:r>
      <w:r w:rsidRPr="00020842">
        <w:rPr>
          <w:rFonts w:ascii="Times New Roman" w:hAnsi="Times New Roman" w:cs="Times New Roman"/>
          <w:sz w:val="26"/>
          <w:szCs w:val="26"/>
        </w:rPr>
        <w:t>means Department of the, State Government viz. Water Resources Department, Public Works Department, Public Health Engineering Department Rural Engineering Service and any other organization which adopts this document.</w:t>
      </w:r>
    </w:p>
    <w:p w:rsidR="00981F82" w:rsidRPr="00020842" w:rsidRDefault="00981F82" w:rsidP="008C7A56">
      <w:pPr>
        <w:ind w:left="720" w:hanging="720"/>
        <w:rPr>
          <w:rFonts w:ascii="Times New Roman" w:hAnsi="Times New Roman" w:cs="Times New Roman"/>
          <w:sz w:val="26"/>
          <w:szCs w:val="26"/>
        </w:rPr>
      </w:pPr>
      <w:r w:rsidRPr="00020842">
        <w:rPr>
          <w:rFonts w:ascii="Times New Roman" w:hAnsi="Times New Roman" w:cs="Times New Roman"/>
          <w:sz w:val="26"/>
          <w:szCs w:val="26"/>
        </w:rPr>
        <w:t xml:space="preserve">1.13. </w:t>
      </w:r>
      <w:r w:rsidRPr="00020842">
        <w:rPr>
          <w:rFonts w:ascii="Times New Roman" w:hAnsi="Times New Roman" w:cs="Times New Roman"/>
          <w:b/>
          <w:sz w:val="26"/>
          <w:szCs w:val="26"/>
        </w:rPr>
        <w:tab/>
        <w:t>Drawings:</w:t>
      </w:r>
      <w:r w:rsidRPr="00020842">
        <w:rPr>
          <w:rFonts w:ascii="Times New Roman" w:hAnsi="Times New Roman" w:cs="Times New Roman"/>
          <w:sz w:val="26"/>
          <w:szCs w:val="26"/>
        </w:rPr>
        <w:t xml:space="preserve"> means drawings including calculations and other information provided or approved by the Engineer-in-Charge.</w:t>
      </w:r>
    </w:p>
    <w:p w:rsidR="00981F82" w:rsidRPr="00020842" w:rsidRDefault="00981F82" w:rsidP="008C7A56">
      <w:pPr>
        <w:ind w:left="720" w:hanging="720"/>
        <w:rPr>
          <w:rFonts w:ascii="Times New Roman" w:hAnsi="Times New Roman" w:cs="Times New Roman"/>
          <w:sz w:val="26"/>
          <w:szCs w:val="26"/>
        </w:rPr>
      </w:pPr>
      <w:r w:rsidRPr="00020842">
        <w:rPr>
          <w:rFonts w:ascii="Times New Roman" w:hAnsi="Times New Roman" w:cs="Times New Roman"/>
          <w:sz w:val="26"/>
          <w:szCs w:val="26"/>
        </w:rPr>
        <w:t xml:space="preserve">1.14. </w:t>
      </w:r>
      <w:r w:rsidRPr="00020842">
        <w:rPr>
          <w:rFonts w:ascii="Times New Roman" w:hAnsi="Times New Roman" w:cs="Times New Roman"/>
          <w:sz w:val="26"/>
          <w:szCs w:val="26"/>
        </w:rPr>
        <w:tab/>
      </w:r>
      <w:r w:rsidRPr="00020842">
        <w:rPr>
          <w:rFonts w:ascii="Times New Roman" w:hAnsi="Times New Roman" w:cs="Times New Roman"/>
          <w:b/>
          <w:sz w:val="26"/>
          <w:szCs w:val="26"/>
        </w:rPr>
        <w:t>Employer:</w:t>
      </w:r>
      <w:r w:rsidRPr="00020842">
        <w:rPr>
          <w:rFonts w:ascii="Times New Roman" w:hAnsi="Times New Roman" w:cs="Times New Roman"/>
          <w:sz w:val="26"/>
          <w:szCs w:val="26"/>
        </w:rPr>
        <w:t xml:space="preserve"> means the party as defined in the Contract Data, who employs the Contractor to carry out the work. The Employer may delegate any or all functions to a person or body nominated by him for specified functions. The word Employer / Government / Department wherever used denote the Employer.</w:t>
      </w:r>
    </w:p>
    <w:p w:rsidR="00981F82" w:rsidRPr="00020842" w:rsidRDefault="00981F82" w:rsidP="008C7A56">
      <w:pPr>
        <w:ind w:left="720" w:hanging="720"/>
        <w:rPr>
          <w:rFonts w:ascii="Times New Roman" w:hAnsi="Times New Roman" w:cs="Times New Roman"/>
          <w:sz w:val="26"/>
          <w:szCs w:val="26"/>
        </w:rPr>
      </w:pPr>
      <w:r w:rsidRPr="00020842">
        <w:rPr>
          <w:rFonts w:ascii="Times New Roman" w:hAnsi="Times New Roman" w:cs="Times New Roman"/>
          <w:sz w:val="26"/>
          <w:szCs w:val="26"/>
        </w:rPr>
        <w:t xml:space="preserve">1.15. </w:t>
      </w:r>
      <w:r w:rsidRPr="00020842">
        <w:rPr>
          <w:rFonts w:ascii="Times New Roman" w:hAnsi="Times New Roman" w:cs="Times New Roman"/>
          <w:sz w:val="26"/>
          <w:szCs w:val="26"/>
        </w:rPr>
        <w:tab/>
      </w:r>
      <w:r w:rsidRPr="00020842">
        <w:rPr>
          <w:rFonts w:ascii="Times New Roman" w:hAnsi="Times New Roman" w:cs="Times New Roman"/>
          <w:b/>
          <w:sz w:val="26"/>
          <w:szCs w:val="26"/>
        </w:rPr>
        <w:t>Engineer:</w:t>
      </w:r>
      <w:r w:rsidRPr="00020842">
        <w:rPr>
          <w:rFonts w:ascii="Times New Roman" w:hAnsi="Times New Roman" w:cs="Times New Roman"/>
          <w:sz w:val="26"/>
          <w:szCs w:val="26"/>
        </w:rPr>
        <w:t xml:space="preserve"> means the person named in the Contract Data.</w:t>
      </w:r>
    </w:p>
    <w:p w:rsidR="00981F82" w:rsidRPr="00020842" w:rsidRDefault="00981F82" w:rsidP="008C7A56">
      <w:pPr>
        <w:ind w:left="720" w:hanging="720"/>
        <w:rPr>
          <w:rFonts w:ascii="Times New Roman" w:hAnsi="Times New Roman" w:cs="Times New Roman"/>
          <w:sz w:val="26"/>
          <w:szCs w:val="26"/>
        </w:rPr>
      </w:pPr>
      <w:r w:rsidRPr="00020842">
        <w:rPr>
          <w:rFonts w:ascii="Times New Roman" w:hAnsi="Times New Roman" w:cs="Times New Roman"/>
          <w:sz w:val="26"/>
          <w:szCs w:val="26"/>
        </w:rPr>
        <w:t xml:space="preserve">1,16. </w:t>
      </w:r>
      <w:r w:rsidRPr="00020842">
        <w:rPr>
          <w:rFonts w:ascii="Times New Roman" w:hAnsi="Times New Roman" w:cs="Times New Roman"/>
          <w:sz w:val="26"/>
          <w:szCs w:val="26"/>
        </w:rPr>
        <w:tab/>
      </w:r>
      <w:r w:rsidRPr="00020842">
        <w:rPr>
          <w:rFonts w:ascii="Times New Roman" w:hAnsi="Times New Roman" w:cs="Times New Roman"/>
          <w:b/>
          <w:sz w:val="26"/>
          <w:szCs w:val="26"/>
        </w:rPr>
        <w:t>Engineer in charge:</w:t>
      </w:r>
      <w:r w:rsidRPr="00020842">
        <w:rPr>
          <w:rFonts w:ascii="Times New Roman" w:hAnsi="Times New Roman" w:cs="Times New Roman"/>
          <w:sz w:val="26"/>
          <w:szCs w:val="26"/>
        </w:rPr>
        <w:t xml:space="preserve"> means the person named in the Contract Data.</w:t>
      </w:r>
    </w:p>
    <w:p w:rsidR="00981F82" w:rsidRPr="00020842" w:rsidRDefault="00981F82" w:rsidP="008C7A56">
      <w:pPr>
        <w:ind w:left="720" w:hanging="720"/>
        <w:rPr>
          <w:rFonts w:ascii="Times New Roman" w:hAnsi="Times New Roman" w:cs="Times New Roman"/>
          <w:sz w:val="26"/>
          <w:szCs w:val="26"/>
        </w:rPr>
      </w:pPr>
      <w:r w:rsidRPr="00020842">
        <w:rPr>
          <w:rFonts w:ascii="Times New Roman" w:hAnsi="Times New Roman" w:cs="Times New Roman"/>
          <w:sz w:val="26"/>
          <w:szCs w:val="26"/>
        </w:rPr>
        <w:t xml:space="preserve">1.17. </w:t>
      </w:r>
      <w:r w:rsidRPr="00020842">
        <w:rPr>
          <w:rFonts w:ascii="Times New Roman" w:hAnsi="Times New Roman" w:cs="Times New Roman"/>
          <w:sz w:val="26"/>
          <w:szCs w:val="26"/>
        </w:rPr>
        <w:tab/>
      </w:r>
      <w:r w:rsidRPr="00020842">
        <w:rPr>
          <w:rFonts w:ascii="Times New Roman" w:hAnsi="Times New Roman" w:cs="Times New Roman"/>
          <w:b/>
          <w:sz w:val="26"/>
          <w:szCs w:val="26"/>
        </w:rPr>
        <w:t>Equipment:</w:t>
      </w:r>
      <w:r w:rsidRPr="00020842">
        <w:rPr>
          <w:rFonts w:ascii="Times New Roman" w:hAnsi="Times New Roman" w:cs="Times New Roman"/>
          <w:sz w:val="26"/>
          <w:szCs w:val="26"/>
        </w:rPr>
        <w:t xml:space="preserve"> means the Contractor’s machinery and vehicles brought temporarily to the Site far execution of work.</w:t>
      </w:r>
    </w:p>
    <w:p w:rsidR="00981F82" w:rsidRPr="00020842" w:rsidRDefault="00981F82" w:rsidP="008C7A56">
      <w:pPr>
        <w:ind w:left="720" w:hanging="720"/>
        <w:rPr>
          <w:rFonts w:ascii="Times New Roman" w:hAnsi="Times New Roman" w:cs="Times New Roman"/>
          <w:sz w:val="26"/>
          <w:szCs w:val="26"/>
        </w:rPr>
      </w:pPr>
      <w:r w:rsidRPr="00020842">
        <w:rPr>
          <w:rFonts w:ascii="Times New Roman" w:hAnsi="Times New Roman" w:cs="Times New Roman"/>
          <w:sz w:val="26"/>
          <w:szCs w:val="26"/>
        </w:rPr>
        <w:t xml:space="preserve">1.18. </w:t>
      </w:r>
      <w:r w:rsidRPr="00020842">
        <w:rPr>
          <w:rFonts w:ascii="Times New Roman" w:hAnsi="Times New Roman" w:cs="Times New Roman"/>
          <w:b/>
          <w:sz w:val="26"/>
          <w:szCs w:val="26"/>
        </w:rPr>
        <w:tab/>
        <w:t>Government:</w:t>
      </w:r>
      <w:r w:rsidRPr="00020842">
        <w:rPr>
          <w:rFonts w:ascii="Times New Roman" w:hAnsi="Times New Roman" w:cs="Times New Roman"/>
          <w:sz w:val="26"/>
          <w:szCs w:val="26"/>
        </w:rPr>
        <w:t xml:space="preserve"> means Government of Madhya Pradesh.</w:t>
      </w:r>
    </w:p>
    <w:p w:rsidR="00981F82" w:rsidRPr="00020842" w:rsidRDefault="00981F82" w:rsidP="008C7A56">
      <w:pPr>
        <w:ind w:left="720" w:hanging="720"/>
        <w:rPr>
          <w:rFonts w:ascii="Times New Roman" w:hAnsi="Times New Roman" w:cs="Times New Roman"/>
          <w:sz w:val="26"/>
          <w:szCs w:val="26"/>
        </w:rPr>
      </w:pPr>
      <w:r w:rsidRPr="00020842">
        <w:rPr>
          <w:rFonts w:ascii="Times New Roman" w:hAnsi="Times New Roman" w:cs="Times New Roman"/>
          <w:sz w:val="26"/>
          <w:szCs w:val="26"/>
        </w:rPr>
        <w:t xml:space="preserve">1.19. </w:t>
      </w:r>
      <w:r w:rsidRPr="00020842">
        <w:rPr>
          <w:rFonts w:ascii="Times New Roman" w:hAnsi="Times New Roman" w:cs="Times New Roman"/>
          <w:sz w:val="26"/>
          <w:szCs w:val="26"/>
        </w:rPr>
        <w:tab/>
      </w:r>
      <w:r w:rsidRPr="00020842">
        <w:rPr>
          <w:rFonts w:ascii="Times New Roman" w:hAnsi="Times New Roman" w:cs="Times New Roman"/>
          <w:b/>
          <w:sz w:val="26"/>
          <w:szCs w:val="26"/>
        </w:rPr>
        <w:t>In Writing:</w:t>
      </w:r>
      <w:r w:rsidRPr="00020842">
        <w:rPr>
          <w:rFonts w:ascii="Times New Roman" w:hAnsi="Times New Roman" w:cs="Times New Roman"/>
          <w:sz w:val="26"/>
          <w:szCs w:val="26"/>
        </w:rPr>
        <w:t xml:space="preserve"> means communicated in written form and delivered against receipt.</w:t>
      </w:r>
    </w:p>
    <w:p w:rsidR="00981F82" w:rsidRPr="00020842" w:rsidRDefault="00981F82" w:rsidP="008C7A56">
      <w:pPr>
        <w:ind w:left="720" w:hanging="720"/>
        <w:rPr>
          <w:rFonts w:ascii="Times New Roman" w:hAnsi="Times New Roman" w:cs="Times New Roman"/>
          <w:sz w:val="26"/>
          <w:szCs w:val="26"/>
        </w:rPr>
      </w:pPr>
      <w:r w:rsidRPr="00020842">
        <w:rPr>
          <w:rFonts w:ascii="Times New Roman" w:hAnsi="Times New Roman" w:cs="Times New Roman"/>
          <w:sz w:val="26"/>
          <w:szCs w:val="26"/>
        </w:rPr>
        <w:t xml:space="preserve">1.20. </w:t>
      </w:r>
      <w:r w:rsidRPr="00020842">
        <w:rPr>
          <w:rFonts w:ascii="Times New Roman" w:hAnsi="Times New Roman" w:cs="Times New Roman"/>
          <w:sz w:val="26"/>
          <w:szCs w:val="26"/>
        </w:rPr>
        <w:tab/>
      </w:r>
      <w:r w:rsidRPr="00020842">
        <w:rPr>
          <w:rFonts w:ascii="Times New Roman" w:hAnsi="Times New Roman" w:cs="Times New Roman"/>
          <w:b/>
          <w:sz w:val="26"/>
          <w:szCs w:val="26"/>
        </w:rPr>
        <w:t>Material:</w:t>
      </w:r>
      <w:r w:rsidRPr="00020842">
        <w:rPr>
          <w:rFonts w:ascii="Times New Roman" w:hAnsi="Times New Roman" w:cs="Times New Roman"/>
          <w:sz w:val="26"/>
          <w:szCs w:val="26"/>
        </w:rPr>
        <w:t xml:space="preserve"> means all supplies, including consumables, used by the Contractor for incorporation in the work.</w:t>
      </w:r>
    </w:p>
    <w:p w:rsidR="00981F82" w:rsidRPr="00020842" w:rsidRDefault="00981F82" w:rsidP="008C7A56">
      <w:pPr>
        <w:ind w:left="720" w:hanging="720"/>
        <w:rPr>
          <w:rFonts w:ascii="Times New Roman" w:hAnsi="Times New Roman" w:cs="Times New Roman"/>
          <w:sz w:val="26"/>
          <w:szCs w:val="26"/>
        </w:rPr>
      </w:pPr>
      <w:r w:rsidRPr="00020842">
        <w:rPr>
          <w:rFonts w:ascii="Times New Roman" w:hAnsi="Times New Roman" w:cs="Times New Roman"/>
          <w:sz w:val="26"/>
          <w:szCs w:val="26"/>
        </w:rPr>
        <w:lastRenderedPageBreak/>
        <w:t xml:space="preserve">1.21. </w:t>
      </w:r>
      <w:r w:rsidRPr="00020842">
        <w:rPr>
          <w:rFonts w:ascii="Times New Roman" w:hAnsi="Times New Roman" w:cs="Times New Roman"/>
          <w:sz w:val="26"/>
          <w:szCs w:val="26"/>
        </w:rPr>
        <w:tab/>
      </w:r>
      <w:r w:rsidRPr="00020842">
        <w:rPr>
          <w:rFonts w:ascii="Times New Roman" w:hAnsi="Times New Roman" w:cs="Times New Roman"/>
          <w:b/>
          <w:sz w:val="26"/>
          <w:szCs w:val="26"/>
        </w:rPr>
        <w:t>Superintending Engineer:</w:t>
      </w:r>
      <w:r w:rsidRPr="00020842">
        <w:rPr>
          <w:rFonts w:ascii="Times New Roman" w:hAnsi="Times New Roman" w:cs="Times New Roman"/>
          <w:sz w:val="26"/>
          <w:szCs w:val="26"/>
        </w:rPr>
        <w:t xml:space="preserve"> means Superintending Engineer-in-Charge of the Circle concerned.</w:t>
      </w:r>
    </w:p>
    <w:p w:rsidR="00981F82" w:rsidRPr="00020842" w:rsidRDefault="00981F82" w:rsidP="008C7A56">
      <w:pPr>
        <w:ind w:left="720" w:hanging="720"/>
        <w:rPr>
          <w:rFonts w:ascii="Times New Roman" w:hAnsi="Times New Roman" w:cs="Times New Roman"/>
          <w:sz w:val="26"/>
          <w:szCs w:val="26"/>
        </w:rPr>
      </w:pPr>
      <w:r w:rsidRPr="00020842">
        <w:rPr>
          <w:rFonts w:ascii="Times New Roman" w:hAnsi="Times New Roman" w:cs="Times New Roman"/>
          <w:sz w:val="26"/>
          <w:szCs w:val="26"/>
        </w:rPr>
        <w:t xml:space="preserve">1.22. </w:t>
      </w:r>
      <w:r w:rsidRPr="00020842">
        <w:rPr>
          <w:rFonts w:ascii="Times New Roman" w:hAnsi="Times New Roman" w:cs="Times New Roman"/>
          <w:sz w:val="26"/>
          <w:szCs w:val="26"/>
        </w:rPr>
        <w:tab/>
      </w:r>
      <w:r w:rsidRPr="00020842">
        <w:rPr>
          <w:rFonts w:ascii="Times New Roman" w:hAnsi="Times New Roman" w:cs="Times New Roman"/>
          <w:b/>
          <w:sz w:val="26"/>
          <w:szCs w:val="26"/>
        </w:rPr>
        <w:t>Stipulated period of completion:</w:t>
      </w:r>
      <w:r w:rsidRPr="00020842">
        <w:rPr>
          <w:rFonts w:ascii="Times New Roman" w:hAnsi="Times New Roman" w:cs="Times New Roman"/>
          <w:sz w:val="26"/>
          <w:szCs w:val="26"/>
        </w:rPr>
        <w:t xml:space="preserve"> means the period in which the Contractor is required to complete the work. The stipulated period is specified in the Contract Data.</w:t>
      </w:r>
    </w:p>
    <w:p w:rsidR="00981F82" w:rsidRPr="00020842" w:rsidRDefault="00981F82" w:rsidP="008C7A56">
      <w:pPr>
        <w:ind w:left="720" w:hanging="720"/>
        <w:rPr>
          <w:rFonts w:ascii="Times New Roman" w:hAnsi="Times New Roman" w:cs="Times New Roman"/>
          <w:sz w:val="26"/>
          <w:szCs w:val="26"/>
        </w:rPr>
      </w:pPr>
      <w:r w:rsidRPr="00020842">
        <w:rPr>
          <w:rFonts w:ascii="Times New Roman" w:hAnsi="Times New Roman" w:cs="Times New Roman"/>
          <w:sz w:val="26"/>
          <w:szCs w:val="26"/>
        </w:rPr>
        <w:t xml:space="preserve">1.23. </w:t>
      </w:r>
      <w:r w:rsidRPr="00020842">
        <w:rPr>
          <w:rFonts w:ascii="Times New Roman" w:hAnsi="Times New Roman" w:cs="Times New Roman"/>
          <w:sz w:val="26"/>
          <w:szCs w:val="26"/>
        </w:rPr>
        <w:tab/>
      </w:r>
      <w:r w:rsidRPr="00020842">
        <w:rPr>
          <w:rFonts w:ascii="Times New Roman" w:hAnsi="Times New Roman" w:cs="Times New Roman"/>
          <w:b/>
          <w:sz w:val="26"/>
          <w:szCs w:val="26"/>
        </w:rPr>
        <w:t>Specification:</w:t>
      </w:r>
      <w:r w:rsidRPr="00020842">
        <w:rPr>
          <w:rFonts w:ascii="Times New Roman" w:hAnsi="Times New Roman" w:cs="Times New Roman"/>
          <w:sz w:val="26"/>
          <w:szCs w:val="26"/>
        </w:rPr>
        <w:t xml:space="preserve"> means the specification of the work included in the Contract and any modification or addition made or approved by the Engineer-in-Charge.</w:t>
      </w:r>
    </w:p>
    <w:p w:rsidR="00981F82" w:rsidRPr="00020842" w:rsidRDefault="00981F82" w:rsidP="008C7A56">
      <w:pPr>
        <w:ind w:left="720" w:hanging="720"/>
        <w:rPr>
          <w:rFonts w:ascii="Times New Roman" w:hAnsi="Times New Roman" w:cs="Times New Roman"/>
          <w:sz w:val="26"/>
          <w:szCs w:val="26"/>
        </w:rPr>
      </w:pPr>
      <w:r w:rsidRPr="00020842">
        <w:rPr>
          <w:rFonts w:ascii="Times New Roman" w:hAnsi="Times New Roman" w:cs="Times New Roman"/>
          <w:sz w:val="26"/>
          <w:szCs w:val="26"/>
        </w:rPr>
        <w:t xml:space="preserve">1.24. </w:t>
      </w:r>
      <w:r w:rsidRPr="00020842">
        <w:rPr>
          <w:rFonts w:ascii="Times New Roman" w:hAnsi="Times New Roman" w:cs="Times New Roman"/>
          <w:b/>
          <w:sz w:val="26"/>
          <w:szCs w:val="26"/>
        </w:rPr>
        <w:tab/>
        <w:t>Start Date:</w:t>
      </w:r>
      <w:r w:rsidRPr="00020842">
        <w:rPr>
          <w:rFonts w:ascii="Times New Roman" w:hAnsi="Times New Roman" w:cs="Times New Roman"/>
          <w:sz w:val="26"/>
          <w:szCs w:val="26"/>
        </w:rPr>
        <w:t xml:space="preserve"> means the date of signing of agreement for the work.</w:t>
      </w:r>
    </w:p>
    <w:p w:rsidR="00981F82" w:rsidRPr="00020842" w:rsidRDefault="00981F82" w:rsidP="008C7A56">
      <w:pPr>
        <w:ind w:left="720" w:hanging="720"/>
        <w:rPr>
          <w:rFonts w:ascii="Times New Roman" w:hAnsi="Times New Roman" w:cs="Times New Roman"/>
          <w:sz w:val="26"/>
          <w:szCs w:val="26"/>
        </w:rPr>
      </w:pPr>
      <w:r w:rsidRPr="00020842">
        <w:rPr>
          <w:rFonts w:ascii="Times New Roman" w:hAnsi="Times New Roman" w:cs="Times New Roman"/>
          <w:sz w:val="26"/>
          <w:szCs w:val="26"/>
        </w:rPr>
        <w:t xml:space="preserve">1.25. </w:t>
      </w:r>
      <w:r w:rsidRPr="00020842">
        <w:rPr>
          <w:rFonts w:ascii="Times New Roman" w:hAnsi="Times New Roman" w:cs="Times New Roman"/>
          <w:sz w:val="26"/>
          <w:szCs w:val="26"/>
        </w:rPr>
        <w:tab/>
      </w:r>
      <w:r w:rsidRPr="00020842">
        <w:rPr>
          <w:rFonts w:ascii="Times New Roman" w:hAnsi="Times New Roman" w:cs="Times New Roman"/>
          <w:b/>
          <w:sz w:val="26"/>
          <w:szCs w:val="26"/>
        </w:rPr>
        <w:t>Sub Contractor</w:t>
      </w:r>
      <w:r w:rsidRPr="00020842">
        <w:rPr>
          <w:rFonts w:ascii="Times New Roman" w:hAnsi="Times New Roman" w:cs="Times New Roman"/>
          <w:sz w:val="26"/>
          <w:szCs w:val="26"/>
        </w:rPr>
        <w:t>: means a person or corporate body who has a Contract with the Contractor, duly authorized to carry out a part of the construction work under the Contract.</w:t>
      </w:r>
    </w:p>
    <w:p w:rsidR="00981F82" w:rsidRPr="00020842" w:rsidRDefault="00981F82" w:rsidP="008C7A56">
      <w:pPr>
        <w:ind w:left="720" w:hanging="720"/>
        <w:rPr>
          <w:rFonts w:ascii="Times New Roman" w:hAnsi="Times New Roman" w:cs="Times New Roman"/>
          <w:sz w:val="26"/>
          <w:szCs w:val="26"/>
        </w:rPr>
      </w:pPr>
      <w:r w:rsidRPr="00020842">
        <w:rPr>
          <w:rFonts w:ascii="Times New Roman" w:hAnsi="Times New Roman" w:cs="Times New Roman"/>
          <w:sz w:val="26"/>
          <w:szCs w:val="26"/>
        </w:rPr>
        <w:t>1.26.</w:t>
      </w:r>
      <w:r w:rsidRPr="00020842">
        <w:rPr>
          <w:rFonts w:ascii="Times New Roman" w:hAnsi="Times New Roman" w:cs="Times New Roman"/>
          <w:sz w:val="26"/>
          <w:szCs w:val="26"/>
        </w:rPr>
        <w:tab/>
      </w:r>
      <w:r w:rsidRPr="00020842">
        <w:rPr>
          <w:rFonts w:ascii="Times New Roman" w:hAnsi="Times New Roman" w:cs="Times New Roman"/>
          <w:b/>
          <w:sz w:val="26"/>
          <w:szCs w:val="26"/>
        </w:rPr>
        <w:t>Temporary Work:</w:t>
      </w:r>
      <w:r w:rsidRPr="00020842">
        <w:rPr>
          <w:rFonts w:ascii="Times New Roman" w:hAnsi="Times New Roman" w:cs="Times New Roman"/>
          <w:sz w:val="26"/>
          <w:szCs w:val="26"/>
        </w:rPr>
        <w:t xml:space="preserve"> means work designed, constructed, installed, and removed by the Contractor that are needed for construction or installation of the work.</w:t>
      </w:r>
    </w:p>
    <w:p w:rsidR="00981F82" w:rsidRPr="00020842" w:rsidRDefault="00981F82" w:rsidP="008C7A56">
      <w:pPr>
        <w:ind w:left="720" w:hanging="720"/>
        <w:rPr>
          <w:rFonts w:ascii="Times New Roman" w:hAnsi="Times New Roman" w:cs="Times New Roman"/>
          <w:sz w:val="26"/>
          <w:szCs w:val="26"/>
        </w:rPr>
      </w:pPr>
      <w:r w:rsidRPr="00020842">
        <w:rPr>
          <w:rFonts w:ascii="Times New Roman" w:hAnsi="Times New Roman" w:cs="Times New Roman"/>
          <w:sz w:val="26"/>
          <w:szCs w:val="26"/>
        </w:rPr>
        <w:t xml:space="preserve">1.27. </w:t>
      </w:r>
      <w:r w:rsidRPr="00020842">
        <w:rPr>
          <w:rFonts w:ascii="Times New Roman" w:hAnsi="Times New Roman" w:cs="Times New Roman"/>
          <w:sz w:val="26"/>
          <w:szCs w:val="26"/>
        </w:rPr>
        <w:tab/>
      </w:r>
      <w:r w:rsidRPr="00020842">
        <w:rPr>
          <w:rFonts w:ascii="Times New Roman" w:hAnsi="Times New Roman" w:cs="Times New Roman"/>
          <w:b/>
          <w:sz w:val="26"/>
          <w:szCs w:val="26"/>
        </w:rPr>
        <w:t>Tender/Bid, Tendered/Bidder</w:t>
      </w:r>
      <w:r w:rsidRPr="00020842">
        <w:rPr>
          <w:rFonts w:ascii="Times New Roman" w:hAnsi="Times New Roman" w:cs="Times New Roman"/>
          <w:sz w:val="26"/>
          <w:szCs w:val="26"/>
        </w:rPr>
        <w:t>: are the synonyms and carry the same meaning where ever used. -</w:t>
      </w:r>
    </w:p>
    <w:p w:rsidR="00981F82" w:rsidRPr="00020842" w:rsidRDefault="00981F82" w:rsidP="008C7A56">
      <w:pPr>
        <w:ind w:left="720" w:hanging="720"/>
        <w:rPr>
          <w:rFonts w:ascii="Times New Roman" w:hAnsi="Times New Roman" w:cs="Times New Roman"/>
          <w:sz w:val="26"/>
          <w:szCs w:val="26"/>
        </w:rPr>
      </w:pPr>
      <w:r w:rsidRPr="00020842">
        <w:rPr>
          <w:rFonts w:ascii="Times New Roman" w:hAnsi="Times New Roman" w:cs="Times New Roman"/>
          <w:sz w:val="26"/>
          <w:szCs w:val="26"/>
        </w:rPr>
        <w:t xml:space="preserve">1,28. </w:t>
      </w:r>
      <w:r w:rsidRPr="00020842">
        <w:rPr>
          <w:rFonts w:ascii="Times New Roman" w:hAnsi="Times New Roman" w:cs="Times New Roman"/>
          <w:sz w:val="26"/>
          <w:szCs w:val="26"/>
        </w:rPr>
        <w:tab/>
      </w:r>
      <w:r w:rsidRPr="00020842">
        <w:rPr>
          <w:rFonts w:ascii="Times New Roman" w:hAnsi="Times New Roman" w:cs="Times New Roman"/>
          <w:b/>
          <w:sz w:val="26"/>
          <w:szCs w:val="26"/>
        </w:rPr>
        <w:t>Variation:</w:t>
      </w:r>
      <w:r w:rsidRPr="00020842">
        <w:rPr>
          <w:rFonts w:ascii="Times New Roman" w:hAnsi="Times New Roman" w:cs="Times New Roman"/>
          <w:sz w:val="26"/>
          <w:szCs w:val="26"/>
        </w:rPr>
        <w:t xml:space="preserve"> means any change in the work which is instructed or approved as variation under this contract.</w:t>
      </w:r>
    </w:p>
    <w:p w:rsidR="00981F82" w:rsidRPr="00020842" w:rsidRDefault="00981F82" w:rsidP="008C7A56">
      <w:pPr>
        <w:ind w:left="720" w:hanging="720"/>
        <w:rPr>
          <w:rFonts w:ascii="Times New Roman" w:hAnsi="Times New Roman" w:cs="Times New Roman"/>
          <w:sz w:val="26"/>
          <w:szCs w:val="26"/>
        </w:rPr>
      </w:pPr>
      <w:r w:rsidRPr="00020842">
        <w:rPr>
          <w:rFonts w:ascii="Times New Roman" w:hAnsi="Times New Roman" w:cs="Times New Roman"/>
          <w:sz w:val="26"/>
          <w:szCs w:val="26"/>
        </w:rPr>
        <w:t xml:space="preserve">1.29. </w:t>
      </w:r>
      <w:r w:rsidRPr="00020842">
        <w:rPr>
          <w:rFonts w:ascii="Times New Roman" w:hAnsi="Times New Roman" w:cs="Times New Roman"/>
          <w:sz w:val="26"/>
          <w:szCs w:val="26"/>
        </w:rPr>
        <w:tab/>
      </w:r>
      <w:r w:rsidRPr="00020842">
        <w:rPr>
          <w:rFonts w:ascii="Times New Roman" w:hAnsi="Times New Roman" w:cs="Times New Roman"/>
          <w:b/>
          <w:sz w:val="26"/>
          <w:szCs w:val="26"/>
        </w:rPr>
        <w:t>Work:</w:t>
      </w:r>
      <w:r w:rsidRPr="00020842">
        <w:rPr>
          <w:rFonts w:ascii="Times New Roman" w:hAnsi="Times New Roman" w:cs="Times New Roman"/>
          <w:sz w:val="26"/>
          <w:szCs w:val="26"/>
        </w:rPr>
        <w:t xml:space="preserve"> The expression “work’ or “works” where used in these conditions shall unless there be something either in the subject or context repugnant to such construction, be construed and taken to mean the work by virtue of contract, contracted to be executed, whether temporary or permanent and whether original, altered, substituted or additional,</w:t>
      </w:r>
    </w:p>
    <w:p w:rsidR="00981F82" w:rsidRPr="00020842" w:rsidRDefault="00981F82" w:rsidP="008C7A56">
      <w:pPr>
        <w:ind w:left="540" w:hanging="540"/>
        <w:rPr>
          <w:rFonts w:ascii="Times New Roman" w:hAnsi="Times New Roman" w:cs="Times New Roman"/>
          <w:b/>
          <w:sz w:val="26"/>
          <w:szCs w:val="26"/>
        </w:rPr>
      </w:pPr>
      <w:r w:rsidRPr="00020842">
        <w:rPr>
          <w:rFonts w:ascii="Times New Roman" w:hAnsi="Times New Roman" w:cs="Times New Roman"/>
          <w:b/>
          <w:sz w:val="26"/>
          <w:szCs w:val="26"/>
        </w:rPr>
        <w:t>2.</w:t>
      </w:r>
      <w:r w:rsidRPr="00020842">
        <w:rPr>
          <w:rFonts w:ascii="Times New Roman" w:hAnsi="Times New Roman" w:cs="Times New Roman"/>
          <w:b/>
          <w:sz w:val="26"/>
          <w:szCs w:val="26"/>
        </w:rPr>
        <w:tab/>
      </w:r>
      <w:r w:rsidRPr="00020842">
        <w:rPr>
          <w:rFonts w:ascii="Times New Roman" w:hAnsi="Times New Roman" w:cs="Times New Roman"/>
          <w:b/>
          <w:sz w:val="26"/>
          <w:szCs w:val="26"/>
        </w:rPr>
        <w:tab/>
        <w:t>INTERPRETATIONS AND DOCUMENTS</w:t>
      </w:r>
    </w:p>
    <w:p w:rsidR="00981F82" w:rsidRPr="00020842" w:rsidRDefault="00981F82" w:rsidP="008C7A56">
      <w:pPr>
        <w:ind w:left="540" w:hanging="540"/>
        <w:rPr>
          <w:rFonts w:ascii="Times New Roman" w:hAnsi="Times New Roman" w:cs="Times New Roman"/>
          <w:b/>
          <w:sz w:val="26"/>
          <w:szCs w:val="26"/>
        </w:rPr>
      </w:pPr>
      <w:r w:rsidRPr="00020842">
        <w:rPr>
          <w:rFonts w:ascii="Times New Roman" w:hAnsi="Times New Roman" w:cs="Times New Roman"/>
          <w:sz w:val="26"/>
          <w:szCs w:val="26"/>
        </w:rPr>
        <w:t xml:space="preserve">2.1 </w:t>
      </w:r>
      <w:r w:rsidRPr="00020842">
        <w:rPr>
          <w:rFonts w:ascii="Times New Roman" w:hAnsi="Times New Roman" w:cs="Times New Roman"/>
          <w:sz w:val="26"/>
          <w:szCs w:val="26"/>
        </w:rPr>
        <w:tab/>
      </w:r>
      <w:r w:rsidRPr="00020842">
        <w:rPr>
          <w:rFonts w:ascii="Times New Roman" w:hAnsi="Times New Roman" w:cs="Times New Roman"/>
          <w:sz w:val="26"/>
          <w:szCs w:val="26"/>
        </w:rPr>
        <w:tab/>
      </w:r>
      <w:r w:rsidRPr="00020842">
        <w:rPr>
          <w:rFonts w:ascii="Times New Roman" w:hAnsi="Times New Roman" w:cs="Times New Roman"/>
          <w:b/>
          <w:sz w:val="26"/>
          <w:szCs w:val="26"/>
        </w:rPr>
        <w:t>Interpretations</w:t>
      </w:r>
    </w:p>
    <w:p w:rsidR="00981F82" w:rsidRPr="00020842" w:rsidRDefault="00981F82" w:rsidP="008C7A56">
      <w:pPr>
        <w:ind w:left="540" w:firstLine="180"/>
        <w:rPr>
          <w:rFonts w:ascii="Times New Roman" w:hAnsi="Times New Roman" w:cs="Times New Roman"/>
          <w:sz w:val="26"/>
          <w:szCs w:val="26"/>
        </w:rPr>
      </w:pPr>
      <w:r w:rsidRPr="00020842">
        <w:rPr>
          <w:rFonts w:ascii="Times New Roman" w:hAnsi="Times New Roman" w:cs="Times New Roman"/>
          <w:sz w:val="26"/>
          <w:szCs w:val="26"/>
        </w:rPr>
        <w:t>In the contract, except where the context requires otherwise:</w:t>
      </w:r>
    </w:p>
    <w:p w:rsidR="00981F82" w:rsidRPr="00020842" w:rsidRDefault="00981F82" w:rsidP="008C7A56">
      <w:pPr>
        <w:ind w:left="540" w:firstLine="180"/>
        <w:rPr>
          <w:rFonts w:ascii="Times New Roman" w:hAnsi="Times New Roman" w:cs="Times New Roman"/>
          <w:sz w:val="26"/>
          <w:szCs w:val="26"/>
        </w:rPr>
      </w:pPr>
      <w:r w:rsidRPr="00020842">
        <w:rPr>
          <w:rFonts w:ascii="Times New Roman" w:hAnsi="Times New Roman" w:cs="Times New Roman"/>
          <w:sz w:val="26"/>
          <w:szCs w:val="26"/>
        </w:rPr>
        <w:t xml:space="preserve">a. </w:t>
      </w:r>
      <w:r w:rsidRPr="00020842">
        <w:rPr>
          <w:rFonts w:ascii="Times New Roman" w:hAnsi="Times New Roman" w:cs="Times New Roman"/>
          <w:sz w:val="26"/>
          <w:szCs w:val="26"/>
        </w:rPr>
        <w:tab/>
        <w:t>words indicating one gender include all genders;</w:t>
      </w:r>
    </w:p>
    <w:p w:rsidR="00981F82" w:rsidRPr="00020842" w:rsidRDefault="00981F82" w:rsidP="008C7A56">
      <w:pPr>
        <w:ind w:left="1440" w:hanging="720"/>
        <w:rPr>
          <w:rFonts w:ascii="Times New Roman" w:hAnsi="Times New Roman" w:cs="Times New Roman"/>
          <w:sz w:val="26"/>
          <w:szCs w:val="26"/>
        </w:rPr>
      </w:pPr>
      <w:r w:rsidRPr="00020842">
        <w:rPr>
          <w:rFonts w:ascii="Times New Roman" w:hAnsi="Times New Roman" w:cs="Times New Roman"/>
          <w:sz w:val="26"/>
          <w:szCs w:val="26"/>
        </w:rPr>
        <w:t xml:space="preserve">b. </w:t>
      </w:r>
      <w:r w:rsidRPr="00020842">
        <w:rPr>
          <w:rFonts w:ascii="Times New Roman" w:hAnsi="Times New Roman" w:cs="Times New Roman"/>
          <w:sz w:val="26"/>
          <w:szCs w:val="26"/>
        </w:rPr>
        <w:tab/>
        <w:t>Wards indicating the singular also include the plural and vice versa.</w:t>
      </w:r>
    </w:p>
    <w:p w:rsidR="00981F82" w:rsidRPr="00020842" w:rsidRDefault="00981F82" w:rsidP="008C7A56">
      <w:pPr>
        <w:ind w:left="1440" w:hanging="720"/>
        <w:rPr>
          <w:rFonts w:ascii="Times New Roman" w:hAnsi="Times New Roman" w:cs="Times New Roman"/>
          <w:sz w:val="26"/>
          <w:szCs w:val="26"/>
        </w:rPr>
      </w:pPr>
      <w:r w:rsidRPr="00020842">
        <w:rPr>
          <w:rFonts w:ascii="Times New Roman" w:hAnsi="Times New Roman" w:cs="Times New Roman"/>
          <w:sz w:val="26"/>
          <w:szCs w:val="26"/>
        </w:rPr>
        <w:t xml:space="preserve">c. </w:t>
      </w:r>
      <w:r w:rsidRPr="00020842">
        <w:rPr>
          <w:rFonts w:ascii="Times New Roman" w:hAnsi="Times New Roman" w:cs="Times New Roman"/>
          <w:sz w:val="26"/>
          <w:szCs w:val="26"/>
        </w:rPr>
        <w:tab/>
        <w:t>provisions including the word “agree”, “agreed” or “agreement’ require the agreement to be recorded in writing;</w:t>
      </w:r>
    </w:p>
    <w:p w:rsidR="00981F82" w:rsidRDefault="00981F82" w:rsidP="008C7A56">
      <w:pPr>
        <w:ind w:left="1440" w:hanging="720"/>
        <w:rPr>
          <w:rFonts w:ascii="Times New Roman" w:hAnsi="Times New Roman" w:cs="Times New Roman"/>
          <w:sz w:val="26"/>
          <w:szCs w:val="26"/>
        </w:rPr>
      </w:pPr>
      <w:r w:rsidRPr="00020842">
        <w:rPr>
          <w:rFonts w:ascii="Times New Roman" w:hAnsi="Times New Roman" w:cs="Times New Roman"/>
          <w:sz w:val="26"/>
          <w:szCs w:val="26"/>
        </w:rPr>
        <w:t xml:space="preserve">d. </w:t>
      </w:r>
      <w:r w:rsidRPr="00020842">
        <w:rPr>
          <w:rFonts w:ascii="Times New Roman" w:hAnsi="Times New Roman" w:cs="Times New Roman"/>
          <w:sz w:val="26"/>
          <w:szCs w:val="26"/>
        </w:rPr>
        <w:tab/>
        <w:t>written” or “in writing” means hand-written, type-written, printed or electronically made, and resulting in a permanent record;</w:t>
      </w:r>
    </w:p>
    <w:p w:rsidR="00981F82" w:rsidRPr="00020842" w:rsidRDefault="00981F82" w:rsidP="008C7A56">
      <w:pPr>
        <w:ind w:left="540" w:hanging="540"/>
        <w:rPr>
          <w:rFonts w:ascii="Times New Roman" w:hAnsi="Times New Roman" w:cs="Times New Roman"/>
          <w:b/>
          <w:sz w:val="26"/>
          <w:szCs w:val="26"/>
        </w:rPr>
      </w:pPr>
      <w:r w:rsidRPr="00020842">
        <w:rPr>
          <w:rFonts w:ascii="Times New Roman" w:hAnsi="Times New Roman" w:cs="Times New Roman"/>
          <w:b/>
          <w:sz w:val="26"/>
          <w:szCs w:val="26"/>
        </w:rPr>
        <w:t xml:space="preserve">2.2 </w:t>
      </w:r>
      <w:r w:rsidRPr="00020842">
        <w:rPr>
          <w:rFonts w:ascii="Times New Roman" w:hAnsi="Times New Roman" w:cs="Times New Roman"/>
          <w:b/>
          <w:sz w:val="26"/>
          <w:szCs w:val="26"/>
        </w:rPr>
        <w:tab/>
        <w:t>Documents Forming Part of Contract:</w:t>
      </w:r>
    </w:p>
    <w:p w:rsidR="00981F82" w:rsidRPr="00020842" w:rsidRDefault="00981F82" w:rsidP="008C7A56">
      <w:pPr>
        <w:ind w:left="540"/>
        <w:rPr>
          <w:rFonts w:ascii="Times New Roman" w:hAnsi="Times New Roman" w:cs="Times New Roman"/>
          <w:sz w:val="26"/>
          <w:szCs w:val="26"/>
        </w:rPr>
      </w:pPr>
      <w:r w:rsidRPr="00020842">
        <w:rPr>
          <w:rFonts w:ascii="Times New Roman" w:hAnsi="Times New Roman" w:cs="Times New Roman"/>
          <w:sz w:val="26"/>
          <w:szCs w:val="26"/>
        </w:rPr>
        <w:t>1. NIT with all amendments.</w:t>
      </w:r>
    </w:p>
    <w:p w:rsidR="00981F82" w:rsidRPr="00020842" w:rsidRDefault="00981F82" w:rsidP="008C7A56">
      <w:pPr>
        <w:ind w:left="540"/>
        <w:rPr>
          <w:rFonts w:ascii="Times New Roman" w:hAnsi="Times New Roman" w:cs="Times New Roman"/>
          <w:sz w:val="26"/>
          <w:szCs w:val="26"/>
        </w:rPr>
      </w:pPr>
      <w:r w:rsidRPr="00020842">
        <w:rPr>
          <w:rFonts w:ascii="Times New Roman" w:hAnsi="Times New Roman" w:cs="Times New Roman"/>
          <w:sz w:val="26"/>
          <w:szCs w:val="26"/>
        </w:rPr>
        <w:t xml:space="preserve">2. Instructions to Bidders (ITB, Bid Data Sheet with all </w:t>
      </w:r>
      <w:r w:rsidR="008C7A56" w:rsidRPr="00020842">
        <w:rPr>
          <w:rFonts w:ascii="Times New Roman" w:hAnsi="Times New Roman" w:cs="Times New Roman"/>
          <w:sz w:val="26"/>
          <w:szCs w:val="26"/>
        </w:rPr>
        <w:t>Annexure</w:t>
      </w:r>
      <w:r w:rsidR="008C7A56">
        <w:rPr>
          <w:rFonts w:ascii="Times New Roman" w:hAnsi="Times New Roman" w:cs="Times New Roman"/>
          <w:sz w:val="26"/>
          <w:szCs w:val="26"/>
        </w:rPr>
        <w:t>’s</w:t>
      </w:r>
      <w:r w:rsidRPr="00020842">
        <w:rPr>
          <w:rFonts w:ascii="Times New Roman" w:hAnsi="Times New Roman" w:cs="Times New Roman"/>
          <w:sz w:val="26"/>
          <w:szCs w:val="26"/>
        </w:rPr>
        <w:t>)</w:t>
      </w:r>
    </w:p>
    <w:p w:rsidR="00981F82" w:rsidRPr="00020842" w:rsidRDefault="00981F82" w:rsidP="008C7A56">
      <w:pPr>
        <w:ind w:left="540"/>
        <w:rPr>
          <w:rFonts w:ascii="Times New Roman" w:hAnsi="Times New Roman" w:cs="Times New Roman"/>
          <w:sz w:val="26"/>
          <w:szCs w:val="26"/>
        </w:rPr>
      </w:pPr>
      <w:r w:rsidRPr="00020842">
        <w:rPr>
          <w:rFonts w:ascii="Times New Roman" w:hAnsi="Times New Roman" w:cs="Times New Roman"/>
          <w:sz w:val="26"/>
          <w:szCs w:val="26"/>
        </w:rPr>
        <w:t>3. Conditions of Contract:</w:t>
      </w:r>
    </w:p>
    <w:p w:rsidR="00981F82" w:rsidRPr="008C7A56" w:rsidRDefault="00981F82" w:rsidP="008C7A56">
      <w:pPr>
        <w:ind w:left="720"/>
        <w:rPr>
          <w:rFonts w:ascii="Times New Roman" w:hAnsi="Times New Roman" w:cs="Times New Roman"/>
          <w:sz w:val="24"/>
          <w:szCs w:val="24"/>
        </w:rPr>
      </w:pPr>
      <w:r w:rsidRPr="008C7A56">
        <w:rPr>
          <w:rFonts w:ascii="Times New Roman" w:hAnsi="Times New Roman" w:cs="Times New Roman"/>
          <w:sz w:val="24"/>
          <w:szCs w:val="24"/>
        </w:rPr>
        <w:t xml:space="preserve">i. Part I General Conditions of Contract and the Contract Data; with all </w:t>
      </w:r>
      <w:r w:rsidR="008C7A56" w:rsidRPr="008C7A56">
        <w:rPr>
          <w:rFonts w:ascii="Times New Roman" w:hAnsi="Times New Roman" w:cs="Times New Roman"/>
          <w:sz w:val="24"/>
          <w:szCs w:val="24"/>
        </w:rPr>
        <w:t>Annexures</w:t>
      </w:r>
    </w:p>
    <w:p w:rsidR="00981F82" w:rsidRPr="008C7A56" w:rsidRDefault="00981F82" w:rsidP="008C7A56">
      <w:pPr>
        <w:ind w:left="720"/>
        <w:rPr>
          <w:rFonts w:ascii="Times New Roman" w:hAnsi="Times New Roman" w:cs="Times New Roman"/>
          <w:sz w:val="24"/>
          <w:szCs w:val="24"/>
        </w:rPr>
      </w:pPr>
      <w:r w:rsidRPr="008C7A56">
        <w:rPr>
          <w:rFonts w:ascii="Times New Roman" w:hAnsi="Times New Roman" w:cs="Times New Roman"/>
          <w:sz w:val="24"/>
          <w:szCs w:val="24"/>
        </w:rPr>
        <w:t>ii. Part lI Special Conditions of Contract.</w:t>
      </w:r>
    </w:p>
    <w:p w:rsidR="00981F82" w:rsidRPr="00020842" w:rsidRDefault="00981F82" w:rsidP="008C7A56">
      <w:pPr>
        <w:ind w:left="540"/>
        <w:rPr>
          <w:rFonts w:ascii="Times New Roman" w:hAnsi="Times New Roman" w:cs="Times New Roman"/>
          <w:sz w:val="26"/>
          <w:szCs w:val="26"/>
        </w:rPr>
      </w:pPr>
      <w:r w:rsidRPr="00020842">
        <w:rPr>
          <w:rFonts w:ascii="Times New Roman" w:hAnsi="Times New Roman" w:cs="Times New Roman"/>
          <w:sz w:val="26"/>
          <w:szCs w:val="26"/>
        </w:rPr>
        <w:t>4. Specifications</w:t>
      </w:r>
    </w:p>
    <w:p w:rsidR="00981F82" w:rsidRPr="00020842" w:rsidRDefault="00981F82" w:rsidP="008C7A56">
      <w:pPr>
        <w:ind w:left="540"/>
        <w:rPr>
          <w:rFonts w:ascii="Times New Roman" w:hAnsi="Times New Roman" w:cs="Times New Roman"/>
          <w:sz w:val="26"/>
          <w:szCs w:val="26"/>
        </w:rPr>
      </w:pPr>
      <w:r w:rsidRPr="00020842">
        <w:rPr>
          <w:rFonts w:ascii="Times New Roman" w:hAnsi="Times New Roman" w:cs="Times New Roman"/>
          <w:sz w:val="26"/>
          <w:szCs w:val="26"/>
        </w:rPr>
        <w:t>5. Drawings</w:t>
      </w:r>
    </w:p>
    <w:p w:rsidR="00981F82" w:rsidRPr="00020842" w:rsidRDefault="00981F82" w:rsidP="008C7A56">
      <w:pPr>
        <w:ind w:left="540"/>
        <w:rPr>
          <w:rFonts w:ascii="Times New Roman" w:hAnsi="Times New Roman" w:cs="Times New Roman"/>
          <w:sz w:val="26"/>
          <w:szCs w:val="26"/>
        </w:rPr>
      </w:pPr>
      <w:r w:rsidRPr="00020842">
        <w:rPr>
          <w:rFonts w:ascii="Times New Roman" w:hAnsi="Times New Roman" w:cs="Times New Roman"/>
          <w:sz w:val="26"/>
          <w:szCs w:val="26"/>
        </w:rPr>
        <w:t>6 Bill of Quantities</w:t>
      </w:r>
    </w:p>
    <w:p w:rsidR="00981F82" w:rsidRPr="00020842" w:rsidRDefault="00981F82" w:rsidP="008C7A56">
      <w:pPr>
        <w:ind w:left="540"/>
        <w:rPr>
          <w:rFonts w:ascii="Times New Roman" w:hAnsi="Times New Roman" w:cs="Times New Roman"/>
          <w:sz w:val="26"/>
          <w:szCs w:val="26"/>
        </w:rPr>
      </w:pPr>
      <w:r w:rsidRPr="00020842">
        <w:rPr>
          <w:rFonts w:ascii="Times New Roman" w:hAnsi="Times New Roman" w:cs="Times New Roman"/>
          <w:sz w:val="26"/>
          <w:szCs w:val="26"/>
        </w:rPr>
        <w:t>7. Technical and Financial Bid</w:t>
      </w:r>
    </w:p>
    <w:p w:rsidR="00981F82" w:rsidRPr="00020842" w:rsidRDefault="00981F82" w:rsidP="008C7A56">
      <w:pPr>
        <w:ind w:left="540"/>
        <w:rPr>
          <w:rFonts w:ascii="Times New Roman" w:hAnsi="Times New Roman" w:cs="Times New Roman"/>
          <w:sz w:val="26"/>
          <w:szCs w:val="26"/>
        </w:rPr>
      </w:pPr>
      <w:r w:rsidRPr="00020842">
        <w:rPr>
          <w:rFonts w:ascii="Times New Roman" w:hAnsi="Times New Roman" w:cs="Times New Roman"/>
          <w:sz w:val="26"/>
          <w:szCs w:val="26"/>
        </w:rPr>
        <w:t>8. Agreement, and</w:t>
      </w:r>
    </w:p>
    <w:p w:rsidR="00981F82" w:rsidRPr="00020842" w:rsidRDefault="00981F82" w:rsidP="008C7A56">
      <w:pPr>
        <w:ind w:left="540"/>
        <w:rPr>
          <w:rFonts w:ascii="Times New Roman" w:hAnsi="Times New Roman" w:cs="Times New Roman"/>
          <w:sz w:val="26"/>
          <w:szCs w:val="26"/>
        </w:rPr>
      </w:pPr>
      <w:r w:rsidRPr="00020842">
        <w:rPr>
          <w:rFonts w:ascii="Times New Roman" w:hAnsi="Times New Roman" w:cs="Times New Roman"/>
          <w:sz w:val="26"/>
          <w:szCs w:val="26"/>
        </w:rPr>
        <w:t>9. Any other document(s), as specified.</w:t>
      </w:r>
    </w:p>
    <w:p w:rsidR="00981F82" w:rsidRPr="00020842" w:rsidRDefault="00981F82" w:rsidP="00981F82">
      <w:pPr>
        <w:ind w:left="720" w:hanging="720"/>
        <w:rPr>
          <w:rFonts w:ascii="Times New Roman" w:hAnsi="Times New Roman" w:cs="Times New Roman"/>
          <w:b/>
          <w:sz w:val="26"/>
          <w:szCs w:val="26"/>
        </w:rPr>
      </w:pPr>
      <w:r w:rsidRPr="00020842">
        <w:rPr>
          <w:rFonts w:ascii="Times New Roman" w:hAnsi="Times New Roman" w:cs="Times New Roman"/>
          <w:sz w:val="26"/>
          <w:szCs w:val="26"/>
        </w:rPr>
        <w:br w:type="page"/>
      </w:r>
      <w:r w:rsidRPr="00020842">
        <w:rPr>
          <w:rFonts w:ascii="Times New Roman" w:hAnsi="Times New Roman" w:cs="Times New Roman"/>
          <w:b/>
          <w:sz w:val="26"/>
          <w:szCs w:val="26"/>
        </w:rPr>
        <w:lastRenderedPageBreak/>
        <w:t xml:space="preserve">3. </w:t>
      </w:r>
      <w:r w:rsidRPr="00020842">
        <w:rPr>
          <w:rFonts w:ascii="Times New Roman" w:hAnsi="Times New Roman" w:cs="Times New Roman"/>
          <w:b/>
          <w:sz w:val="26"/>
          <w:szCs w:val="26"/>
        </w:rPr>
        <w:tab/>
      </w:r>
      <w:r w:rsidR="00CF126F" w:rsidRPr="00020842">
        <w:rPr>
          <w:rFonts w:ascii="Times New Roman" w:hAnsi="Times New Roman" w:cs="Times New Roman"/>
          <w:b/>
          <w:sz w:val="26"/>
          <w:szCs w:val="26"/>
        </w:rPr>
        <w:t>L</w:t>
      </w:r>
      <w:r w:rsidRPr="00020842">
        <w:rPr>
          <w:rFonts w:ascii="Times New Roman" w:hAnsi="Times New Roman" w:cs="Times New Roman"/>
          <w:b/>
          <w:sz w:val="26"/>
          <w:szCs w:val="26"/>
        </w:rPr>
        <w:t>anguage and Law</w:t>
      </w:r>
    </w:p>
    <w:p w:rsidR="00981F82" w:rsidRPr="00020842" w:rsidRDefault="00981F82" w:rsidP="00B94076">
      <w:pPr>
        <w:ind w:left="720"/>
        <w:rPr>
          <w:rFonts w:ascii="Times New Roman" w:hAnsi="Times New Roman" w:cs="Times New Roman"/>
          <w:sz w:val="26"/>
          <w:szCs w:val="26"/>
        </w:rPr>
      </w:pPr>
      <w:r w:rsidRPr="00020842">
        <w:rPr>
          <w:rFonts w:ascii="Times New Roman" w:hAnsi="Times New Roman" w:cs="Times New Roman"/>
          <w:sz w:val="26"/>
          <w:szCs w:val="26"/>
        </w:rPr>
        <w:t>The language of the Contract and the law governing the Contract are stated in the Contract Data</w:t>
      </w:r>
    </w:p>
    <w:p w:rsidR="00CF126F" w:rsidRPr="00020842" w:rsidRDefault="00CF126F" w:rsidP="00B94076">
      <w:pPr>
        <w:ind w:left="720" w:hanging="720"/>
        <w:rPr>
          <w:rFonts w:ascii="Times New Roman" w:hAnsi="Times New Roman" w:cs="Times New Roman"/>
          <w:b/>
          <w:sz w:val="26"/>
          <w:szCs w:val="26"/>
        </w:rPr>
      </w:pPr>
    </w:p>
    <w:p w:rsidR="00981F82" w:rsidRPr="00020842" w:rsidRDefault="00981F82" w:rsidP="00B94076">
      <w:pPr>
        <w:ind w:left="720" w:hanging="720"/>
        <w:rPr>
          <w:rFonts w:ascii="Times New Roman" w:hAnsi="Times New Roman" w:cs="Times New Roman"/>
          <w:b/>
          <w:sz w:val="26"/>
          <w:szCs w:val="26"/>
        </w:rPr>
      </w:pPr>
      <w:r w:rsidRPr="00020842">
        <w:rPr>
          <w:rFonts w:ascii="Times New Roman" w:hAnsi="Times New Roman" w:cs="Times New Roman"/>
          <w:b/>
          <w:sz w:val="26"/>
          <w:szCs w:val="26"/>
        </w:rPr>
        <w:t xml:space="preserve">4. </w:t>
      </w:r>
      <w:r w:rsidRPr="00020842">
        <w:rPr>
          <w:rFonts w:ascii="Times New Roman" w:hAnsi="Times New Roman" w:cs="Times New Roman"/>
          <w:b/>
          <w:sz w:val="26"/>
          <w:szCs w:val="26"/>
        </w:rPr>
        <w:tab/>
        <w:t>Communications</w:t>
      </w:r>
    </w:p>
    <w:p w:rsidR="00981F82" w:rsidRPr="00020842" w:rsidRDefault="00981F82" w:rsidP="00B94076">
      <w:pPr>
        <w:ind w:left="720"/>
        <w:rPr>
          <w:rFonts w:ascii="Times New Roman" w:hAnsi="Times New Roman" w:cs="Times New Roman"/>
          <w:sz w:val="26"/>
          <w:szCs w:val="26"/>
        </w:rPr>
      </w:pPr>
      <w:r w:rsidRPr="00020842">
        <w:rPr>
          <w:rFonts w:ascii="Times New Roman" w:hAnsi="Times New Roman" w:cs="Times New Roman"/>
          <w:sz w:val="26"/>
          <w:szCs w:val="26"/>
        </w:rPr>
        <w:t>All certificates, notice or instruction to be given to the Contractor by Employer/Engineer shall be sent to the address or contact details given by the Contractor in [Annexure H of ITB</w:t>
      </w:r>
      <w:r w:rsidR="00342914">
        <w:rPr>
          <w:rFonts w:ascii="Times New Roman" w:hAnsi="Times New Roman" w:cs="Times New Roman"/>
          <w:sz w:val="26"/>
          <w:szCs w:val="26"/>
        </w:rPr>
        <w:t>]</w:t>
      </w:r>
      <w:r w:rsidRPr="00020842">
        <w:rPr>
          <w:rFonts w:ascii="Times New Roman" w:hAnsi="Times New Roman" w:cs="Times New Roman"/>
          <w:sz w:val="26"/>
          <w:szCs w:val="26"/>
        </w:rPr>
        <w:t>. The address and contact details for communication with the Employer/Engineer shall be as per the details given in the Contract Data. Communication between parties that are referred to in the conditions shall be in writing. The notice sent by facsimile (fax) or other electronic means (email) shall also be effective on confirmation of the transmission. The notice sent by registered post or speed post shall be effective on delivery or at the expiry of the normal delivery period as undertaken by the postal service. In case of any change in address for communication, the same shall be immediately notified to Engineer-in- Charge.</w:t>
      </w:r>
    </w:p>
    <w:p w:rsidR="00CF126F" w:rsidRPr="00020842" w:rsidRDefault="00CF126F" w:rsidP="00B94076">
      <w:pPr>
        <w:ind w:left="720" w:hanging="720"/>
        <w:rPr>
          <w:rFonts w:ascii="Times New Roman" w:hAnsi="Times New Roman" w:cs="Times New Roman"/>
          <w:b/>
          <w:sz w:val="26"/>
          <w:szCs w:val="26"/>
        </w:rPr>
      </w:pPr>
    </w:p>
    <w:p w:rsidR="00981F82" w:rsidRPr="00020842" w:rsidRDefault="00981F82" w:rsidP="00B94076">
      <w:pPr>
        <w:ind w:left="720" w:hanging="720"/>
        <w:rPr>
          <w:rFonts w:ascii="Times New Roman" w:hAnsi="Times New Roman" w:cs="Times New Roman"/>
          <w:b/>
          <w:sz w:val="26"/>
          <w:szCs w:val="26"/>
        </w:rPr>
      </w:pPr>
      <w:r w:rsidRPr="00020842">
        <w:rPr>
          <w:rFonts w:ascii="Times New Roman" w:hAnsi="Times New Roman" w:cs="Times New Roman"/>
          <w:b/>
          <w:sz w:val="26"/>
          <w:szCs w:val="26"/>
        </w:rPr>
        <w:t xml:space="preserve">5. </w:t>
      </w:r>
      <w:r w:rsidRPr="00020842">
        <w:rPr>
          <w:rFonts w:ascii="Times New Roman" w:hAnsi="Times New Roman" w:cs="Times New Roman"/>
          <w:b/>
          <w:sz w:val="26"/>
          <w:szCs w:val="26"/>
        </w:rPr>
        <w:tab/>
        <w:t>Subcontracting</w:t>
      </w:r>
    </w:p>
    <w:p w:rsidR="00981F82" w:rsidRPr="00020842" w:rsidRDefault="00981F82" w:rsidP="00B94076">
      <w:pPr>
        <w:ind w:left="720"/>
        <w:rPr>
          <w:rFonts w:ascii="Times New Roman" w:hAnsi="Times New Roman" w:cs="Times New Roman"/>
          <w:sz w:val="26"/>
          <w:szCs w:val="26"/>
        </w:rPr>
      </w:pPr>
      <w:r w:rsidRPr="00020842">
        <w:rPr>
          <w:rFonts w:ascii="Times New Roman" w:hAnsi="Times New Roman" w:cs="Times New Roman"/>
          <w:sz w:val="26"/>
          <w:szCs w:val="26"/>
        </w:rPr>
        <w:t>Subcontracting shall be permitted for contracts of value more than amount specified in the Contract Data with following conditions.</w:t>
      </w:r>
    </w:p>
    <w:p w:rsidR="00981F82" w:rsidRPr="00020842" w:rsidRDefault="00981F82" w:rsidP="00B94076">
      <w:pPr>
        <w:ind w:left="1260" w:hanging="540"/>
        <w:rPr>
          <w:rFonts w:ascii="Times New Roman" w:hAnsi="Times New Roman" w:cs="Times New Roman"/>
          <w:sz w:val="26"/>
          <w:szCs w:val="26"/>
        </w:rPr>
      </w:pPr>
      <w:r w:rsidRPr="00020842">
        <w:rPr>
          <w:rFonts w:ascii="Times New Roman" w:hAnsi="Times New Roman" w:cs="Times New Roman"/>
          <w:sz w:val="26"/>
          <w:szCs w:val="26"/>
        </w:rPr>
        <w:t xml:space="preserve">a. </w:t>
      </w:r>
      <w:r w:rsidRPr="00020842">
        <w:rPr>
          <w:rFonts w:ascii="Times New Roman" w:hAnsi="Times New Roman" w:cs="Times New Roman"/>
          <w:sz w:val="26"/>
          <w:szCs w:val="26"/>
        </w:rPr>
        <w:tab/>
        <w:t>The Contractor may subcontract up to 25 percent of the contract price with the approval of the Employer in writing, but will not assign the Contract. Subcontracting shall not alter the Contractors obligations.</w:t>
      </w:r>
    </w:p>
    <w:p w:rsidR="00492008" w:rsidRPr="00020842" w:rsidRDefault="00981F82" w:rsidP="00B94076">
      <w:pPr>
        <w:ind w:left="1260" w:hanging="540"/>
        <w:rPr>
          <w:rFonts w:ascii="Times New Roman" w:hAnsi="Times New Roman" w:cs="Times New Roman"/>
          <w:sz w:val="26"/>
          <w:szCs w:val="26"/>
        </w:rPr>
      </w:pPr>
      <w:r w:rsidRPr="00020842">
        <w:rPr>
          <w:rFonts w:ascii="Times New Roman" w:hAnsi="Times New Roman" w:cs="Times New Roman"/>
          <w:sz w:val="26"/>
          <w:szCs w:val="26"/>
        </w:rPr>
        <w:t xml:space="preserve">b. </w:t>
      </w:r>
      <w:r w:rsidRPr="00020842">
        <w:rPr>
          <w:rFonts w:ascii="Times New Roman" w:hAnsi="Times New Roman" w:cs="Times New Roman"/>
          <w:sz w:val="26"/>
          <w:szCs w:val="26"/>
        </w:rPr>
        <w:tab/>
        <w:t>Following shall not form part of subcontracting:</w:t>
      </w:r>
    </w:p>
    <w:p w:rsidR="00492008" w:rsidRPr="00020842" w:rsidRDefault="00981F82" w:rsidP="00B94076">
      <w:pPr>
        <w:ind w:left="1800" w:hanging="540"/>
        <w:rPr>
          <w:rFonts w:ascii="Times New Roman" w:hAnsi="Times New Roman" w:cs="Times New Roman"/>
          <w:sz w:val="26"/>
          <w:szCs w:val="26"/>
        </w:rPr>
      </w:pPr>
      <w:r w:rsidRPr="00020842">
        <w:rPr>
          <w:rFonts w:ascii="Times New Roman" w:hAnsi="Times New Roman" w:cs="Times New Roman"/>
          <w:sz w:val="26"/>
          <w:szCs w:val="26"/>
        </w:rPr>
        <w:t xml:space="preserve">i. </w:t>
      </w:r>
      <w:r w:rsidRPr="00020842">
        <w:rPr>
          <w:rFonts w:ascii="Times New Roman" w:hAnsi="Times New Roman" w:cs="Times New Roman"/>
          <w:sz w:val="26"/>
          <w:szCs w:val="26"/>
        </w:rPr>
        <w:tab/>
        <w:t>Hiring of labour through a labour contractor.</w:t>
      </w:r>
    </w:p>
    <w:p w:rsidR="00492008" w:rsidRPr="00020842" w:rsidRDefault="00981F82" w:rsidP="00B94076">
      <w:pPr>
        <w:ind w:left="1800" w:hanging="540"/>
        <w:rPr>
          <w:rFonts w:ascii="Times New Roman" w:hAnsi="Times New Roman" w:cs="Times New Roman"/>
          <w:sz w:val="26"/>
          <w:szCs w:val="26"/>
        </w:rPr>
      </w:pPr>
      <w:r w:rsidRPr="00020842">
        <w:rPr>
          <w:rFonts w:ascii="Times New Roman" w:hAnsi="Times New Roman" w:cs="Times New Roman"/>
          <w:sz w:val="26"/>
          <w:szCs w:val="26"/>
        </w:rPr>
        <w:t xml:space="preserve">II. </w:t>
      </w:r>
      <w:r w:rsidRPr="00020842">
        <w:rPr>
          <w:rFonts w:ascii="Times New Roman" w:hAnsi="Times New Roman" w:cs="Times New Roman"/>
          <w:sz w:val="26"/>
          <w:szCs w:val="26"/>
        </w:rPr>
        <w:tab/>
        <w:t>The purchase of Materials to be incorporated in the works.</w:t>
      </w:r>
    </w:p>
    <w:p w:rsidR="00981F82" w:rsidRPr="00020842" w:rsidRDefault="00981F82" w:rsidP="00B94076">
      <w:pPr>
        <w:ind w:left="1800" w:hanging="540"/>
        <w:rPr>
          <w:rFonts w:ascii="Times New Roman" w:hAnsi="Times New Roman" w:cs="Times New Roman"/>
          <w:sz w:val="26"/>
          <w:szCs w:val="26"/>
        </w:rPr>
      </w:pPr>
      <w:r w:rsidRPr="00020842">
        <w:rPr>
          <w:rFonts w:ascii="Times New Roman" w:hAnsi="Times New Roman" w:cs="Times New Roman"/>
          <w:sz w:val="26"/>
          <w:szCs w:val="26"/>
        </w:rPr>
        <w:t xml:space="preserve">iii. </w:t>
      </w:r>
      <w:r w:rsidRPr="00020842">
        <w:rPr>
          <w:rFonts w:ascii="Times New Roman" w:hAnsi="Times New Roman" w:cs="Times New Roman"/>
          <w:sz w:val="26"/>
          <w:szCs w:val="26"/>
        </w:rPr>
        <w:tab/>
        <w:t>Hiring of plant&amp;machinery . .</w:t>
      </w:r>
    </w:p>
    <w:p w:rsidR="00981F82" w:rsidRPr="00020842" w:rsidRDefault="00981F82" w:rsidP="00B94076">
      <w:pPr>
        <w:ind w:left="1260" w:hanging="540"/>
        <w:rPr>
          <w:rFonts w:ascii="Times New Roman" w:hAnsi="Times New Roman" w:cs="Times New Roman"/>
          <w:sz w:val="26"/>
          <w:szCs w:val="26"/>
        </w:rPr>
      </w:pPr>
      <w:r w:rsidRPr="00020842">
        <w:rPr>
          <w:rFonts w:ascii="Times New Roman" w:hAnsi="Times New Roman" w:cs="Times New Roman"/>
          <w:sz w:val="26"/>
          <w:szCs w:val="26"/>
        </w:rPr>
        <w:t xml:space="preserve">c. </w:t>
      </w:r>
      <w:r w:rsidRPr="00020842">
        <w:rPr>
          <w:rFonts w:ascii="Times New Roman" w:hAnsi="Times New Roman" w:cs="Times New Roman"/>
          <w:sz w:val="26"/>
          <w:szCs w:val="26"/>
        </w:rPr>
        <w:tab/>
        <w:t>The sub-contractor will have to be registered in the appropriate category in the centralized registration system for contractors of the G0MP.</w:t>
      </w:r>
    </w:p>
    <w:p w:rsidR="00492008" w:rsidRPr="00020842" w:rsidRDefault="00492008" w:rsidP="00B94076">
      <w:pPr>
        <w:ind w:left="720" w:hanging="720"/>
        <w:rPr>
          <w:rFonts w:ascii="Times New Roman" w:hAnsi="Times New Roman" w:cs="Times New Roman"/>
          <w:b/>
          <w:sz w:val="26"/>
          <w:szCs w:val="26"/>
        </w:rPr>
      </w:pPr>
    </w:p>
    <w:p w:rsidR="00981F82" w:rsidRPr="00020842" w:rsidRDefault="00981F82" w:rsidP="00B94076">
      <w:pPr>
        <w:ind w:left="720" w:hanging="720"/>
        <w:rPr>
          <w:rFonts w:ascii="Times New Roman" w:hAnsi="Times New Roman" w:cs="Times New Roman"/>
          <w:b/>
          <w:sz w:val="26"/>
          <w:szCs w:val="26"/>
        </w:rPr>
      </w:pPr>
      <w:r w:rsidRPr="00020842">
        <w:rPr>
          <w:rFonts w:ascii="Times New Roman" w:hAnsi="Times New Roman" w:cs="Times New Roman"/>
          <w:b/>
          <w:sz w:val="26"/>
          <w:szCs w:val="26"/>
        </w:rPr>
        <w:t xml:space="preserve">6. </w:t>
      </w:r>
      <w:r w:rsidRPr="00020842">
        <w:rPr>
          <w:rFonts w:ascii="Times New Roman" w:hAnsi="Times New Roman" w:cs="Times New Roman"/>
          <w:b/>
          <w:sz w:val="26"/>
          <w:szCs w:val="26"/>
        </w:rPr>
        <w:tab/>
        <w:t>Personnel</w:t>
      </w:r>
    </w:p>
    <w:p w:rsidR="00981F82" w:rsidRPr="00020842" w:rsidRDefault="00981F82" w:rsidP="00B94076">
      <w:pPr>
        <w:ind w:left="1440" w:hanging="720"/>
        <w:rPr>
          <w:rFonts w:ascii="Times New Roman" w:hAnsi="Times New Roman" w:cs="Times New Roman"/>
          <w:sz w:val="26"/>
          <w:szCs w:val="26"/>
        </w:rPr>
      </w:pPr>
      <w:r w:rsidRPr="00020842">
        <w:rPr>
          <w:rFonts w:ascii="Times New Roman" w:hAnsi="Times New Roman" w:cs="Times New Roman"/>
          <w:sz w:val="26"/>
          <w:szCs w:val="26"/>
        </w:rPr>
        <w:t xml:space="preserve">61 </w:t>
      </w:r>
      <w:r w:rsidRPr="00020842">
        <w:rPr>
          <w:rFonts w:ascii="Times New Roman" w:hAnsi="Times New Roman" w:cs="Times New Roman"/>
          <w:sz w:val="26"/>
          <w:szCs w:val="26"/>
        </w:rPr>
        <w:tab/>
        <w:t xml:space="preserve">The Contractor shall employ for the construction work and routine maintenance the technical personnel as provided in the Annexure </w:t>
      </w:r>
      <w:r w:rsidR="00B94076">
        <w:rPr>
          <w:rFonts w:ascii="Times New Roman" w:hAnsi="Times New Roman" w:cs="Times New Roman"/>
          <w:sz w:val="26"/>
          <w:szCs w:val="26"/>
        </w:rPr>
        <w:t>I</w:t>
      </w:r>
      <w:r w:rsidRPr="00020842">
        <w:rPr>
          <w:rFonts w:ascii="Times New Roman" w:hAnsi="Times New Roman" w:cs="Times New Roman"/>
          <w:sz w:val="26"/>
          <w:szCs w:val="26"/>
        </w:rPr>
        <w:t>-3 of Bid Data Sheet if applicable. If the Contractor fails to deploy required number of technical staff, recovery as specified in the Contract Data will be made from the Contractor.</w:t>
      </w:r>
    </w:p>
    <w:p w:rsidR="00492008" w:rsidRPr="00020842" w:rsidRDefault="00492008" w:rsidP="00B94076">
      <w:pPr>
        <w:ind w:left="1440" w:hanging="720"/>
        <w:rPr>
          <w:rFonts w:ascii="Times New Roman" w:hAnsi="Times New Roman" w:cs="Times New Roman"/>
          <w:sz w:val="26"/>
          <w:szCs w:val="26"/>
        </w:rPr>
      </w:pPr>
    </w:p>
    <w:p w:rsidR="00981F82" w:rsidRPr="00020842" w:rsidRDefault="00981F82" w:rsidP="00B94076">
      <w:pPr>
        <w:ind w:left="1440" w:hanging="720"/>
        <w:rPr>
          <w:rFonts w:ascii="Times New Roman" w:hAnsi="Times New Roman" w:cs="Times New Roman"/>
          <w:sz w:val="26"/>
          <w:szCs w:val="26"/>
        </w:rPr>
      </w:pPr>
      <w:r w:rsidRPr="00020842">
        <w:rPr>
          <w:rFonts w:ascii="Times New Roman" w:hAnsi="Times New Roman" w:cs="Times New Roman"/>
          <w:sz w:val="26"/>
          <w:szCs w:val="26"/>
        </w:rPr>
        <w:t xml:space="preserve">6.2 </w:t>
      </w:r>
      <w:r w:rsidRPr="00020842">
        <w:rPr>
          <w:rFonts w:ascii="Times New Roman" w:hAnsi="Times New Roman" w:cs="Times New Roman"/>
          <w:sz w:val="26"/>
          <w:szCs w:val="26"/>
        </w:rPr>
        <w:tab/>
        <w:t>If the Engineer asks the Contractor to remove a person who is a member of the contractor’s staff or work force, stating the reasons, the Contractor shall ensure that the person leaves the Site within three days and has no further connection with the Works in the Contract.</w:t>
      </w:r>
    </w:p>
    <w:p w:rsidR="00492008" w:rsidRPr="00020842" w:rsidRDefault="00492008" w:rsidP="00981F82">
      <w:pPr>
        <w:ind w:left="720" w:hanging="720"/>
        <w:rPr>
          <w:rFonts w:ascii="Times New Roman" w:hAnsi="Times New Roman" w:cs="Times New Roman"/>
          <w:sz w:val="26"/>
          <w:szCs w:val="26"/>
        </w:rPr>
      </w:pPr>
    </w:p>
    <w:p w:rsidR="00492008" w:rsidRPr="00020842" w:rsidRDefault="00492008" w:rsidP="00981F82">
      <w:pPr>
        <w:ind w:left="720" w:hanging="720"/>
        <w:rPr>
          <w:rFonts w:ascii="Times New Roman" w:hAnsi="Times New Roman" w:cs="Times New Roman"/>
          <w:sz w:val="26"/>
          <w:szCs w:val="26"/>
        </w:rPr>
      </w:pPr>
    </w:p>
    <w:p w:rsidR="00492008" w:rsidRPr="00020842" w:rsidRDefault="00492008" w:rsidP="00981F82">
      <w:pPr>
        <w:ind w:left="720" w:hanging="720"/>
        <w:rPr>
          <w:rFonts w:ascii="Times New Roman" w:hAnsi="Times New Roman" w:cs="Times New Roman"/>
          <w:b/>
          <w:sz w:val="26"/>
          <w:szCs w:val="26"/>
        </w:rPr>
      </w:pPr>
    </w:p>
    <w:p w:rsidR="00B94076" w:rsidRDefault="00981F82" w:rsidP="00B94076">
      <w:pPr>
        <w:ind w:left="720" w:hanging="720"/>
        <w:rPr>
          <w:rFonts w:ascii="Times New Roman" w:hAnsi="Times New Roman" w:cs="Times New Roman"/>
          <w:b/>
          <w:sz w:val="26"/>
          <w:szCs w:val="26"/>
        </w:rPr>
      </w:pPr>
      <w:r w:rsidRPr="00020842">
        <w:rPr>
          <w:rFonts w:ascii="Times New Roman" w:hAnsi="Times New Roman" w:cs="Times New Roman"/>
          <w:b/>
          <w:sz w:val="26"/>
          <w:szCs w:val="26"/>
        </w:rPr>
        <w:t xml:space="preserve">7. </w:t>
      </w:r>
      <w:r w:rsidRPr="00020842">
        <w:rPr>
          <w:rFonts w:ascii="Times New Roman" w:hAnsi="Times New Roman" w:cs="Times New Roman"/>
          <w:b/>
          <w:sz w:val="26"/>
          <w:szCs w:val="26"/>
        </w:rPr>
        <w:tab/>
        <w:t>Force Majeure</w:t>
      </w:r>
    </w:p>
    <w:p w:rsidR="00981F82" w:rsidRPr="00B94076" w:rsidRDefault="00981F82" w:rsidP="00B94076">
      <w:pPr>
        <w:ind w:left="720" w:hanging="720"/>
        <w:rPr>
          <w:rFonts w:ascii="Times New Roman" w:hAnsi="Times New Roman" w:cs="Times New Roman"/>
          <w:b/>
          <w:sz w:val="26"/>
          <w:szCs w:val="26"/>
        </w:rPr>
      </w:pPr>
      <w:r w:rsidRPr="00020842">
        <w:rPr>
          <w:rFonts w:ascii="Times New Roman" w:hAnsi="Times New Roman" w:cs="Times New Roman"/>
          <w:sz w:val="26"/>
          <w:szCs w:val="26"/>
        </w:rPr>
        <w:t xml:space="preserve">7.1 </w:t>
      </w:r>
      <w:r w:rsidRPr="00020842">
        <w:rPr>
          <w:rFonts w:ascii="Times New Roman" w:hAnsi="Times New Roman" w:cs="Times New Roman"/>
          <w:sz w:val="26"/>
          <w:szCs w:val="26"/>
        </w:rPr>
        <w:tab/>
        <w:t>The term “Force Majeure” means an exceptional event or circumstance:</w:t>
      </w:r>
    </w:p>
    <w:p w:rsidR="00AB3D85" w:rsidRPr="00020842" w:rsidRDefault="00981F82" w:rsidP="00B94076">
      <w:pPr>
        <w:pStyle w:val="ListParagraph"/>
        <w:numPr>
          <w:ilvl w:val="2"/>
          <w:numId w:val="13"/>
        </w:numPr>
        <w:spacing w:after="40"/>
        <w:ind w:left="1260"/>
        <w:rPr>
          <w:rFonts w:ascii="Times New Roman" w:hAnsi="Times New Roman" w:cs="Times New Roman"/>
          <w:sz w:val="26"/>
          <w:szCs w:val="26"/>
        </w:rPr>
      </w:pPr>
      <w:r w:rsidRPr="00020842">
        <w:rPr>
          <w:rFonts w:ascii="Times New Roman" w:hAnsi="Times New Roman" w:cs="Times New Roman"/>
          <w:sz w:val="26"/>
          <w:szCs w:val="26"/>
        </w:rPr>
        <w:t>Which is beyond a Party’s control,</w:t>
      </w:r>
    </w:p>
    <w:p w:rsidR="00AB3D85" w:rsidRPr="00020842" w:rsidRDefault="00981F82" w:rsidP="00B94076">
      <w:pPr>
        <w:pStyle w:val="ListParagraph"/>
        <w:numPr>
          <w:ilvl w:val="2"/>
          <w:numId w:val="13"/>
        </w:numPr>
        <w:spacing w:after="40"/>
        <w:ind w:left="1260"/>
        <w:rPr>
          <w:rFonts w:ascii="Times New Roman" w:hAnsi="Times New Roman" w:cs="Times New Roman"/>
          <w:sz w:val="26"/>
          <w:szCs w:val="26"/>
        </w:rPr>
      </w:pPr>
      <w:r w:rsidRPr="00020842">
        <w:rPr>
          <w:rFonts w:ascii="Times New Roman" w:hAnsi="Times New Roman" w:cs="Times New Roman"/>
          <w:sz w:val="26"/>
          <w:szCs w:val="26"/>
        </w:rPr>
        <w:t>Which such Party could not reasonably have provided against before entering into the Contract</w:t>
      </w:r>
    </w:p>
    <w:p w:rsidR="00AB3D85" w:rsidRPr="00020842" w:rsidRDefault="00981F82" w:rsidP="00B94076">
      <w:pPr>
        <w:pStyle w:val="ListParagraph"/>
        <w:numPr>
          <w:ilvl w:val="2"/>
          <w:numId w:val="13"/>
        </w:numPr>
        <w:spacing w:after="40"/>
        <w:ind w:left="1260"/>
        <w:rPr>
          <w:rFonts w:ascii="Times New Roman" w:hAnsi="Times New Roman" w:cs="Times New Roman"/>
          <w:sz w:val="26"/>
          <w:szCs w:val="26"/>
        </w:rPr>
      </w:pPr>
      <w:r w:rsidRPr="00020842">
        <w:rPr>
          <w:rFonts w:ascii="Times New Roman" w:hAnsi="Times New Roman" w:cs="Times New Roman"/>
          <w:sz w:val="26"/>
          <w:szCs w:val="26"/>
        </w:rPr>
        <w:t>Which, having arisen, such Party could not reasonably have avoided or overcome, and</w:t>
      </w:r>
    </w:p>
    <w:p w:rsidR="00A2447C" w:rsidRPr="00020842" w:rsidRDefault="00981F82" w:rsidP="00B94076">
      <w:pPr>
        <w:pStyle w:val="ListParagraph"/>
        <w:numPr>
          <w:ilvl w:val="2"/>
          <w:numId w:val="13"/>
        </w:numPr>
        <w:spacing w:after="40"/>
        <w:ind w:left="1260"/>
        <w:rPr>
          <w:rFonts w:ascii="Times New Roman" w:hAnsi="Times New Roman" w:cs="Times New Roman"/>
          <w:sz w:val="26"/>
          <w:szCs w:val="26"/>
        </w:rPr>
      </w:pPr>
      <w:r w:rsidRPr="00020842">
        <w:rPr>
          <w:rFonts w:ascii="Times New Roman" w:hAnsi="Times New Roman" w:cs="Times New Roman"/>
          <w:sz w:val="26"/>
          <w:szCs w:val="26"/>
        </w:rPr>
        <w:t>Which is not substantially attributable to the other Party.</w:t>
      </w:r>
    </w:p>
    <w:p w:rsidR="00A2447C" w:rsidRPr="00020842" w:rsidRDefault="00981F82" w:rsidP="00B94076">
      <w:pPr>
        <w:spacing w:after="40"/>
        <w:ind w:left="720" w:firstLine="540"/>
        <w:rPr>
          <w:rFonts w:ascii="Times New Roman" w:hAnsi="Times New Roman" w:cs="Times New Roman"/>
          <w:sz w:val="26"/>
          <w:szCs w:val="26"/>
        </w:rPr>
      </w:pPr>
      <w:r w:rsidRPr="00020842">
        <w:rPr>
          <w:rFonts w:ascii="Times New Roman" w:hAnsi="Times New Roman" w:cs="Times New Roman"/>
          <w:sz w:val="26"/>
          <w:szCs w:val="26"/>
        </w:rPr>
        <w:t>Force Majeure may include, but is not limited to, exceptional events or circumstance</w:t>
      </w:r>
      <w:r w:rsidR="00B94076">
        <w:rPr>
          <w:rFonts w:ascii="Times New Roman" w:hAnsi="Times New Roman" w:cs="Times New Roman"/>
          <w:sz w:val="26"/>
          <w:szCs w:val="26"/>
        </w:rPr>
        <w:t>s of the kind listed below, so l</w:t>
      </w:r>
      <w:r w:rsidRPr="00020842">
        <w:rPr>
          <w:rFonts w:ascii="Times New Roman" w:hAnsi="Times New Roman" w:cs="Times New Roman"/>
          <w:sz w:val="26"/>
          <w:szCs w:val="26"/>
        </w:rPr>
        <w:t>ong as conditions (a) to (d) above are satisfied:</w:t>
      </w:r>
    </w:p>
    <w:p w:rsidR="00A2447C" w:rsidRPr="00020842" w:rsidRDefault="00981F82" w:rsidP="00B94076">
      <w:pPr>
        <w:pStyle w:val="ListParagraph"/>
        <w:numPr>
          <w:ilvl w:val="2"/>
          <w:numId w:val="16"/>
        </w:numPr>
        <w:spacing w:after="40"/>
        <w:ind w:left="1350" w:hanging="450"/>
        <w:rPr>
          <w:rFonts w:ascii="Times New Roman" w:hAnsi="Times New Roman" w:cs="Times New Roman"/>
          <w:sz w:val="26"/>
          <w:szCs w:val="26"/>
        </w:rPr>
      </w:pPr>
      <w:r w:rsidRPr="00020842">
        <w:rPr>
          <w:rFonts w:ascii="Times New Roman" w:hAnsi="Times New Roman" w:cs="Times New Roman"/>
          <w:sz w:val="26"/>
          <w:szCs w:val="26"/>
        </w:rPr>
        <w:t>War, hostilities (whether war be declared or not), invasion, act of foreign enemies,</w:t>
      </w:r>
    </w:p>
    <w:p w:rsidR="00A2447C" w:rsidRPr="00020842" w:rsidRDefault="00981F82" w:rsidP="00B94076">
      <w:pPr>
        <w:pStyle w:val="ListParagraph"/>
        <w:numPr>
          <w:ilvl w:val="2"/>
          <w:numId w:val="16"/>
        </w:numPr>
        <w:spacing w:after="40"/>
        <w:ind w:left="1350" w:hanging="450"/>
        <w:rPr>
          <w:rFonts w:ascii="Times New Roman" w:hAnsi="Times New Roman" w:cs="Times New Roman"/>
          <w:sz w:val="26"/>
          <w:szCs w:val="26"/>
        </w:rPr>
      </w:pPr>
      <w:r w:rsidRPr="00020842">
        <w:rPr>
          <w:rFonts w:ascii="Times New Roman" w:hAnsi="Times New Roman" w:cs="Times New Roman"/>
          <w:sz w:val="26"/>
          <w:szCs w:val="26"/>
        </w:rPr>
        <w:t>Rebellion, terrorism, sab</w:t>
      </w:r>
      <w:r w:rsidR="00B94076">
        <w:rPr>
          <w:rFonts w:ascii="Times New Roman" w:hAnsi="Times New Roman" w:cs="Times New Roman"/>
          <w:sz w:val="26"/>
          <w:szCs w:val="26"/>
        </w:rPr>
        <w:t>o</w:t>
      </w:r>
      <w:r w:rsidRPr="00020842">
        <w:rPr>
          <w:rFonts w:ascii="Times New Roman" w:hAnsi="Times New Roman" w:cs="Times New Roman"/>
          <w:sz w:val="26"/>
          <w:szCs w:val="26"/>
        </w:rPr>
        <w:t xml:space="preserve">tage by persons other than the contractor's Personnel, revolution, insurrection, military or usurped power, or civil war, </w:t>
      </w:r>
    </w:p>
    <w:p w:rsidR="00A2447C" w:rsidRPr="00020842" w:rsidRDefault="00981F82" w:rsidP="00B94076">
      <w:pPr>
        <w:pStyle w:val="ListParagraph"/>
        <w:numPr>
          <w:ilvl w:val="2"/>
          <w:numId w:val="16"/>
        </w:numPr>
        <w:spacing w:after="40"/>
        <w:ind w:left="1350" w:hanging="450"/>
        <w:rPr>
          <w:rFonts w:ascii="Times New Roman" w:hAnsi="Times New Roman" w:cs="Times New Roman"/>
          <w:sz w:val="26"/>
          <w:szCs w:val="26"/>
        </w:rPr>
      </w:pPr>
      <w:r w:rsidRPr="00020842">
        <w:rPr>
          <w:rFonts w:ascii="Times New Roman" w:hAnsi="Times New Roman" w:cs="Times New Roman"/>
          <w:sz w:val="26"/>
          <w:szCs w:val="26"/>
        </w:rPr>
        <w:t>Riot, commotion, disorder, strike or lockout by persons other than the Contractor’s Personnel,</w:t>
      </w:r>
    </w:p>
    <w:p w:rsidR="00A2447C" w:rsidRPr="00020842" w:rsidRDefault="00981F82" w:rsidP="00B94076">
      <w:pPr>
        <w:pStyle w:val="ListParagraph"/>
        <w:numPr>
          <w:ilvl w:val="2"/>
          <w:numId w:val="16"/>
        </w:numPr>
        <w:spacing w:after="40"/>
        <w:ind w:left="1350" w:hanging="450"/>
        <w:rPr>
          <w:rFonts w:ascii="Times New Roman" w:hAnsi="Times New Roman" w:cs="Times New Roman"/>
          <w:sz w:val="26"/>
          <w:szCs w:val="26"/>
        </w:rPr>
      </w:pPr>
      <w:r w:rsidRPr="00020842">
        <w:rPr>
          <w:rFonts w:ascii="Times New Roman" w:hAnsi="Times New Roman" w:cs="Times New Roman"/>
          <w:sz w:val="26"/>
          <w:szCs w:val="26"/>
        </w:rPr>
        <w:t>Munitions of war, explosive materials, ionising radiation or contamination by radio-activity, except as may be attributable to the Contractor’s use of such munitions, explosives, radiation or radio-activity, and</w:t>
      </w:r>
    </w:p>
    <w:p w:rsidR="00981F82" w:rsidRPr="00020842" w:rsidRDefault="00981F82" w:rsidP="00B94076">
      <w:pPr>
        <w:pStyle w:val="ListParagraph"/>
        <w:numPr>
          <w:ilvl w:val="2"/>
          <w:numId w:val="16"/>
        </w:numPr>
        <w:spacing w:after="40"/>
        <w:ind w:left="1350" w:hanging="450"/>
        <w:rPr>
          <w:rFonts w:ascii="Times New Roman" w:hAnsi="Times New Roman" w:cs="Times New Roman"/>
          <w:sz w:val="26"/>
          <w:szCs w:val="26"/>
        </w:rPr>
      </w:pPr>
      <w:r w:rsidRPr="00020842">
        <w:rPr>
          <w:rFonts w:ascii="Times New Roman" w:hAnsi="Times New Roman" w:cs="Times New Roman"/>
          <w:sz w:val="26"/>
          <w:szCs w:val="26"/>
        </w:rPr>
        <w:t>Natural catastrophes such as earthquake, hurricane, typhoon or volcanic activity.</w:t>
      </w:r>
    </w:p>
    <w:p w:rsidR="00981F82" w:rsidRPr="00020842" w:rsidRDefault="00981F82" w:rsidP="00B94076">
      <w:pPr>
        <w:spacing w:after="40"/>
        <w:ind w:left="720" w:hanging="720"/>
        <w:rPr>
          <w:rFonts w:ascii="Times New Roman" w:hAnsi="Times New Roman" w:cs="Times New Roman"/>
          <w:sz w:val="26"/>
          <w:szCs w:val="26"/>
        </w:rPr>
      </w:pPr>
      <w:r w:rsidRPr="00020842">
        <w:rPr>
          <w:rFonts w:ascii="Times New Roman" w:hAnsi="Times New Roman" w:cs="Times New Roman"/>
          <w:sz w:val="26"/>
          <w:szCs w:val="26"/>
        </w:rPr>
        <w:t xml:space="preserve">7.2. </w:t>
      </w:r>
      <w:r w:rsidRPr="00020842">
        <w:rPr>
          <w:rFonts w:ascii="Times New Roman" w:hAnsi="Times New Roman" w:cs="Times New Roman"/>
          <w:sz w:val="26"/>
          <w:szCs w:val="26"/>
        </w:rPr>
        <w:tab/>
        <w:t>In the event of either party being render</w:t>
      </w:r>
      <w:r w:rsidR="00B94076">
        <w:rPr>
          <w:rFonts w:ascii="Times New Roman" w:hAnsi="Times New Roman" w:cs="Times New Roman"/>
          <w:sz w:val="26"/>
          <w:szCs w:val="26"/>
        </w:rPr>
        <w:t>e</w:t>
      </w:r>
      <w:r w:rsidRPr="00020842">
        <w:rPr>
          <w:rFonts w:ascii="Times New Roman" w:hAnsi="Times New Roman" w:cs="Times New Roman"/>
          <w:sz w:val="26"/>
          <w:szCs w:val="26"/>
        </w:rPr>
        <w:t>d unable by force majeure to perform any duty or discharge any responsibility arising out of the contract, the relative obligation of the party affected by such force majeure shall upon notification to the other party be suspended for the</w:t>
      </w:r>
      <w:r w:rsidR="00B94076">
        <w:rPr>
          <w:rFonts w:ascii="Times New Roman" w:hAnsi="Times New Roman" w:cs="Times New Roman"/>
          <w:sz w:val="26"/>
          <w:szCs w:val="26"/>
        </w:rPr>
        <w:t xml:space="preserve"> period during which force majeu</w:t>
      </w:r>
      <w:r w:rsidRPr="00020842">
        <w:rPr>
          <w:rFonts w:ascii="Times New Roman" w:hAnsi="Times New Roman" w:cs="Times New Roman"/>
          <w:sz w:val="26"/>
          <w:szCs w:val="26"/>
        </w:rPr>
        <w:t>re event lasts. The cost and lo</w:t>
      </w:r>
      <w:r w:rsidR="00B94076">
        <w:rPr>
          <w:rFonts w:ascii="Times New Roman" w:hAnsi="Times New Roman" w:cs="Times New Roman"/>
          <w:sz w:val="26"/>
          <w:szCs w:val="26"/>
        </w:rPr>
        <w:t>ss</w:t>
      </w:r>
      <w:r w:rsidRPr="00020842">
        <w:rPr>
          <w:rFonts w:ascii="Times New Roman" w:hAnsi="Times New Roman" w:cs="Times New Roman"/>
          <w:sz w:val="26"/>
          <w:szCs w:val="26"/>
        </w:rPr>
        <w:t xml:space="preserve"> sustained by either party shall be borne by respective parties.</w:t>
      </w:r>
    </w:p>
    <w:p w:rsidR="00981F82" w:rsidRPr="00020842" w:rsidRDefault="00981F82" w:rsidP="00B94076">
      <w:pPr>
        <w:spacing w:after="40"/>
        <w:ind w:left="720" w:hanging="720"/>
        <w:rPr>
          <w:rFonts w:ascii="Times New Roman" w:hAnsi="Times New Roman" w:cs="Times New Roman"/>
          <w:sz w:val="26"/>
          <w:szCs w:val="26"/>
        </w:rPr>
      </w:pPr>
      <w:r w:rsidRPr="00020842">
        <w:rPr>
          <w:rFonts w:ascii="Times New Roman" w:hAnsi="Times New Roman" w:cs="Times New Roman"/>
          <w:sz w:val="26"/>
          <w:szCs w:val="26"/>
        </w:rPr>
        <w:t xml:space="preserve">7.3 </w:t>
      </w:r>
      <w:r w:rsidRPr="00020842">
        <w:rPr>
          <w:rFonts w:ascii="Times New Roman" w:hAnsi="Times New Roman" w:cs="Times New Roman"/>
          <w:sz w:val="26"/>
          <w:szCs w:val="26"/>
        </w:rPr>
        <w:tab/>
        <w:t>For the period of extension granted to the Contractor due to Force Majeure the price adjustment clause shall apply but the penalty clause shall not apply. It is clarified that this sub clause shall not give eligibility for price adjustment to contracts which are otherwise not subject to the benefit of price adjustment clause.</w:t>
      </w:r>
    </w:p>
    <w:p w:rsidR="00981F82" w:rsidRPr="00020842" w:rsidRDefault="00981F82" w:rsidP="00B94076">
      <w:pPr>
        <w:spacing w:after="40"/>
        <w:ind w:left="720" w:hanging="720"/>
        <w:rPr>
          <w:rFonts w:ascii="Times New Roman" w:hAnsi="Times New Roman" w:cs="Times New Roman"/>
          <w:sz w:val="26"/>
          <w:szCs w:val="26"/>
        </w:rPr>
      </w:pPr>
      <w:r w:rsidRPr="00020842">
        <w:rPr>
          <w:rFonts w:ascii="Times New Roman" w:hAnsi="Times New Roman" w:cs="Times New Roman"/>
          <w:sz w:val="26"/>
          <w:szCs w:val="26"/>
        </w:rPr>
        <w:t xml:space="preserve">7.4 </w:t>
      </w:r>
      <w:r w:rsidRPr="00020842">
        <w:rPr>
          <w:rFonts w:ascii="Times New Roman" w:hAnsi="Times New Roman" w:cs="Times New Roman"/>
          <w:sz w:val="26"/>
          <w:szCs w:val="26"/>
        </w:rPr>
        <w:tab/>
        <w:t>The time for performance of the relative obligation suspended by the force majeure shall stand extended by the period for which such cause lasts. Should the delay caused by force majeure exceed twelve months, the parties to the contract shall be at liberty to foreclose the contact after holding mutual discussion</w:t>
      </w:r>
      <w:r w:rsidR="00B94076">
        <w:rPr>
          <w:rFonts w:ascii="Times New Roman" w:hAnsi="Times New Roman" w:cs="Times New Roman"/>
          <w:sz w:val="26"/>
          <w:szCs w:val="26"/>
        </w:rPr>
        <w:t>s</w:t>
      </w:r>
      <w:r w:rsidRPr="00020842">
        <w:rPr>
          <w:rFonts w:ascii="Times New Roman" w:hAnsi="Times New Roman" w:cs="Times New Roman"/>
          <w:sz w:val="26"/>
          <w:szCs w:val="26"/>
        </w:rPr>
        <w:t>.</w:t>
      </w:r>
    </w:p>
    <w:p w:rsidR="00981F82" w:rsidRPr="00020842" w:rsidRDefault="00981F82" w:rsidP="00B94076">
      <w:pPr>
        <w:spacing w:after="40"/>
        <w:ind w:left="720" w:hanging="720"/>
        <w:rPr>
          <w:rFonts w:ascii="Times New Roman" w:hAnsi="Times New Roman" w:cs="Times New Roman"/>
          <w:b/>
          <w:sz w:val="26"/>
          <w:szCs w:val="26"/>
        </w:rPr>
      </w:pPr>
      <w:r w:rsidRPr="00020842">
        <w:rPr>
          <w:rFonts w:ascii="Times New Roman" w:hAnsi="Times New Roman" w:cs="Times New Roman"/>
          <w:b/>
          <w:sz w:val="26"/>
          <w:szCs w:val="26"/>
        </w:rPr>
        <w:t>8.</w:t>
      </w:r>
      <w:r w:rsidRPr="00020842">
        <w:rPr>
          <w:rFonts w:ascii="Times New Roman" w:hAnsi="Times New Roman" w:cs="Times New Roman"/>
          <w:b/>
          <w:sz w:val="26"/>
          <w:szCs w:val="26"/>
        </w:rPr>
        <w:tab/>
        <w:t>Contractor’s Risks -</w:t>
      </w:r>
    </w:p>
    <w:p w:rsidR="00981F82" w:rsidRPr="00020842" w:rsidRDefault="00981F82" w:rsidP="00B94076">
      <w:pPr>
        <w:spacing w:after="40"/>
        <w:ind w:left="1440" w:hanging="720"/>
        <w:rPr>
          <w:rFonts w:ascii="Times New Roman" w:hAnsi="Times New Roman" w:cs="Times New Roman"/>
          <w:sz w:val="26"/>
          <w:szCs w:val="26"/>
        </w:rPr>
      </w:pPr>
      <w:r w:rsidRPr="00020842">
        <w:rPr>
          <w:rFonts w:ascii="Times New Roman" w:hAnsi="Times New Roman" w:cs="Times New Roman"/>
          <w:sz w:val="26"/>
          <w:szCs w:val="26"/>
        </w:rPr>
        <w:t xml:space="preserve">8.1 </w:t>
      </w:r>
      <w:r w:rsidRPr="00020842">
        <w:rPr>
          <w:rFonts w:ascii="Times New Roman" w:hAnsi="Times New Roman" w:cs="Times New Roman"/>
          <w:sz w:val="26"/>
          <w:szCs w:val="26"/>
        </w:rPr>
        <w:tab/>
        <w:t>All risks of loss or damage to physical property and of personal injury and death which arise during and in consequence of the performance of the Contract are the responsibility of the Contractor.</w:t>
      </w:r>
    </w:p>
    <w:p w:rsidR="00C97301" w:rsidRPr="00020842" w:rsidRDefault="00C97301" w:rsidP="00981F82">
      <w:pPr>
        <w:ind w:left="720" w:hanging="720"/>
        <w:rPr>
          <w:rFonts w:ascii="Times New Roman" w:hAnsi="Times New Roman" w:cs="Times New Roman"/>
          <w:sz w:val="26"/>
          <w:szCs w:val="26"/>
        </w:rPr>
      </w:pPr>
    </w:p>
    <w:p w:rsidR="00981F82" w:rsidRPr="00020842" w:rsidRDefault="00981F82" w:rsidP="00287808">
      <w:pPr>
        <w:ind w:left="1440" w:hanging="720"/>
        <w:rPr>
          <w:rFonts w:ascii="Times New Roman" w:hAnsi="Times New Roman" w:cs="Times New Roman"/>
          <w:sz w:val="26"/>
          <w:szCs w:val="26"/>
        </w:rPr>
      </w:pPr>
      <w:r w:rsidRPr="00020842">
        <w:rPr>
          <w:rFonts w:ascii="Times New Roman" w:hAnsi="Times New Roman" w:cs="Times New Roman"/>
          <w:sz w:val="26"/>
          <w:szCs w:val="26"/>
        </w:rPr>
        <w:lastRenderedPageBreak/>
        <w:t xml:space="preserve">8.2 </w:t>
      </w:r>
      <w:r w:rsidRPr="00020842">
        <w:rPr>
          <w:rFonts w:ascii="Times New Roman" w:hAnsi="Times New Roman" w:cs="Times New Roman"/>
          <w:sz w:val="26"/>
          <w:szCs w:val="26"/>
        </w:rPr>
        <w:tab/>
        <w:t>All risks and consequences arising from the inaccuracies or falseness of the documents, drawing, designs, other documents and/or information submitted by the contractor shall be the responsibility of the Contractor alone, notwithstanding the fact that the design/ drawings or other documents have been approved by the department.</w:t>
      </w:r>
    </w:p>
    <w:p w:rsidR="00DE0358" w:rsidRPr="00020842" w:rsidRDefault="00DE0358" w:rsidP="00287808">
      <w:pPr>
        <w:ind w:left="1440" w:hanging="720"/>
        <w:rPr>
          <w:rFonts w:ascii="Times New Roman" w:hAnsi="Times New Roman" w:cs="Times New Roman"/>
          <w:sz w:val="26"/>
          <w:szCs w:val="26"/>
        </w:rPr>
      </w:pPr>
    </w:p>
    <w:p w:rsidR="00981F82" w:rsidRPr="00020842" w:rsidRDefault="00981F82" w:rsidP="00287808">
      <w:pPr>
        <w:ind w:left="720" w:hanging="720"/>
        <w:rPr>
          <w:rFonts w:ascii="Times New Roman" w:hAnsi="Times New Roman" w:cs="Times New Roman"/>
          <w:b/>
          <w:sz w:val="26"/>
          <w:szCs w:val="26"/>
        </w:rPr>
      </w:pPr>
      <w:r w:rsidRPr="00020842">
        <w:rPr>
          <w:rFonts w:ascii="Times New Roman" w:hAnsi="Times New Roman" w:cs="Times New Roman"/>
          <w:b/>
          <w:sz w:val="26"/>
          <w:szCs w:val="26"/>
        </w:rPr>
        <w:t xml:space="preserve">9. </w:t>
      </w:r>
      <w:r w:rsidRPr="00020842">
        <w:rPr>
          <w:rFonts w:ascii="Times New Roman" w:hAnsi="Times New Roman" w:cs="Times New Roman"/>
          <w:b/>
          <w:sz w:val="26"/>
          <w:szCs w:val="26"/>
        </w:rPr>
        <w:tab/>
        <w:t>Liability for Accidents to Person</w:t>
      </w:r>
    </w:p>
    <w:p w:rsidR="00C97301" w:rsidRPr="00020842" w:rsidRDefault="00981F82" w:rsidP="00287808">
      <w:pPr>
        <w:ind w:left="720" w:firstLine="0"/>
        <w:rPr>
          <w:rFonts w:ascii="Times New Roman" w:hAnsi="Times New Roman" w:cs="Times New Roman"/>
          <w:sz w:val="26"/>
          <w:szCs w:val="26"/>
        </w:rPr>
      </w:pPr>
      <w:r w:rsidRPr="00020842">
        <w:rPr>
          <w:rFonts w:ascii="Times New Roman" w:hAnsi="Times New Roman" w:cs="Times New Roman"/>
          <w:sz w:val="26"/>
          <w:szCs w:val="26"/>
        </w:rPr>
        <w:t xml:space="preserve">The contractor shall be deemed to have indemnified and saved harmless the </w:t>
      </w:r>
      <w:r w:rsidR="00342914">
        <w:rPr>
          <w:rFonts w:ascii="Times New Roman" w:hAnsi="Times New Roman" w:cs="Times New Roman"/>
          <w:sz w:val="26"/>
          <w:szCs w:val="26"/>
        </w:rPr>
        <w:t>Corporation</w:t>
      </w:r>
      <w:r w:rsidRPr="00020842">
        <w:rPr>
          <w:rFonts w:ascii="Times New Roman" w:hAnsi="Times New Roman" w:cs="Times New Roman"/>
          <w:sz w:val="26"/>
          <w:szCs w:val="26"/>
        </w:rPr>
        <w:t xml:space="preserve"> against all action, suits, claims, demands, costs etc. arising in connection with injuries suffered by any persons employed by the contract</w:t>
      </w:r>
      <w:r w:rsidR="00287808">
        <w:rPr>
          <w:rFonts w:ascii="Times New Roman" w:hAnsi="Times New Roman" w:cs="Times New Roman"/>
          <w:sz w:val="26"/>
          <w:szCs w:val="26"/>
        </w:rPr>
        <w:t>or or his subcontractor for the</w:t>
      </w:r>
      <w:r w:rsidRPr="00020842">
        <w:rPr>
          <w:rFonts w:ascii="Times New Roman" w:hAnsi="Times New Roman" w:cs="Times New Roman"/>
          <w:sz w:val="26"/>
          <w:szCs w:val="26"/>
        </w:rPr>
        <w:t xml:space="preserve"> wo</w:t>
      </w:r>
      <w:r w:rsidR="00287808">
        <w:rPr>
          <w:rFonts w:ascii="Times New Roman" w:hAnsi="Times New Roman" w:cs="Times New Roman"/>
          <w:sz w:val="26"/>
          <w:szCs w:val="26"/>
        </w:rPr>
        <w:t xml:space="preserve">rks whether under the General law or </w:t>
      </w:r>
      <w:r w:rsidRPr="00020842">
        <w:rPr>
          <w:rFonts w:ascii="Times New Roman" w:hAnsi="Times New Roman" w:cs="Times New Roman"/>
          <w:sz w:val="26"/>
          <w:szCs w:val="26"/>
        </w:rPr>
        <w:t>under wor</w:t>
      </w:r>
      <w:r w:rsidR="00287808">
        <w:rPr>
          <w:rFonts w:ascii="Times New Roman" w:hAnsi="Times New Roman" w:cs="Times New Roman"/>
          <w:sz w:val="26"/>
          <w:szCs w:val="26"/>
        </w:rPr>
        <w:t>kman’s compensation Act or any</w:t>
      </w:r>
      <w:r w:rsidRPr="00020842">
        <w:rPr>
          <w:rFonts w:ascii="Times New Roman" w:hAnsi="Times New Roman" w:cs="Times New Roman"/>
          <w:sz w:val="26"/>
          <w:szCs w:val="26"/>
        </w:rPr>
        <w:t xml:space="preserve"> other statute in force at the time of dealing with the question of the liability of employees for the injuries suffered by employees and to have taken steps properly to ensure against any claim there under.</w:t>
      </w:r>
    </w:p>
    <w:p w:rsidR="00DE0358" w:rsidRPr="00020842" w:rsidRDefault="00DE0358" w:rsidP="00287808">
      <w:pPr>
        <w:ind w:firstLine="0"/>
        <w:rPr>
          <w:rFonts w:ascii="Times New Roman" w:hAnsi="Times New Roman" w:cs="Times New Roman"/>
          <w:b/>
          <w:sz w:val="26"/>
          <w:szCs w:val="26"/>
        </w:rPr>
      </w:pPr>
    </w:p>
    <w:p w:rsidR="00981F82" w:rsidRPr="00020842" w:rsidRDefault="00981F82" w:rsidP="00287808">
      <w:pPr>
        <w:ind w:firstLine="0"/>
        <w:rPr>
          <w:rFonts w:ascii="Times New Roman" w:hAnsi="Times New Roman" w:cs="Times New Roman"/>
          <w:b/>
          <w:sz w:val="26"/>
          <w:szCs w:val="26"/>
        </w:rPr>
      </w:pPr>
      <w:r w:rsidRPr="00020842">
        <w:rPr>
          <w:rFonts w:ascii="Times New Roman" w:hAnsi="Times New Roman" w:cs="Times New Roman"/>
          <w:b/>
          <w:sz w:val="26"/>
          <w:szCs w:val="26"/>
        </w:rPr>
        <w:t xml:space="preserve">10. </w:t>
      </w:r>
      <w:r w:rsidRPr="00020842">
        <w:rPr>
          <w:rFonts w:ascii="Times New Roman" w:hAnsi="Times New Roman" w:cs="Times New Roman"/>
          <w:b/>
          <w:sz w:val="26"/>
          <w:szCs w:val="26"/>
        </w:rPr>
        <w:tab/>
        <w:t>Contractor to Construct the Works</w:t>
      </w:r>
    </w:p>
    <w:p w:rsidR="00981F82" w:rsidRPr="00020842" w:rsidRDefault="00981F82" w:rsidP="00287808">
      <w:pPr>
        <w:ind w:left="1440" w:hanging="720"/>
        <w:rPr>
          <w:rFonts w:ascii="Times New Roman" w:hAnsi="Times New Roman" w:cs="Times New Roman"/>
          <w:sz w:val="26"/>
          <w:szCs w:val="26"/>
        </w:rPr>
      </w:pPr>
      <w:r w:rsidRPr="00020842">
        <w:rPr>
          <w:rFonts w:ascii="Times New Roman" w:hAnsi="Times New Roman" w:cs="Times New Roman"/>
          <w:sz w:val="26"/>
          <w:szCs w:val="26"/>
        </w:rPr>
        <w:t xml:space="preserve">10.1 </w:t>
      </w:r>
      <w:r w:rsidRPr="00020842">
        <w:rPr>
          <w:rFonts w:ascii="Times New Roman" w:hAnsi="Times New Roman" w:cs="Times New Roman"/>
          <w:sz w:val="26"/>
          <w:szCs w:val="26"/>
        </w:rPr>
        <w:tab/>
        <w:t>The Contractor shall construct install and maintain the Works in accordance with the Specifications and Drawings as specified in the Contract Data.</w:t>
      </w:r>
    </w:p>
    <w:p w:rsidR="00981F82" w:rsidRPr="00020842" w:rsidRDefault="00981F82" w:rsidP="00287808">
      <w:pPr>
        <w:ind w:left="1440" w:hanging="720"/>
        <w:rPr>
          <w:rFonts w:ascii="Times New Roman" w:hAnsi="Times New Roman" w:cs="Times New Roman"/>
          <w:sz w:val="26"/>
          <w:szCs w:val="26"/>
        </w:rPr>
      </w:pPr>
      <w:r w:rsidRPr="00020842">
        <w:rPr>
          <w:rFonts w:ascii="Times New Roman" w:hAnsi="Times New Roman" w:cs="Times New Roman"/>
          <w:sz w:val="26"/>
          <w:szCs w:val="26"/>
        </w:rPr>
        <w:t xml:space="preserve">10.2 </w:t>
      </w:r>
      <w:r w:rsidRPr="00020842">
        <w:rPr>
          <w:rFonts w:ascii="Times New Roman" w:hAnsi="Times New Roman" w:cs="Times New Roman"/>
          <w:sz w:val="26"/>
          <w:szCs w:val="26"/>
        </w:rPr>
        <w:tab/>
        <w:t>In the case of any class of work for which there is no such specification as is mentioned in Contract Data, such work shall be carried out in accordance with the instructions and requirement of the Engineer-in-charge.</w:t>
      </w:r>
    </w:p>
    <w:p w:rsidR="00981F82" w:rsidRPr="00020842" w:rsidRDefault="00981F82" w:rsidP="00287808">
      <w:pPr>
        <w:ind w:left="1440" w:hanging="720"/>
        <w:rPr>
          <w:rFonts w:ascii="Times New Roman" w:hAnsi="Times New Roman" w:cs="Times New Roman"/>
          <w:sz w:val="26"/>
          <w:szCs w:val="26"/>
        </w:rPr>
      </w:pPr>
      <w:r w:rsidRPr="00020842">
        <w:rPr>
          <w:rFonts w:ascii="Times New Roman" w:hAnsi="Times New Roman" w:cs="Times New Roman"/>
          <w:sz w:val="26"/>
          <w:szCs w:val="26"/>
        </w:rPr>
        <w:t xml:space="preserve">10.3 </w:t>
      </w:r>
      <w:r w:rsidRPr="00020842">
        <w:rPr>
          <w:rFonts w:ascii="Times New Roman" w:hAnsi="Times New Roman" w:cs="Times New Roman"/>
          <w:sz w:val="26"/>
          <w:szCs w:val="26"/>
        </w:rPr>
        <w:tab/>
        <w:t>The contractor shall supply and take upon himself the enti</w:t>
      </w:r>
      <w:r w:rsidR="00287808">
        <w:rPr>
          <w:rFonts w:ascii="Times New Roman" w:hAnsi="Times New Roman" w:cs="Times New Roman"/>
          <w:sz w:val="26"/>
          <w:szCs w:val="26"/>
        </w:rPr>
        <w:t xml:space="preserve">re responsibility </w:t>
      </w:r>
      <w:r w:rsidRPr="00020842">
        <w:rPr>
          <w:rFonts w:ascii="Times New Roman" w:hAnsi="Times New Roman" w:cs="Times New Roman"/>
          <w:sz w:val="26"/>
          <w:szCs w:val="26"/>
        </w:rPr>
        <w:t>of the sufficiency of the scaffolding, timbering, machinery, tools and implemen</w:t>
      </w:r>
      <w:r w:rsidR="00287808">
        <w:rPr>
          <w:rFonts w:ascii="Times New Roman" w:hAnsi="Times New Roman" w:cs="Times New Roman"/>
          <w:sz w:val="26"/>
          <w:szCs w:val="26"/>
        </w:rPr>
        <w:t>ts, and generally of all means u</w:t>
      </w:r>
      <w:r w:rsidRPr="00020842">
        <w:rPr>
          <w:rFonts w:ascii="Times New Roman" w:hAnsi="Times New Roman" w:cs="Times New Roman"/>
          <w:sz w:val="26"/>
          <w:szCs w:val="26"/>
        </w:rPr>
        <w:t>sed for the fulfillment of this contract whether such means may or may not be approved or recommended by the Engineer.</w:t>
      </w:r>
    </w:p>
    <w:p w:rsidR="00DE0358" w:rsidRPr="00020842" w:rsidRDefault="00DE0358" w:rsidP="00287808">
      <w:pPr>
        <w:ind w:left="720" w:hanging="720"/>
        <w:rPr>
          <w:rFonts w:ascii="Times New Roman" w:hAnsi="Times New Roman" w:cs="Times New Roman"/>
          <w:b/>
          <w:sz w:val="26"/>
          <w:szCs w:val="26"/>
        </w:rPr>
      </w:pPr>
    </w:p>
    <w:p w:rsidR="00981F82" w:rsidRPr="00020842" w:rsidRDefault="00981F82" w:rsidP="00287808">
      <w:pPr>
        <w:ind w:left="720" w:hanging="720"/>
        <w:rPr>
          <w:rFonts w:ascii="Times New Roman" w:hAnsi="Times New Roman" w:cs="Times New Roman"/>
          <w:b/>
          <w:sz w:val="26"/>
          <w:szCs w:val="26"/>
        </w:rPr>
      </w:pPr>
      <w:r w:rsidRPr="00020842">
        <w:rPr>
          <w:rFonts w:ascii="Times New Roman" w:hAnsi="Times New Roman" w:cs="Times New Roman"/>
          <w:b/>
          <w:sz w:val="26"/>
          <w:szCs w:val="26"/>
        </w:rPr>
        <w:t xml:space="preserve">11. </w:t>
      </w:r>
      <w:r w:rsidRPr="00020842">
        <w:rPr>
          <w:rFonts w:ascii="Times New Roman" w:hAnsi="Times New Roman" w:cs="Times New Roman"/>
          <w:b/>
          <w:sz w:val="26"/>
          <w:szCs w:val="26"/>
        </w:rPr>
        <w:tab/>
        <w:t xml:space="preserve">Discoveries  </w:t>
      </w:r>
    </w:p>
    <w:p w:rsidR="00981F82" w:rsidRPr="00020842" w:rsidRDefault="00981F82" w:rsidP="00287808">
      <w:pPr>
        <w:ind w:left="720"/>
        <w:rPr>
          <w:rFonts w:ascii="Times New Roman" w:hAnsi="Times New Roman" w:cs="Times New Roman"/>
          <w:sz w:val="26"/>
          <w:szCs w:val="26"/>
        </w:rPr>
      </w:pPr>
      <w:r w:rsidRPr="00020842">
        <w:rPr>
          <w:rFonts w:ascii="Times New Roman" w:hAnsi="Times New Roman" w:cs="Times New Roman"/>
          <w:sz w:val="26"/>
          <w:szCs w:val="26"/>
        </w:rPr>
        <w:t xml:space="preserve">Anything of historical or other interest or of </w:t>
      </w:r>
      <w:r w:rsidR="00287808">
        <w:rPr>
          <w:rFonts w:ascii="Times New Roman" w:hAnsi="Times New Roman" w:cs="Times New Roman"/>
          <w:sz w:val="26"/>
          <w:szCs w:val="26"/>
        </w:rPr>
        <w:t>significant value unexpectedly</w:t>
      </w:r>
      <w:r w:rsidRPr="00020842">
        <w:rPr>
          <w:rFonts w:ascii="Times New Roman" w:hAnsi="Times New Roman" w:cs="Times New Roman"/>
          <w:sz w:val="26"/>
          <w:szCs w:val="26"/>
        </w:rPr>
        <w:t xml:space="preserve"> discovered on the Site shall be the property of the Employer. The Contractor shall notify the Engineer of such discoveries and carry out the Engineer’s instructions for dealing with them.</w:t>
      </w:r>
    </w:p>
    <w:p w:rsidR="00DE0358" w:rsidRPr="00020842" w:rsidRDefault="00DE0358" w:rsidP="00287808">
      <w:pPr>
        <w:ind w:left="720" w:hanging="720"/>
        <w:rPr>
          <w:rFonts w:ascii="Times New Roman" w:hAnsi="Times New Roman" w:cs="Times New Roman"/>
          <w:b/>
          <w:sz w:val="26"/>
          <w:szCs w:val="26"/>
        </w:rPr>
      </w:pPr>
    </w:p>
    <w:p w:rsidR="00981F82" w:rsidRPr="00020842" w:rsidRDefault="00981F82" w:rsidP="00287808">
      <w:pPr>
        <w:ind w:left="720" w:hanging="720"/>
        <w:rPr>
          <w:rFonts w:ascii="Times New Roman" w:hAnsi="Times New Roman" w:cs="Times New Roman"/>
          <w:b/>
          <w:sz w:val="26"/>
          <w:szCs w:val="26"/>
        </w:rPr>
      </w:pPr>
      <w:r w:rsidRPr="00020842">
        <w:rPr>
          <w:rFonts w:ascii="Times New Roman" w:hAnsi="Times New Roman" w:cs="Times New Roman"/>
          <w:b/>
          <w:sz w:val="26"/>
          <w:szCs w:val="26"/>
        </w:rPr>
        <w:t xml:space="preserve">12. </w:t>
      </w:r>
      <w:r w:rsidRPr="00020842">
        <w:rPr>
          <w:rFonts w:ascii="Times New Roman" w:hAnsi="Times New Roman" w:cs="Times New Roman"/>
          <w:b/>
          <w:sz w:val="26"/>
          <w:szCs w:val="26"/>
        </w:rPr>
        <w:tab/>
        <w:t>Dispute Resolution System</w:t>
      </w:r>
    </w:p>
    <w:p w:rsidR="00981F82" w:rsidRPr="00020842" w:rsidRDefault="00981F82" w:rsidP="00287808">
      <w:pPr>
        <w:ind w:left="1440" w:hanging="720"/>
        <w:rPr>
          <w:rFonts w:ascii="Times New Roman" w:hAnsi="Times New Roman" w:cs="Times New Roman"/>
          <w:sz w:val="26"/>
          <w:szCs w:val="26"/>
        </w:rPr>
      </w:pPr>
      <w:r w:rsidRPr="00020842">
        <w:rPr>
          <w:rFonts w:ascii="Times New Roman" w:hAnsi="Times New Roman" w:cs="Times New Roman"/>
          <w:sz w:val="26"/>
          <w:szCs w:val="26"/>
        </w:rPr>
        <w:t xml:space="preserve">12.1 </w:t>
      </w:r>
      <w:r w:rsidRPr="00020842">
        <w:rPr>
          <w:rFonts w:ascii="Times New Roman" w:hAnsi="Times New Roman" w:cs="Times New Roman"/>
          <w:sz w:val="26"/>
          <w:szCs w:val="26"/>
        </w:rPr>
        <w:tab/>
        <w:t>No dispute can be raised except before the Competent Authority as defined in Contract Data in writing giving full description and grounds of dispute. It is clarified that merely recording protest while accepting measurement and/or payment shall not be taken as raising a dispute.</w:t>
      </w:r>
    </w:p>
    <w:p w:rsidR="003F3F2D" w:rsidRPr="00020842" w:rsidRDefault="003F3F2D" w:rsidP="00DE0358">
      <w:pPr>
        <w:spacing w:line="276" w:lineRule="auto"/>
        <w:ind w:left="1440" w:hanging="720"/>
        <w:rPr>
          <w:rFonts w:ascii="Times New Roman" w:hAnsi="Times New Roman" w:cs="Times New Roman"/>
          <w:sz w:val="26"/>
          <w:szCs w:val="26"/>
        </w:rPr>
      </w:pPr>
    </w:p>
    <w:p w:rsidR="003F3F2D" w:rsidRPr="00020842" w:rsidRDefault="003F3F2D" w:rsidP="00DE0358">
      <w:pPr>
        <w:spacing w:line="276" w:lineRule="auto"/>
        <w:ind w:left="1440" w:hanging="720"/>
        <w:rPr>
          <w:rFonts w:ascii="Times New Roman" w:hAnsi="Times New Roman" w:cs="Times New Roman"/>
          <w:sz w:val="26"/>
          <w:szCs w:val="26"/>
        </w:rPr>
      </w:pPr>
    </w:p>
    <w:p w:rsidR="003F3F2D" w:rsidRPr="00020842" w:rsidRDefault="003F3F2D" w:rsidP="00DE0358">
      <w:pPr>
        <w:spacing w:line="276" w:lineRule="auto"/>
        <w:ind w:left="1440" w:hanging="720"/>
        <w:rPr>
          <w:rFonts w:ascii="Times New Roman" w:hAnsi="Times New Roman" w:cs="Times New Roman"/>
          <w:sz w:val="26"/>
          <w:szCs w:val="26"/>
        </w:rPr>
      </w:pPr>
    </w:p>
    <w:p w:rsidR="003F3F2D" w:rsidRPr="00020842" w:rsidRDefault="003F3F2D" w:rsidP="00DE0358">
      <w:pPr>
        <w:spacing w:line="276" w:lineRule="auto"/>
        <w:ind w:left="1440" w:hanging="720"/>
        <w:rPr>
          <w:rFonts w:ascii="Times New Roman" w:hAnsi="Times New Roman" w:cs="Times New Roman"/>
          <w:sz w:val="26"/>
          <w:szCs w:val="26"/>
        </w:rPr>
      </w:pPr>
    </w:p>
    <w:p w:rsidR="00981F82" w:rsidRPr="00020842" w:rsidRDefault="00981F82" w:rsidP="00243DA9">
      <w:pPr>
        <w:ind w:left="1440" w:hanging="720"/>
        <w:rPr>
          <w:rFonts w:ascii="Times New Roman" w:hAnsi="Times New Roman" w:cs="Times New Roman"/>
          <w:sz w:val="26"/>
          <w:szCs w:val="26"/>
        </w:rPr>
      </w:pPr>
      <w:r w:rsidRPr="00020842">
        <w:rPr>
          <w:rFonts w:ascii="Times New Roman" w:hAnsi="Times New Roman" w:cs="Times New Roman"/>
          <w:sz w:val="26"/>
          <w:szCs w:val="26"/>
        </w:rPr>
        <w:lastRenderedPageBreak/>
        <w:t xml:space="preserve">12.2 </w:t>
      </w:r>
      <w:r w:rsidRPr="00020842">
        <w:rPr>
          <w:rFonts w:ascii="Times New Roman" w:hAnsi="Times New Roman" w:cs="Times New Roman"/>
          <w:sz w:val="26"/>
          <w:szCs w:val="26"/>
        </w:rPr>
        <w:tab/>
        <w:t>No dispute can be raised after 45 days of its first occurrence. Any dispute raised after expiry of 45 days of its first occurrence shall not be entertained and the Employer shall not be liable for claims arising out of such dispute.</w:t>
      </w:r>
    </w:p>
    <w:p w:rsidR="00981F82" w:rsidRPr="00020842" w:rsidRDefault="00981F82" w:rsidP="00243DA9">
      <w:pPr>
        <w:ind w:left="1440" w:hanging="720"/>
        <w:rPr>
          <w:rFonts w:ascii="Times New Roman" w:hAnsi="Times New Roman" w:cs="Times New Roman"/>
          <w:sz w:val="26"/>
          <w:szCs w:val="26"/>
        </w:rPr>
      </w:pPr>
      <w:r w:rsidRPr="00020842">
        <w:rPr>
          <w:rFonts w:ascii="Times New Roman" w:hAnsi="Times New Roman" w:cs="Times New Roman"/>
          <w:sz w:val="26"/>
          <w:szCs w:val="26"/>
        </w:rPr>
        <w:t xml:space="preserve">12.3 </w:t>
      </w:r>
      <w:r w:rsidRPr="00020842">
        <w:rPr>
          <w:rFonts w:ascii="Times New Roman" w:hAnsi="Times New Roman" w:cs="Times New Roman"/>
          <w:sz w:val="26"/>
          <w:szCs w:val="26"/>
        </w:rPr>
        <w:tab/>
        <w:t>The Competent Authority shall decide the matter within 45 days.</w:t>
      </w:r>
    </w:p>
    <w:p w:rsidR="00981F82" w:rsidRPr="00020842" w:rsidRDefault="00981F82" w:rsidP="00243DA9">
      <w:pPr>
        <w:ind w:left="1440" w:hanging="720"/>
        <w:rPr>
          <w:rFonts w:ascii="Times New Roman" w:hAnsi="Times New Roman" w:cs="Times New Roman"/>
          <w:sz w:val="26"/>
          <w:szCs w:val="26"/>
        </w:rPr>
      </w:pPr>
      <w:r w:rsidRPr="00020842">
        <w:rPr>
          <w:rFonts w:ascii="Times New Roman" w:hAnsi="Times New Roman" w:cs="Times New Roman"/>
          <w:sz w:val="26"/>
          <w:szCs w:val="26"/>
        </w:rPr>
        <w:t xml:space="preserve">12.4 </w:t>
      </w:r>
      <w:r w:rsidRPr="00020842">
        <w:rPr>
          <w:rFonts w:ascii="Times New Roman" w:hAnsi="Times New Roman" w:cs="Times New Roman"/>
          <w:sz w:val="26"/>
          <w:szCs w:val="26"/>
        </w:rPr>
        <w:tab/>
        <w:t>Appeal against the order of the Competent Authority can be preferred within 30 days to the Appellate Authority as defined in the Contract Data. The Appellate Authority shall decide the dispute within 45 days.</w:t>
      </w:r>
    </w:p>
    <w:p w:rsidR="00981F82" w:rsidRPr="00020842" w:rsidRDefault="00981F82" w:rsidP="00243DA9">
      <w:pPr>
        <w:ind w:left="1440" w:hanging="720"/>
        <w:rPr>
          <w:rFonts w:ascii="Times New Roman" w:hAnsi="Times New Roman" w:cs="Times New Roman"/>
          <w:i/>
          <w:sz w:val="26"/>
          <w:szCs w:val="26"/>
        </w:rPr>
      </w:pPr>
      <w:r w:rsidRPr="00020842">
        <w:rPr>
          <w:rFonts w:ascii="Times New Roman" w:hAnsi="Times New Roman" w:cs="Times New Roman"/>
          <w:sz w:val="26"/>
          <w:szCs w:val="26"/>
        </w:rPr>
        <w:t xml:space="preserve">12.5 </w:t>
      </w:r>
      <w:r w:rsidRPr="00020842">
        <w:rPr>
          <w:rFonts w:ascii="Times New Roman" w:hAnsi="Times New Roman" w:cs="Times New Roman"/>
          <w:sz w:val="26"/>
          <w:szCs w:val="26"/>
        </w:rPr>
        <w:tab/>
        <w:t xml:space="preserve">Appeal against the order of the Appellate Authority can be preferred before the Madhya Pradesh Arbitration Tribunal constituted under Madhya Pradesh </w:t>
      </w:r>
      <w:r w:rsidRPr="00020842">
        <w:rPr>
          <w:rFonts w:ascii="Times New Roman" w:hAnsi="Times New Roman" w:cs="Times New Roman"/>
          <w:i/>
          <w:sz w:val="26"/>
          <w:szCs w:val="26"/>
        </w:rPr>
        <w:t>MadhyasthamAdhikaranAdhiniyam, 1983.</w:t>
      </w:r>
    </w:p>
    <w:p w:rsidR="00981F82" w:rsidRPr="00020842" w:rsidRDefault="00981F82" w:rsidP="00243DA9">
      <w:pPr>
        <w:ind w:left="1440" w:hanging="720"/>
        <w:rPr>
          <w:rFonts w:ascii="Times New Roman" w:hAnsi="Times New Roman" w:cs="Times New Roman"/>
          <w:sz w:val="26"/>
          <w:szCs w:val="26"/>
        </w:rPr>
      </w:pPr>
      <w:r w:rsidRPr="00020842">
        <w:rPr>
          <w:rFonts w:ascii="Times New Roman" w:hAnsi="Times New Roman" w:cs="Times New Roman"/>
          <w:sz w:val="26"/>
          <w:szCs w:val="26"/>
        </w:rPr>
        <w:t xml:space="preserve">12.6 </w:t>
      </w:r>
      <w:r w:rsidRPr="00020842">
        <w:rPr>
          <w:rFonts w:ascii="Times New Roman" w:hAnsi="Times New Roman" w:cs="Times New Roman"/>
          <w:sz w:val="26"/>
          <w:szCs w:val="26"/>
        </w:rPr>
        <w:tab/>
        <w:t>The Contractor shall have to continue execution of the Works with due diligence notwithstanding pendency of a dispute before any authority or forum.</w:t>
      </w:r>
    </w:p>
    <w:p w:rsidR="00981F82" w:rsidRPr="005C1C49" w:rsidRDefault="00981F82" w:rsidP="00243DA9">
      <w:pPr>
        <w:ind w:left="720" w:hanging="720"/>
        <w:jc w:val="center"/>
        <w:rPr>
          <w:rFonts w:ascii="Times New Roman" w:hAnsi="Times New Roman" w:cs="Times New Roman"/>
          <w:b/>
          <w:sz w:val="32"/>
          <w:szCs w:val="32"/>
        </w:rPr>
      </w:pPr>
      <w:r w:rsidRPr="005C1C49">
        <w:rPr>
          <w:rFonts w:ascii="Times New Roman" w:hAnsi="Times New Roman" w:cs="Times New Roman"/>
          <w:b/>
          <w:sz w:val="32"/>
          <w:szCs w:val="32"/>
        </w:rPr>
        <w:t>B. Time Control</w:t>
      </w:r>
    </w:p>
    <w:p w:rsidR="00981F82" w:rsidRPr="00020842" w:rsidRDefault="00981F82" w:rsidP="00243DA9">
      <w:pPr>
        <w:ind w:left="720" w:hanging="720"/>
        <w:rPr>
          <w:rFonts w:ascii="Times New Roman" w:hAnsi="Times New Roman" w:cs="Times New Roman"/>
          <w:sz w:val="26"/>
          <w:szCs w:val="26"/>
        </w:rPr>
      </w:pPr>
      <w:r w:rsidRPr="00020842">
        <w:rPr>
          <w:rFonts w:ascii="Times New Roman" w:hAnsi="Times New Roman" w:cs="Times New Roman"/>
          <w:sz w:val="26"/>
          <w:szCs w:val="26"/>
        </w:rPr>
        <w:t xml:space="preserve">13. </w:t>
      </w:r>
      <w:r w:rsidRPr="00020842">
        <w:rPr>
          <w:rFonts w:ascii="Times New Roman" w:hAnsi="Times New Roman" w:cs="Times New Roman"/>
          <w:sz w:val="26"/>
          <w:szCs w:val="26"/>
        </w:rPr>
        <w:tab/>
      </w:r>
      <w:r w:rsidRPr="00020842">
        <w:rPr>
          <w:rFonts w:ascii="Times New Roman" w:hAnsi="Times New Roman" w:cs="Times New Roman"/>
          <w:b/>
          <w:sz w:val="26"/>
          <w:szCs w:val="26"/>
        </w:rPr>
        <w:t>Programme</w:t>
      </w:r>
    </w:p>
    <w:p w:rsidR="00981F82" w:rsidRPr="00020842" w:rsidRDefault="00981F82" w:rsidP="00243DA9">
      <w:pPr>
        <w:ind w:left="720"/>
        <w:rPr>
          <w:rFonts w:ascii="Times New Roman" w:hAnsi="Times New Roman" w:cs="Times New Roman"/>
          <w:sz w:val="26"/>
          <w:szCs w:val="26"/>
        </w:rPr>
      </w:pPr>
      <w:r w:rsidRPr="00020842">
        <w:rPr>
          <w:rFonts w:ascii="Times New Roman" w:hAnsi="Times New Roman" w:cs="Times New Roman"/>
          <w:sz w:val="26"/>
          <w:szCs w:val="26"/>
        </w:rPr>
        <w:t xml:space="preserve">13.1 </w:t>
      </w:r>
      <w:r w:rsidRPr="00020842">
        <w:rPr>
          <w:rFonts w:ascii="Times New Roman" w:hAnsi="Times New Roman" w:cs="Times New Roman"/>
          <w:sz w:val="26"/>
          <w:szCs w:val="26"/>
        </w:rPr>
        <w:tab/>
      </w:r>
      <w:r w:rsidR="005C1C49">
        <w:rPr>
          <w:rFonts w:ascii="Times New Roman" w:hAnsi="Times New Roman" w:cs="Times New Roman"/>
          <w:sz w:val="26"/>
          <w:szCs w:val="26"/>
        </w:rPr>
        <w:t>Within the time stated in the Contract Data, the Contractor shall submit to the Engineer for approval a Programme showing the general methods arrangements, order and timing for all the activities for the construction of works.</w:t>
      </w:r>
    </w:p>
    <w:p w:rsidR="003F3F2D" w:rsidRPr="00020842" w:rsidRDefault="003F3F2D" w:rsidP="00243DA9">
      <w:pPr>
        <w:ind w:left="720"/>
        <w:rPr>
          <w:rFonts w:ascii="Times New Roman" w:hAnsi="Times New Roman" w:cs="Times New Roman"/>
          <w:sz w:val="26"/>
          <w:szCs w:val="26"/>
        </w:rPr>
      </w:pPr>
    </w:p>
    <w:p w:rsidR="00981F82" w:rsidRPr="00020842" w:rsidRDefault="00981F82" w:rsidP="00243DA9">
      <w:pPr>
        <w:ind w:left="720" w:hanging="720"/>
        <w:rPr>
          <w:rFonts w:ascii="Times New Roman" w:hAnsi="Times New Roman" w:cs="Times New Roman"/>
          <w:sz w:val="26"/>
          <w:szCs w:val="26"/>
        </w:rPr>
      </w:pPr>
      <w:r w:rsidRPr="00020842">
        <w:rPr>
          <w:rFonts w:ascii="Times New Roman" w:hAnsi="Times New Roman" w:cs="Times New Roman"/>
          <w:sz w:val="26"/>
          <w:szCs w:val="26"/>
        </w:rPr>
        <w:t xml:space="preserve">13.2 </w:t>
      </w:r>
      <w:r w:rsidRPr="00020842">
        <w:rPr>
          <w:rFonts w:ascii="Times New Roman" w:hAnsi="Times New Roman" w:cs="Times New Roman"/>
          <w:sz w:val="26"/>
          <w:szCs w:val="26"/>
        </w:rPr>
        <w:tab/>
      </w:r>
      <w:r w:rsidRPr="00020842">
        <w:rPr>
          <w:rFonts w:ascii="Times New Roman" w:hAnsi="Times New Roman" w:cs="Times New Roman"/>
          <w:b/>
          <w:sz w:val="26"/>
          <w:szCs w:val="26"/>
        </w:rPr>
        <w:t>The program shall be supported with all the details regarding key personnel, equipment and machinery proposed to be deployed on the works for its execution.</w:t>
      </w:r>
      <w:r w:rsidRPr="00020842">
        <w:rPr>
          <w:rFonts w:ascii="Times New Roman" w:hAnsi="Times New Roman" w:cs="Times New Roman"/>
          <w:sz w:val="26"/>
          <w:szCs w:val="26"/>
        </w:rPr>
        <w:t xml:space="preserve"> The contractor shall submit the list of equipment and machinery being brought to site, the list of key personnel being deployed, the list of machinery/equipment being placed in field laboratory and the location of field laboratory along with the Programme.</w:t>
      </w:r>
    </w:p>
    <w:p w:rsidR="003F3F2D" w:rsidRPr="00020842" w:rsidRDefault="003F3F2D" w:rsidP="00243DA9">
      <w:pPr>
        <w:ind w:left="720" w:hanging="720"/>
        <w:rPr>
          <w:rFonts w:ascii="Times New Roman" w:hAnsi="Times New Roman" w:cs="Times New Roman"/>
          <w:sz w:val="26"/>
          <w:szCs w:val="26"/>
        </w:rPr>
      </w:pPr>
    </w:p>
    <w:p w:rsidR="00981F82" w:rsidRPr="00020842" w:rsidRDefault="00981F82" w:rsidP="00243DA9">
      <w:pPr>
        <w:ind w:left="720" w:hanging="720"/>
        <w:rPr>
          <w:rFonts w:ascii="Times New Roman" w:hAnsi="Times New Roman" w:cs="Times New Roman"/>
          <w:sz w:val="26"/>
          <w:szCs w:val="26"/>
        </w:rPr>
      </w:pPr>
      <w:r w:rsidRPr="00020842">
        <w:rPr>
          <w:rFonts w:ascii="Times New Roman" w:hAnsi="Times New Roman" w:cs="Times New Roman"/>
          <w:sz w:val="26"/>
          <w:szCs w:val="26"/>
        </w:rPr>
        <w:t xml:space="preserve">13.3 </w:t>
      </w:r>
      <w:r w:rsidRPr="00020842">
        <w:rPr>
          <w:rFonts w:ascii="Times New Roman" w:hAnsi="Times New Roman" w:cs="Times New Roman"/>
          <w:sz w:val="26"/>
          <w:szCs w:val="26"/>
        </w:rPr>
        <w:tab/>
        <w:t>An update of the Programme shall be a programme showing the actual progress achieved on each activity and the effect of the progress achieved on the timing of the remaining Works, including any changes to the sequence of the activities.</w:t>
      </w:r>
    </w:p>
    <w:p w:rsidR="003F3F2D" w:rsidRPr="00020842" w:rsidRDefault="003F3F2D" w:rsidP="00243DA9">
      <w:pPr>
        <w:ind w:left="720" w:hanging="720"/>
        <w:rPr>
          <w:rFonts w:ascii="Times New Roman" w:hAnsi="Times New Roman" w:cs="Times New Roman"/>
          <w:sz w:val="26"/>
          <w:szCs w:val="26"/>
        </w:rPr>
      </w:pPr>
    </w:p>
    <w:p w:rsidR="00981F82" w:rsidRPr="00020842" w:rsidRDefault="00981F82" w:rsidP="00243DA9">
      <w:pPr>
        <w:ind w:left="720" w:hanging="720"/>
        <w:rPr>
          <w:rFonts w:ascii="Times New Roman" w:hAnsi="Times New Roman" w:cs="Times New Roman"/>
          <w:sz w:val="26"/>
          <w:szCs w:val="26"/>
        </w:rPr>
      </w:pPr>
      <w:r w:rsidRPr="00020842">
        <w:rPr>
          <w:rFonts w:ascii="Times New Roman" w:hAnsi="Times New Roman" w:cs="Times New Roman"/>
          <w:sz w:val="26"/>
          <w:szCs w:val="26"/>
        </w:rPr>
        <w:t xml:space="preserve">13.4 </w:t>
      </w:r>
      <w:r w:rsidRPr="00020842">
        <w:rPr>
          <w:rFonts w:ascii="Times New Roman" w:hAnsi="Times New Roman" w:cs="Times New Roman"/>
          <w:sz w:val="26"/>
          <w:szCs w:val="26"/>
        </w:rPr>
        <w:tab/>
        <w:t xml:space="preserve">The Contractor shall submit to the Engineer for approval an updated Programme at intervals no longer than the period </w:t>
      </w:r>
      <w:r w:rsidR="001B0040">
        <w:rPr>
          <w:rFonts w:ascii="Times New Roman" w:hAnsi="Times New Roman" w:cs="Times New Roman"/>
          <w:sz w:val="26"/>
          <w:szCs w:val="26"/>
        </w:rPr>
        <w:t>stated in the Contract Data. If</w:t>
      </w:r>
      <w:r w:rsidRPr="00020842">
        <w:rPr>
          <w:rFonts w:ascii="Times New Roman" w:hAnsi="Times New Roman" w:cs="Times New Roman"/>
          <w:sz w:val="26"/>
          <w:szCs w:val="26"/>
        </w:rPr>
        <w:t xml:space="preserve"> the Contractor does not submit an updated Programme within this period, the Engineer may withhold the amount stated in the Contract Data from the next payment certificate and continue to withhold this amount until the next payment after the date on which the overdue Programme has been submitted.</w:t>
      </w:r>
    </w:p>
    <w:p w:rsidR="003F3F2D" w:rsidRPr="00020842" w:rsidRDefault="003F3F2D" w:rsidP="00243DA9">
      <w:pPr>
        <w:ind w:left="720" w:hanging="720"/>
        <w:rPr>
          <w:rFonts w:ascii="Times New Roman" w:hAnsi="Times New Roman" w:cs="Times New Roman"/>
          <w:sz w:val="26"/>
          <w:szCs w:val="26"/>
        </w:rPr>
      </w:pPr>
    </w:p>
    <w:p w:rsidR="00981F82" w:rsidRPr="00020842" w:rsidRDefault="00981F82" w:rsidP="00243DA9">
      <w:pPr>
        <w:ind w:left="720" w:hanging="720"/>
        <w:rPr>
          <w:rFonts w:ascii="Times New Roman" w:hAnsi="Times New Roman" w:cs="Times New Roman"/>
          <w:sz w:val="26"/>
          <w:szCs w:val="26"/>
        </w:rPr>
      </w:pPr>
      <w:r w:rsidRPr="00020842">
        <w:rPr>
          <w:rFonts w:ascii="Times New Roman" w:hAnsi="Times New Roman" w:cs="Times New Roman"/>
          <w:sz w:val="26"/>
          <w:szCs w:val="26"/>
        </w:rPr>
        <w:t xml:space="preserve">13.5 </w:t>
      </w:r>
      <w:r w:rsidRPr="00020842">
        <w:rPr>
          <w:rFonts w:ascii="Times New Roman" w:hAnsi="Times New Roman" w:cs="Times New Roman"/>
          <w:sz w:val="26"/>
          <w:szCs w:val="26"/>
        </w:rPr>
        <w:tab/>
        <w:t xml:space="preserve">The Engineer’s approval of the Programme shall not alter the Contractor’sobligations. </w:t>
      </w:r>
    </w:p>
    <w:p w:rsidR="003F3F2D" w:rsidRPr="00020842" w:rsidRDefault="003F3F2D" w:rsidP="003F3F2D">
      <w:pPr>
        <w:spacing w:line="276" w:lineRule="auto"/>
        <w:ind w:left="720" w:hanging="720"/>
        <w:rPr>
          <w:rFonts w:ascii="Times New Roman" w:hAnsi="Times New Roman" w:cs="Times New Roman"/>
          <w:sz w:val="26"/>
          <w:szCs w:val="26"/>
        </w:rPr>
      </w:pPr>
    </w:p>
    <w:p w:rsidR="003F3F2D" w:rsidRPr="00020842" w:rsidRDefault="003F3F2D" w:rsidP="003F3F2D">
      <w:pPr>
        <w:spacing w:line="276" w:lineRule="auto"/>
        <w:ind w:left="720" w:hanging="720"/>
        <w:rPr>
          <w:rFonts w:ascii="Times New Roman" w:hAnsi="Times New Roman" w:cs="Times New Roman"/>
          <w:sz w:val="26"/>
          <w:szCs w:val="26"/>
        </w:rPr>
      </w:pPr>
    </w:p>
    <w:p w:rsidR="003F3F2D" w:rsidRPr="00020842" w:rsidRDefault="003F3F2D" w:rsidP="003F3F2D">
      <w:pPr>
        <w:spacing w:line="276" w:lineRule="auto"/>
        <w:ind w:left="720" w:hanging="720"/>
        <w:rPr>
          <w:rFonts w:ascii="Times New Roman" w:hAnsi="Times New Roman" w:cs="Times New Roman"/>
          <w:sz w:val="26"/>
          <w:szCs w:val="26"/>
        </w:rPr>
      </w:pPr>
    </w:p>
    <w:p w:rsidR="00981F82" w:rsidRPr="00020842" w:rsidRDefault="00981F82" w:rsidP="00E3007F">
      <w:pPr>
        <w:ind w:left="720" w:hanging="720"/>
        <w:rPr>
          <w:rFonts w:ascii="Times New Roman" w:hAnsi="Times New Roman" w:cs="Times New Roman"/>
          <w:b/>
          <w:sz w:val="26"/>
          <w:szCs w:val="26"/>
        </w:rPr>
      </w:pPr>
      <w:r w:rsidRPr="00020842">
        <w:rPr>
          <w:rFonts w:ascii="Times New Roman" w:hAnsi="Times New Roman" w:cs="Times New Roman"/>
          <w:b/>
          <w:sz w:val="26"/>
          <w:szCs w:val="26"/>
        </w:rPr>
        <w:lastRenderedPageBreak/>
        <w:t xml:space="preserve">14. </w:t>
      </w:r>
      <w:r w:rsidRPr="00020842">
        <w:rPr>
          <w:rFonts w:ascii="Times New Roman" w:hAnsi="Times New Roman" w:cs="Times New Roman"/>
          <w:b/>
          <w:sz w:val="26"/>
          <w:szCs w:val="26"/>
        </w:rPr>
        <w:tab/>
      </w:r>
      <w:r w:rsidR="003F3F2D" w:rsidRPr="00020842">
        <w:rPr>
          <w:rFonts w:ascii="Times New Roman" w:hAnsi="Times New Roman" w:cs="Times New Roman"/>
          <w:b/>
          <w:sz w:val="26"/>
          <w:szCs w:val="26"/>
        </w:rPr>
        <w:t>E</w:t>
      </w:r>
      <w:r w:rsidRPr="00020842">
        <w:rPr>
          <w:rFonts w:ascii="Times New Roman" w:hAnsi="Times New Roman" w:cs="Times New Roman"/>
          <w:b/>
          <w:sz w:val="26"/>
          <w:szCs w:val="26"/>
        </w:rPr>
        <w:t>xtension of Time</w:t>
      </w:r>
    </w:p>
    <w:p w:rsidR="00981F82" w:rsidRPr="00020842" w:rsidRDefault="00981F82" w:rsidP="00E3007F">
      <w:pPr>
        <w:ind w:left="1440" w:hanging="720"/>
        <w:rPr>
          <w:rFonts w:ascii="Times New Roman" w:hAnsi="Times New Roman" w:cs="Times New Roman"/>
          <w:sz w:val="26"/>
          <w:szCs w:val="26"/>
        </w:rPr>
      </w:pPr>
      <w:r w:rsidRPr="00020842">
        <w:rPr>
          <w:rFonts w:ascii="Times New Roman" w:hAnsi="Times New Roman" w:cs="Times New Roman"/>
          <w:sz w:val="26"/>
          <w:szCs w:val="26"/>
        </w:rPr>
        <w:t>14.1.</w:t>
      </w:r>
      <w:r w:rsidRPr="00020842">
        <w:rPr>
          <w:rFonts w:ascii="Times New Roman" w:hAnsi="Times New Roman" w:cs="Times New Roman"/>
          <w:sz w:val="26"/>
          <w:szCs w:val="26"/>
        </w:rPr>
        <w:tab/>
      </w:r>
      <w:r w:rsidR="003F3F2D" w:rsidRPr="00020842">
        <w:rPr>
          <w:rFonts w:ascii="Times New Roman" w:hAnsi="Times New Roman" w:cs="Times New Roman"/>
          <w:sz w:val="26"/>
          <w:szCs w:val="26"/>
        </w:rPr>
        <w:t>I</w:t>
      </w:r>
      <w:r w:rsidRPr="00020842">
        <w:rPr>
          <w:rFonts w:ascii="Times New Roman" w:hAnsi="Times New Roman" w:cs="Times New Roman"/>
          <w:sz w:val="26"/>
          <w:szCs w:val="26"/>
        </w:rPr>
        <w:t>f the Contractor desires an extension of time for completion of the work on the ground of his having been unavoidably hindered in its execution or on any other grounds, he shall apply, in writing, to the Engineer-in-charge, on account of which he desires such extension. Engineer-in-Charge shall forward the aforesaid application to the Competent Authority as prescribed.</w:t>
      </w:r>
    </w:p>
    <w:p w:rsidR="00981F82" w:rsidRPr="00020842" w:rsidRDefault="00981F82" w:rsidP="00E3007F">
      <w:pPr>
        <w:ind w:left="1440" w:hanging="720"/>
        <w:rPr>
          <w:rFonts w:ascii="Times New Roman" w:hAnsi="Times New Roman" w:cs="Times New Roman"/>
          <w:sz w:val="26"/>
          <w:szCs w:val="26"/>
        </w:rPr>
      </w:pPr>
      <w:r w:rsidRPr="00020842">
        <w:rPr>
          <w:rFonts w:ascii="Times New Roman" w:hAnsi="Times New Roman" w:cs="Times New Roman"/>
          <w:sz w:val="26"/>
          <w:szCs w:val="26"/>
        </w:rPr>
        <w:t xml:space="preserve">14.2 </w:t>
      </w:r>
      <w:r w:rsidRPr="00020842">
        <w:rPr>
          <w:rFonts w:ascii="Times New Roman" w:hAnsi="Times New Roman" w:cs="Times New Roman"/>
          <w:sz w:val="26"/>
          <w:szCs w:val="26"/>
        </w:rPr>
        <w:tab/>
        <w:t>The competent authority shall grant such extension at each such occasion within a period of 30 days of receipt of application from contractor and shall not wait for finality o</w:t>
      </w:r>
      <w:r w:rsidR="001B0040">
        <w:rPr>
          <w:rFonts w:ascii="Times New Roman" w:hAnsi="Times New Roman" w:cs="Times New Roman"/>
          <w:sz w:val="26"/>
          <w:szCs w:val="26"/>
        </w:rPr>
        <w:t>f work. Such extensions shall be</w:t>
      </w:r>
      <w:r w:rsidRPr="00020842">
        <w:rPr>
          <w:rFonts w:ascii="Times New Roman" w:hAnsi="Times New Roman" w:cs="Times New Roman"/>
          <w:sz w:val="26"/>
          <w:szCs w:val="26"/>
        </w:rPr>
        <w:t xml:space="preserve"> granted in accordance with provisions under clause</w:t>
      </w:r>
      <w:r w:rsidR="001B0040">
        <w:rPr>
          <w:rFonts w:ascii="Times New Roman" w:hAnsi="Times New Roman" w:cs="Times New Roman"/>
          <w:sz w:val="26"/>
          <w:szCs w:val="26"/>
        </w:rPr>
        <w:t xml:space="preserve"> 15</w:t>
      </w:r>
      <w:r w:rsidRPr="00020842">
        <w:rPr>
          <w:rFonts w:ascii="Times New Roman" w:hAnsi="Times New Roman" w:cs="Times New Roman"/>
          <w:sz w:val="26"/>
          <w:szCs w:val="26"/>
        </w:rPr>
        <w:t xml:space="preserve"> of this agreement.</w:t>
      </w:r>
    </w:p>
    <w:p w:rsidR="00981F82" w:rsidRPr="00020842" w:rsidRDefault="00981F82" w:rsidP="00E3007F">
      <w:pPr>
        <w:ind w:left="1440" w:hanging="720"/>
        <w:rPr>
          <w:rFonts w:ascii="Times New Roman" w:hAnsi="Times New Roman" w:cs="Times New Roman"/>
          <w:sz w:val="26"/>
          <w:szCs w:val="26"/>
        </w:rPr>
      </w:pPr>
      <w:r w:rsidRPr="00020842">
        <w:rPr>
          <w:rFonts w:ascii="Times New Roman" w:hAnsi="Times New Roman" w:cs="Times New Roman"/>
          <w:sz w:val="26"/>
          <w:szCs w:val="26"/>
        </w:rPr>
        <w:t>14.3</w:t>
      </w:r>
      <w:r w:rsidRPr="00020842">
        <w:rPr>
          <w:rFonts w:ascii="Times New Roman" w:hAnsi="Times New Roman" w:cs="Times New Roman"/>
          <w:sz w:val="26"/>
          <w:szCs w:val="26"/>
        </w:rPr>
        <w:tab/>
        <w:t xml:space="preserve"> In case the work is already in progress, the Contractor shall proceed with the execution of the works, including maintenance thereof, pending receipt of the decision of the competent authority as aforesaid with all due diligence.</w:t>
      </w:r>
    </w:p>
    <w:p w:rsidR="003F3F2D" w:rsidRPr="00020842" w:rsidRDefault="003F3F2D" w:rsidP="00E3007F">
      <w:pPr>
        <w:ind w:left="1440" w:hanging="720"/>
        <w:rPr>
          <w:rFonts w:ascii="Times New Roman" w:hAnsi="Times New Roman" w:cs="Times New Roman"/>
          <w:sz w:val="26"/>
          <w:szCs w:val="26"/>
        </w:rPr>
      </w:pPr>
    </w:p>
    <w:p w:rsidR="00981F82" w:rsidRPr="00020842" w:rsidRDefault="00981F82" w:rsidP="00E3007F">
      <w:pPr>
        <w:ind w:left="720" w:hanging="720"/>
        <w:rPr>
          <w:rFonts w:ascii="Times New Roman" w:hAnsi="Times New Roman" w:cs="Times New Roman"/>
          <w:b/>
          <w:sz w:val="26"/>
          <w:szCs w:val="26"/>
        </w:rPr>
      </w:pPr>
      <w:r w:rsidRPr="00020842">
        <w:rPr>
          <w:rFonts w:ascii="Times New Roman" w:hAnsi="Times New Roman" w:cs="Times New Roman"/>
          <w:b/>
          <w:sz w:val="26"/>
          <w:szCs w:val="26"/>
        </w:rPr>
        <w:t xml:space="preserve">15. </w:t>
      </w:r>
      <w:r w:rsidRPr="00020842">
        <w:rPr>
          <w:rFonts w:ascii="Times New Roman" w:hAnsi="Times New Roman" w:cs="Times New Roman"/>
          <w:b/>
          <w:sz w:val="26"/>
          <w:szCs w:val="26"/>
        </w:rPr>
        <w:tab/>
        <w:t>Compensation for delay</w:t>
      </w:r>
    </w:p>
    <w:p w:rsidR="00981F82" w:rsidRPr="00020842" w:rsidRDefault="00981F82" w:rsidP="00E3007F">
      <w:pPr>
        <w:ind w:left="1440" w:hanging="720"/>
        <w:rPr>
          <w:rFonts w:ascii="Times New Roman" w:hAnsi="Times New Roman" w:cs="Times New Roman"/>
          <w:sz w:val="26"/>
          <w:szCs w:val="26"/>
        </w:rPr>
      </w:pPr>
      <w:r w:rsidRPr="00020842">
        <w:rPr>
          <w:rFonts w:ascii="Times New Roman" w:hAnsi="Times New Roman" w:cs="Times New Roman"/>
          <w:sz w:val="26"/>
          <w:szCs w:val="26"/>
        </w:rPr>
        <w:t xml:space="preserve">15.1 </w:t>
      </w:r>
      <w:r w:rsidRPr="00020842">
        <w:rPr>
          <w:rFonts w:ascii="Times New Roman" w:hAnsi="Times New Roman" w:cs="Times New Roman"/>
          <w:sz w:val="26"/>
          <w:szCs w:val="26"/>
        </w:rPr>
        <w:tab/>
        <w:t>The. time allowed for carrying out the work, as entered in the agreement, shall be strictly observed by the Contractor.</w:t>
      </w:r>
    </w:p>
    <w:p w:rsidR="00981F82" w:rsidRPr="00020842" w:rsidRDefault="001B0040" w:rsidP="00E3007F">
      <w:pPr>
        <w:ind w:left="1440" w:hanging="720"/>
        <w:rPr>
          <w:rFonts w:ascii="Times New Roman" w:hAnsi="Times New Roman" w:cs="Times New Roman"/>
          <w:sz w:val="26"/>
          <w:szCs w:val="26"/>
        </w:rPr>
      </w:pPr>
      <w:r>
        <w:rPr>
          <w:rFonts w:ascii="Times New Roman" w:hAnsi="Times New Roman" w:cs="Times New Roman"/>
          <w:sz w:val="26"/>
          <w:szCs w:val="26"/>
        </w:rPr>
        <w:t xml:space="preserve">15.2 </w:t>
      </w:r>
      <w:r>
        <w:rPr>
          <w:rFonts w:ascii="Times New Roman" w:hAnsi="Times New Roman" w:cs="Times New Roman"/>
          <w:sz w:val="26"/>
          <w:szCs w:val="26"/>
        </w:rPr>
        <w:tab/>
        <w:t>The time</w:t>
      </w:r>
      <w:r w:rsidR="00981F82" w:rsidRPr="00020842">
        <w:rPr>
          <w:rFonts w:ascii="Times New Roman" w:hAnsi="Times New Roman" w:cs="Times New Roman"/>
          <w:sz w:val="26"/>
          <w:szCs w:val="26"/>
        </w:rPr>
        <w:t xml:space="preserve"> allowed for execution of the contract shall commence from the date of signing of the agreement. It is clarified that the need for issue of work order is dispensed with.</w:t>
      </w:r>
    </w:p>
    <w:p w:rsidR="00981F82" w:rsidRPr="00020842" w:rsidRDefault="00981F82" w:rsidP="00E3007F">
      <w:pPr>
        <w:ind w:left="1440" w:hanging="720"/>
        <w:rPr>
          <w:rFonts w:ascii="Times New Roman" w:hAnsi="Times New Roman" w:cs="Times New Roman"/>
          <w:sz w:val="26"/>
          <w:szCs w:val="26"/>
        </w:rPr>
      </w:pPr>
      <w:r w:rsidRPr="00020842">
        <w:rPr>
          <w:rFonts w:ascii="Times New Roman" w:hAnsi="Times New Roman" w:cs="Times New Roman"/>
          <w:sz w:val="26"/>
          <w:szCs w:val="26"/>
        </w:rPr>
        <w:t xml:space="preserve">15.3 </w:t>
      </w:r>
      <w:r w:rsidRPr="00020842">
        <w:rPr>
          <w:rFonts w:ascii="Times New Roman" w:hAnsi="Times New Roman" w:cs="Times New Roman"/>
          <w:sz w:val="26"/>
          <w:szCs w:val="26"/>
        </w:rPr>
        <w:tab/>
        <w:t>In the event milestones are laid down in the Contract Data for execution of the works, the contractor shall have to ensure strict adherence to the same.</w:t>
      </w:r>
    </w:p>
    <w:p w:rsidR="00981F82" w:rsidRPr="00020842" w:rsidRDefault="00981F82" w:rsidP="00E3007F">
      <w:pPr>
        <w:ind w:left="1440" w:hanging="720"/>
        <w:rPr>
          <w:rFonts w:ascii="Times New Roman" w:hAnsi="Times New Roman" w:cs="Times New Roman"/>
          <w:sz w:val="26"/>
          <w:szCs w:val="26"/>
        </w:rPr>
      </w:pPr>
      <w:r w:rsidRPr="00020842">
        <w:rPr>
          <w:rFonts w:ascii="Times New Roman" w:hAnsi="Times New Roman" w:cs="Times New Roman"/>
          <w:sz w:val="26"/>
          <w:szCs w:val="26"/>
        </w:rPr>
        <w:t xml:space="preserve">15.4 </w:t>
      </w:r>
      <w:r w:rsidRPr="00020842">
        <w:rPr>
          <w:rFonts w:ascii="Times New Roman" w:hAnsi="Times New Roman" w:cs="Times New Roman"/>
          <w:sz w:val="26"/>
          <w:szCs w:val="26"/>
        </w:rPr>
        <w:tab/>
        <w:t>Failure of the Contractor to adhere to the timelines and/or milestones shall attract such liquidated damages as is laid down in the Contract Data.</w:t>
      </w:r>
    </w:p>
    <w:p w:rsidR="00981F82" w:rsidRPr="00020842" w:rsidRDefault="00981F82" w:rsidP="00E3007F">
      <w:pPr>
        <w:ind w:left="1440" w:hanging="720"/>
        <w:rPr>
          <w:rFonts w:ascii="Times New Roman" w:hAnsi="Times New Roman" w:cs="Times New Roman"/>
          <w:sz w:val="26"/>
          <w:szCs w:val="26"/>
        </w:rPr>
      </w:pPr>
      <w:r w:rsidRPr="00020842">
        <w:rPr>
          <w:rFonts w:ascii="Times New Roman" w:hAnsi="Times New Roman" w:cs="Times New Roman"/>
          <w:sz w:val="26"/>
          <w:szCs w:val="26"/>
        </w:rPr>
        <w:t xml:space="preserve">15.5 </w:t>
      </w:r>
      <w:r w:rsidRPr="00020842">
        <w:rPr>
          <w:rFonts w:ascii="Times New Roman" w:hAnsi="Times New Roman" w:cs="Times New Roman"/>
          <w:sz w:val="26"/>
          <w:szCs w:val="26"/>
        </w:rPr>
        <w:tab/>
        <w:t>In the event of delay in execution of the Works as per the time lines mentioned in the Contract Data the Engineer-in-charge shall retain from the bills of the Contractor amount equal to the liquidated damages leviable until the Contractor makes such delays good. However, the Engineer-in-charge shall accept bankable security in lieu of retaining such amount.</w:t>
      </w:r>
    </w:p>
    <w:p w:rsidR="00981F82" w:rsidRPr="00020842" w:rsidRDefault="00981F82" w:rsidP="00E3007F">
      <w:pPr>
        <w:ind w:left="1440" w:hanging="720"/>
        <w:rPr>
          <w:rFonts w:ascii="Times New Roman" w:hAnsi="Times New Roman" w:cs="Times New Roman"/>
          <w:sz w:val="26"/>
          <w:szCs w:val="26"/>
        </w:rPr>
      </w:pPr>
      <w:r w:rsidRPr="00020842">
        <w:rPr>
          <w:rFonts w:ascii="Times New Roman" w:hAnsi="Times New Roman" w:cs="Times New Roman"/>
          <w:sz w:val="26"/>
          <w:szCs w:val="26"/>
        </w:rPr>
        <w:t xml:space="preserve">15.6 </w:t>
      </w:r>
      <w:r w:rsidRPr="00020842">
        <w:rPr>
          <w:rFonts w:ascii="Times New Roman" w:hAnsi="Times New Roman" w:cs="Times New Roman"/>
          <w:sz w:val="26"/>
          <w:szCs w:val="26"/>
        </w:rPr>
        <w:tab/>
        <w:t>If the Contractor is given extension .of time after liquidated damages have been paid, the Engineer in Charge shall correct any over payment of liquidated damages by the Contractor in the next payment certificate.</w:t>
      </w:r>
    </w:p>
    <w:p w:rsidR="00981F82" w:rsidRPr="00020842" w:rsidRDefault="00981F82" w:rsidP="00E3007F">
      <w:pPr>
        <w:ind w:left="1440" w:hanging="720"/>
        <w:rPr>
          <w:rFonts w:ascii="Times New Roman" w:hAnsi="Times New Roman" w:cs="Times New Roman"/>
          <w:sz w:val="26"/>
          <w:szCs w:val="26"/>
        </w:rPr>
      </w:pPr>
      <w:r w:rsidRPr="00020842">
        <w:rPr>
          <w:rFonts w:ascii="Times New Roman" w:hAnsi="Times New Roman" w:cs="Times New Roman"/>
          <w:sz w:val="26"/>
          <w:szCs w:val="26"/>
        </w:rPr>
        <w:t>15.7</w:t>
      </w:r>
      <w:r w:rsidRPr="00020842">
        <w:rPr>
          <w:rFonts w:ascii="Times New Roman" w:hAnsi="Times New Roman" w:cs="Times New Roman"/>
          <w:sz w:val="26"/>
          <w:szCs w:val="26"/>
        </w:rPr>
        <w:tab/>
        <w:t>In the event the Contractor fails to make good the delay until completion of the stipulated contract period (including extension of time) the sum so retained shall be adjusted against the liquidated damages levied.</w:t>
      </w:r>
    </w:p>
    <w:p w:rsidR="00E3007F" w:rsidRPr="00020842" w:rsidRDefault="00E3007F" w:rsidP="003F3F2D">
      <w:pPr>
        <w:spacing w:line="276" w:lineRule="auto"/>
        <w:ind w:left="1440" w:hanging="720"/>
        <w:rPr>
          <w:rFonts w:ascii="Times New Roman" w:hAnsi="Times New Roman" w:cs="Times New Roman"/>
          <w:sz w:val="26"/>
          <w:szCs w:val="26"/>
        </w:rPr>
      </w:pPr>
    </w:p>
    <w:p w:rsidR="00981F82" w:rsidRPr="00020842" w:rsidRDefault="00981F82" w:rsidP="00AB6681">
      <w:pPr>
        <w:ind w:left="720" w:hanging="720"/>
        <w:rPr>
          <w:rFonts w:ascii="Times New Roman" w:hAnsi="Times New Roman" w:cs="Times New Roman"/>
          <w:b/>
          <w:sz w:val="26"/>
          <w:szCs w:val="26"/>
        </w:rPr>
      </w:pPr>
      <w:r w:rsidRPr="00020842">
        <w:rPr>
          <w:rFonts w:ascii="Times New Roman" w:hAnsi="Times New Roman" w:cs="Times New Roman"/>
          <w:b/>
          <w:sz w:val="26"/>
          <w:szCs w:val="26"/>
        </w:rPr>
        <w:t xml:space="preserve">16. </w:t>
      </w:r>
      <w:r w:rsidRPr="00020842">
        <w:rPr>
          <w:rFonts w:ascii="Times New Roman" w:hAnsi="Times New Roman" w:cs="Times New Roman"/>
          <w:b/>
          <w:sz w:val="26"/>
          <w:szCs w:val="26"/>
        </w:rPr>
        <w:tab/>
        <w:t>Contractor’s quoted percentage</w:t>
      </w:r>
    </w:p>
    <w:p w:rsidR="00981F82" w:rsidRPr="00020842" w:rsidRDefault="00981F82" w:rsidP="00AB6681">
      <w:pPr>
        <w:ind w:left="720"/>
        <w:rPr>
          <w:rFonts w:ascii="Times New Roman" w:hAnsi="Times New Roman" w:cs="Times New Roman"/>
          <w:sz w:val="26"/>
          <w:szCs w:val="26"/>
        </w:rPr>
      </w:pPr>
      <w:r w:rsidRPr="00020842">
        <w:rPr>
          <w:rFonts w:ascii="Times New Roman" w:hAnsi="Times New Roman" w:cs="Times New Roman"/>
          <w:sz w:val="26"/>
          <w:szCs w:val="26"/>
        </w:rPr>
        <w:t>The Contractor’s quoted percentage rate referred to in the “Bid for works’ will be deductedadded from/to the net amount of the bill after deducting the cost of material supplied by the department.</w:t>
      </w:r>
    </w:p>
    <w:p w:rsidR="003F3F2D" w:rsidRPr="00020842" w:rsidRDefault="003F3F2D" w:rsidP="00AB6681">
      <w:pPr>
        <w:jc w:val="center"/>
        <w:rPr>
          <w:rFonts w:ascii="Times New Roman" w:hAnsi="Times New Roman" w:cs="Times New Roman"/>
          <w:b/>
          <w:sz w:val="26"/>
          <w:szCs w:val="26"/>
        </w:rPr>
      </w:pPr>
    </w:p>
    <w:p w:rsidR="0093308E" w:rsidRDefault="0093308E" w:rsidP="00AB6681">
      <w:pPr>
        <w:jc w:val="center"/>
        <w:rPr>
          <w:rFonts w:ascii="Times New Roman" w:hAnsi="Times New Roman" w:cs="Times New Roman"/>
          <w:b/>
          <w:sz w:val="26"/>
          <w:szCs w:val="26"/>
        </w:rPr>
      </w:pPr>
    </w:p>
    <w:p w:rsidR="00981F82" w:rsidRPr="00020842" w:rsidRDefault="00981F82" w:rsidP="00AB6681">
      <w:pPr>
        <w:jc w:val="center"/>
        <w:rPr>
          <w:rFonts w:ascii="Times New Roman" w:hAnsi="Times New Roman" w:cs="Times New Roman"/>
          <w:b/>
          <w:sz w:val="26"/>
          <w:szCs w:val="26"/>
        </w:rPr>
      </w:pPr>
      <w:r w:rsidRPr="00020842">
        <w:rPr>
          <w:rFonts w:ascii="Times New Roman" w:hAnsi="Times New Roman" w:cs="Times New Roman"/>
          <w:b/>
          <w:sz w:val="26"/>
          <w:szCs w:val="26"/>
        </w:rPr>
        <w:lastRenderedPageBreak/>
        <w:t>C. Quality Control</w:t>
      </w:r>
    </w:p>
    <w:p w:rsidR="00255E45" w:rsidRPr="00020842" w:rsidRDefault="00255E45" w:rsidP="00AB6681">
      <w:pPr>
        <w:rPr>
          <w:rFonts w:ascii="Times New Roman" w:hAnsi="Times New Roman" w:cs="Times New Roman"/>
          <w:b/>
          <w:sz w:val="26"/>
          <w:szCs w:val="26"/>
        </w:rPr>
      </w:pPr>
      <w:r w:rsidRPr="00020842">
        <w:rPr>
          <w:rFonts w:ascii="Times New Roman" w:hAnsi="Times New Roman" w:cs="Times New Roman"/>
          <w:b/>
          <w:sz w:val="26"/>
          <w:szCs w:val="26"/>
        </w:rPr>
        <w:t>17.</w:t>
      </w:r>
      <w:r w:rsidRPr="00020842">
        <w:rPr>
          <w:rFonts w:ascii="Times New Roman" w:hAnsi="Times New Roman" w:cs="Times New Roman"/>
          <w:b/>
          <w:sz w:val="26"/>
          <w:szCs w:val="26"/>
        </w:rPr>
        <w:tab/>
      </w:r>
      <w:r w:rsidR="00981F82" w:rsidRPr="00020842">
        <w:rPr>
          <w:rFonts w:ascii="Times New Roman" w:hAnsi="Times New Roman" w:cs="Times New Roman"/>
          <w:b/>
          <w:sz w:val="26"/>
          <w:szCs w:val="26"/>
        </w:rPr>
        <w:t>Tests</w:t>
      </w:r>
    </w:p>
    <w:p w:rsidR="00465DA1" w:rsidRPr="00020842" w:rsidRDefault="00981F82" w:rsidP="00AB6681">
      <w:pPr>
        <w:ind w:left="720"/>
        <w:rPr>
          <w:rFonts w:ascii="Times New Roman" w:hAnsi="Times New Roman" w:cs="Times New Roman"/>
          <w:sz w:val="26"/>
          <w:szCs w:val="26"/>
        </w:rPr>
      </w:pPr>
      <w:r w:rsidRPr="00020842">
        <w:rPr>
          <w:rFonts w:ascii="Times New Roman" w:hAnsi="Times New Roman" w:cs="Times New Roman"/>
          <w:sz w:val="26"/>
          <w:szCs w:val="26"/>
        </w:rPr>
        <w:t xml:space="preserve">17.1 </w:t>
      </w:r>
      <w:r w:rsidRPr="00020842">
        <w:rPr>
          <w:rFonts w:ascii="Times New Roman" w:hAnsi="Times New Roman" w:cs="Times New Roman"/>
          <w:sz w:val="26"/>
          <w:szCs w:val="26"/>
        </w:rPr>
        <w:tab/>
        <w:t>The Contractor shall be responsible for:</w:t>
      </w:r>
    </w:p>
    <w:p w:rsidR="00465DA1" w:rsidRPr="00020842" w:rsidRDefault="00465DA1" w:rsidP="00AB6681">
      <w:pPr>
        <w:ind w:left="720"/>
        <w:rPr>
          <w:rFonts w:ascii="Times New Roman" w:hAnsi="Times New Roman" w:cs="Times New Roman"/>
          <w:sz w:val="26"/>
          <w:szCs w:val="26"/>
        </w:rPr>
      </w:pPr>
      <w:r w:rsidRPr="00020842">
        <w:rPr>
          <w:rFonts w:ascii="Times New Roman" w:hAnsi="Times New Roman" w:cs="Times New Roman"/>
          <w:sz w:val="26"/>
          <w:szCs w:val="26"/>
        </w:rPr>
        <w:tab/>
      </w:r>
      <w:r w:rsidR="00981F82" w:rsidRPr="00020842">
        <w:rPr>
          <w:rFonts w:ascii="Times New Roman" w:hAnsi="Times New Roman" w:cs="Times New Roman"/>
          <w:sz w:val="26"/>
          <w:szCs w:val="26"/>
        </w:rPr>
        <w:t xml:space="preserve">a. </w:t>
      </w:r>
      <w:r w:rsidR="00981F82" w:rsidRPr="00020842">
        <w:rPr>
          <w:rFonts w:ascii="Times New Roman" w:hAnsi="Times New Roman" w:cs="Times New Roman"/>
          <w:sz w:val="26"/>
          <w:szCs w:val="26"/>
        </w:rPr>
        <w:tab/>
        <w:t>Carrying out the tests prescribed in specifications, an</w:t>
      </w:r>
      <w:r w:rsidRPr="00020842">
        <w:rPr>
          <w:rFonts w:ascii="Times New Roman" w:hAnsi="Times New Roman" w:cs="Times New Roman"/>
          <w:sz w:val="26"/>
          <w:szCs w:val="26"/>
        </w:rPr>
        <w:t>d</w:t>
      </w:r>
    </w:p>
    <w:p w:rsidR="00975958" w:rsidRDefault="00465DA1" w:rsidP="00AB6681">
      <w:pPr>
        <w:ind w:left="720"/>
        <w:rPr>
          <w:rFonts w:ascii="Times New Roman" w:hAnsi="Times New Roman" w:cs="Times New Roman"/>
          <w:sz w:val="26"/>
          <w:szCs w:val="26"/>
        </w:rPr>
      </w:pPr>
      <w:r w:rsidRPr="00020842">
        <w:rPr>
          <w:rFonts w:ascii="Times New Roman" w:hAnsi="Times New Roman" w:cs="Times New Roman"/>
          <w:sz w:val="26"/>
          <w:szCs w:val="26"/>
        </w:rPr>
        <w:tab/>
      </w:r>
      <w:r w:rsidR="00981F82" w:rsidRPr="00020842">
        <w:rPr>
          <w:rFonts w:ascii="Times New Roman" w:hAnsi="Times New Roman" w:cs="Times New Roman"/>
          <w:sz w:val="26"/>
          <w:szCs w:val="26"/>
        </w:rPr>
        <w:t xml:space="preserve">b. </w:t>
      </w:r>
      <w:r w:rsidR="00981F82" w:rsidRPr="00020842">
        <w:rPr>
          <w:rFonts w:ascii="Times New Roman" w:hAnsi="Times New Roman" w:cs="Times New Roman"/>
          <w:sz w:val="26"/>
          <w:szCs w:val="26"/>
        </w:rPr>
        <w:tab/>
        <w:t xml:space="preserve">For the correctness of the test results, whether preformed in his </w:t>
      </w:r>
    </w:p>
    <w:p w:rsidR="00465DA1" w:rsidRPr="00020842" w:rsidRDefault="00975958" w:rsidP="00AB6681">
      <w:pPr>
        <w:ind w:left="720"/>
        <w:rPr>
          <w:rFonts w:ascii="Times New Roman" w:hAnsi="Times New Roman" w:cs="Times New Roman"/>
          <w:b/>
          <w:sz w:val="26"/>
          <w:szCs w:val="26"/>
        </w:rPr>
      </w:pPr>
      <w:r>
        <w:rPr>
          <w:rFonts w:ascii="Times New Roman" w:hAnsi="Times New Roman" w:cs="Times New Roman"/>
          <w:sz w:val="26"/>
          <w:szCs w:val="26"/>
        </w:rPr>
        <w:tab/>
      </w:r>
      <w:r>
        <w:rPr>
          <w:rFonts w:ascii="Times New Roman" w:hAnsi="Times New Roman" w:cs="Times New Roman"/>
          <w:sz w:val="26"/>
          <w:szCs w:val="26"/>
        </w:rPr>
        <w:tab/>
      </w:r>
      <w:r w:rsidR="00981F82" w:rsidRPr="00020842">
        <w:rPr>
          <w:rFonts w:ascii="Times New Roman" w:hAnsi="Times New Roman" w:cs="Times New Roman"/>
          <w:sz w:val="26"/>
          <w:szCs w:val="26"/>
        </w:rPr>
        <w:t>laboratory orelsewhere.</w:t>
      </w:r>
    </w:p>
    <w:p w:rsidR="00465DA1" w:rsidRPr="00020842" w:rsidRDefault="00981F82" w:rsidP="00AB6681">
      <w:pPr>
        <w:ind w:left="1440" w:hanging="630"/>
        <w:rPr>
          <w:rFonts w:ascii="Times New Roman" w:hAnsi="Times New Roman" w:cs="Times New Roman"/>
          <w:b/>
          <w:sz w:val="26"/>
          <w:szCs w:val="26"/>
        </w:rPr>
      </w:pPr>
      <w:r w:rsidRPr="00020842">
        <w:rPr>
          <w:rFonts w:ascii="Times New Roman" w:hAnsi="Times New Roman" w:cs="Times New Roman"/>
          <w:sz w:val="26"/>
          <w:szCs w:val="26"/>
        </w:rPr>
        <w:t xml:space="preserve">17.2 </w:t>
      </w:r>
      <w:r w:rsidRPr="00020842">
        <w:rPr>
          <w:rFonts w:ascii="Times New Roman" w:hAnsi="Times New Roman" w:cs="Times New Roman"/>
          <w:sz w:val="26"/>
          <w:szCs w:val="26"/>
        </w:rPr>
        <w:tab/>
        <w:t>The contractor shall have to establish field laboratory within the time specified and having such equipments as are specified in the Contract Data.</w:t>
      </w:r>
    </w:p>
    <w:p w:rsidR="00981F82" w:rsidRDefault="00981F82" w:rsidP="00AB6681">
      <w:pPr>
        <w:ind w:left="1440" w:hanging="630"/>
        <w:rPr>
          <w:rFonts w:ascii="Times New Roman" w:hAnsi="Times New Roman" w:cs="Times New Roman"/>
          <w:sz w:val="26"/>
          <w:szCs w:val="26"/>
        </w:rPr>
      </w:pPr>
      <w:r w:rsidRPr="00020842">
        <w:rPr>
          <w:rFonts w:ascii="Times New Roman" w:hAnsi="Times New Roman" w:cs="Times New Roman"/>
          <w:sz w:val="26"/>
          <w:szCs w:val="26"/>
        </w:rPr>
        <w:t xml:space="preserve">17.3 </w:t>
      </w:r>
      <w:r w:rsidRPr="00020842">
        <w:rPr>
          <w:rFonts w:ascii="Times New Roman" w:hAnsi="Times New Roman" w:cs="Times New Roman"/>
          <w:sz w:val="26"/>
          <w:szCs w:val="26"/>
        </w:rPr>
        <w:tab/>
        <w:t>Failure of the Contractor to establish laboratory shall attract such penalty as is specified in the Contract Data.</w:t>
      </w:r>
    </w:p>
    <w:p w:rsidR="00A86AE0" w:rsidRPr="00020842" w:rsidRDefault="00A86AE0" w:rsidP="00AB6681">
      <w:pPr>
        <w:ind w:left="1440" w:hanging="630"/>
        <w:rPr>
          <w:rFonts w:ascii="Times New Roman" w:hAnsi="Times New Roman" w:cs="Times New Roman"/>
          <w:sz w:val="26"/>
          <w:szCs w:val="26"/>
        </w:rPr>
      </w:pPr>
      <w:r>
        <w:rPr>
          <w:rFonts w:ascii="Times New Roman" w:hAnsi="Times New Roman" w:cs="Times New Roman"/>
          <w:sz w:val="26"/>
          <w:szCs w:val="26"/>
        </w:rPr>
        <w:t>17.4</w:t>
      </w:r>
      <w:r>
        <w:rPr>
          <w:rFonts w:ascii="Times New Roman" w:hAnsi="Times New Roman" w:cs="Times New Roman"/>
          <w:sz w:val="26"/>
          <w:szCs w:val="26"/>
        </w:rPr>
        <w:tab/>
        <w:t>Ten percent of the mandatory test prescribed under the specification shall be got carried out through laboratories accredited by national Accreditation Board of laboratories (NABL) By the Engineer-in-charge and the cost of such testing shall be deducted form the payments due to contractor .</w:t>
      </w:r>
    </w:p>
    <w:p w:rsidR="00465DA1" w:rsidRPr="00020842" w:rsidRDefault="00465DA1" w:rsidP="00AB6681">
      <w:pPr>
        <w:ind w:left="1440" w:hanging="630"/>
        <w:rPr>
          <w:rFonts w:ascii="Times New Roman" w:hAnsi="Times New Roman" w:cs="Times New Roman"/>
          <w:b/>
          <w:sz w:val="26"/>
          <w:szCs w:val="26"/>
        </w:rPr>
      </w:pPr>
    </w:p>
    <w:p w:rsidR="00981F82" w:rsidRPr="00020842" w:rsidRDefault="00981F82" w:rsidP="00AB6681">
      <w:pPr>
        <w:ind w:left="720" w:hanging="720"/>
        <w:rPr>
          <w:rFonts w:ascii="Times New Roman" w:hAnsi="Times New Roman" w:cs="Times New Roman"/>
          <w:b/>
          <w:sz w:val="26"/>
          <w:szCs w:val="26"/>
        </w:rPr>
      </w:pPr>
      <w:r w:rsidRPr="00020842">
        <w:rPr>
          <w:rFonts w:ascii="Times New Roman" w:hAnsi="Times New Roman" w:cs="Times New Roman"/>
          <w:b/>
          <w:sz w:val="26"/>
          <w:szCs w:val="26"/>
        </w:rPr>
        <w:t xml:space="preserve">18. </w:t>
      </w:r>
      <w:r w:rsidRPr="00020842">
        <w:rPr>
          <w:rFonts w:ascii="Times New Roman" w:hAnsi="Times New Roman" w:cs="Times New Roman"/>
          <w:b/>
          <w:sz w:val="26"/>
          <w:szCs w:val="26"/>
        </w:rPr>
        <w:tab/>
        <w:t>Correction of Defects noticed during the Defect Liability Period</w:t>
      </w:r>
    </w:p>
    <w:p w:rsidR="00981F82" w:rsidRPr="00020842" w:rsidRDefault="00981F82" w:rsidP="00AB6681">
      <w:pPr>
        <w:ind w:left="1440" w:hanging="720"/>
        <w:rPr>
          <w:rFonts w:ascii="Times New Roman" w:hAnsi="Times New Roman" w:cs="Times New Roman"/>
          <w:sz w:val="26"/>
          <w:szCs w:val="26"/>
        </w:rPr>
      </w:pPr>
      <w:r w:rsidRPr="00020842">
        <w:rPr>
          <w:rFonts w:ascii="Times New Roman" w:hAnsi="Times New Roman" w:cs="Times New Roman"/>
          <w:sz w:val="26"/>
          <w:szCs w:val="26"/>
        </w:rPr>
        <w:t xml:space="preserve">18.1 </w:t>
      </w:r>
      <w:r w:rsidRPr="00020842">
        <w:rPr>
          <w:rFonts w:ascii="Times New Roman" w:hAnsi="Times New Roman" w:cs="Times New Roman"/>
          <w:sz w:val="26"/>
          <w:szCs w:val="26"/>
        </w:rPr>
        <w:tab/>
        <w:t>The Defect Liability Period of work in the contract shall be as per the Contract Data.</w:t>
      </w:r>
    </w:p>
    <w:p w:rsidR="00981F82" w:rsidRPr="00020842" w:rsidRDefault="00981F82" w:rsidP="00AB6681">
      <w:pPr>
        <w:ind w:left="1440" w:hanging="720"/>
        <w:rPr>
          <w:rFonts w:ascii="Times New Roman" w:hAnsi="Times New Roman" w:cs="Times New Roman"/>
          <w:sz w:val="26"/>
          <w:szCs w:val="26"/>
        </w:rPr>
      </w:pPr>
      <w:r w:rsidRPr="00020842">
        <w:rPr>
          <w:rFonts w:ascii="Times New Roman" w:hAnsi="Times New Roman" w:cs="Times New Roman"/>
          <w:sz w:val="26"/>
          <w:szCs w:val="26"/>
        </w:rPr>
        <w:t xml:space="preserve">18.2 </w:t>
      </w:r>
      <w:r w:rsidRPr="00020842">
        <w:rPr>
          <w:rFonts w:ascii="Times New Roman" w:hAnsi="Times New Roman" w:cs="Times New Roman"/>
          <w:sz w:val="26"/>
          <w:szCs w:val="26"/>
        </w:rPr>
        <w:tab/>
        <w:t>The Contractor shall promptly rectify all defects pointed out by the Engineer well before the end of the Defect Liability Period. The Defect Liability Period shall automatically stand extended until the defect is rectified.</w:t>
      </w:r>
    </w:p>
    <w:p w:rsidR="00981F82" w:rsidRPr="00020842" w:rsidRDefault="00981F82" w:rsidP="00AB6681">
      <w:pPr>
        <w:ind w:left="1440" w:hanging="720"/>
        <w:rPr>
          <w:rFonts w:ascii="Times New Roman" w:hAnsi="Times New Roman" w:cs="Times New Roman"/>
          <w:sz w:val="26"/>
          <w:szCs w:val="26"/>
        </w:rPr>
      </w:pPr>
      <w:r w:rsidRPr="00020842">
        <w:rPr>
          <w:rFonts w:ascii="Times New Roman" w:hAnsi="Times New Roman" w:cs="Times New Roman"/>
          <w:sz w:val="26"/>
          <w:szCs w:val="26"/>
        </w:rPr>
        <w:t xml:space="preserve">18.3 </w:t>
      </w:r>
      <w:r w:rsidRPr="00020842">
        <w:rPr>
          <w:rFonts w:ascii="Times New Roman" w:hAnsi="Times New Roman" w:cs="Times New Roman"/>
          <w:sz w:val="26"/>
          <w:szCs w:val="26"/>
        </w:rPr>
        <w:tab/>
        <w:t>If the Contractor has not corrected a Defect pertaining to the Defect Liability Period to the satisfaction of the Engineer, within the time specified by the Engineer, the Engineer will assess the cost of haying the Defect corrected, and the cost of correction of the Defect shall be recovered from the Performance Security or any amount due or that may become due to the contractor and other available securities.</w:t>
      </w:r>
    </w:p>
    <w:p w:rsidR="00465DA1" w:rsidRPr="00020842" w:rsidRDefault="00465DA1" w:rsidP="00AB6681">
      <w:pPr>
        <w:ind w:left="720" w:hanging="720"/>
        <w:jc w:val="center"/>
        <w:rPr>
          <w:rFonts w:ascii="Times New Roman" w:hAnsi="Times New Roman" w:cs="Times New Roman"/>
          <w:b/>
          <w:sz w:val="26"/>
          <w:szCs w:val="26"/>
        </w:rPr>
      </w:pPr>
    </w:p>
    <w:p w:rsidR="00981F82" w:rsidRPr="00020842" w:rsidRDefault="00465DA1" w:rsidP="00AB6681">
      <w:pPr>
        <w:ind w:left="720" w:hanging="720"/>
        <w:jc w:val="center"/>
        <w:rPr>
          <w:rFonts w:ascii="Times New Roman" w:hAnsi="Times New Roman" w:cs="Times New Roman"/>
          <w:b/>
          <w:sz w:val="26"/>
          <w:szCs w:val="26"/>
        </w:rPr>
      </w:pPr>
      <w:r w:rsidRPr="00020842">
        <w:rPr>
          <w:rFonts w:ascii="Times New Roman" w:hAnsi="Times New Roman" w:cs="Times New Roman"/>
          <w:b/>
          <w:sz w:val="26"/>
          <w:szCs w:val="26"/>
        </w:rPr>
        <w:t xml:space="preserve">D. </w:t>
      </w:r>
      <w:r w:rsidRPr="00020842">
        <w:rPr>
          <w:rFonts w:ascii="Times New Roman" w:hAnsi="Times New Roman" w:cs="Times New Roman"/>
          <w:b/>
          <w:sz w:val="26"/>
          <w:szCs w:val="26"/>
        </w:rPr>
        <w:tab/>
        <w:t>COST CONTROL</w:t>
      </w:r>
    </w:p>
    <w:p w:rsidR="00981F82" w:rsidRPr="00AB6681" w:rsidRDefault="00981F82" w:rsidP="00AB6681">
      <w:pPr>
        <w:ind w:left="720" w:hanging="720"/>
        <w:rPr>
          <w:rFonts w:ascii="Times New Roman" w:hAnsi="Times New Roman" w:cs="Times New Roman"/>
          <w:b/>
          <w:sz w:val="26"/>
          <w:szCs w:val="26"/>
        </w:rPr>
      </w:pPr>
      <w:r w:rsidRPr="00AB6681">
        <w:rPr>
          <w:rFonts w:ascii="Times New Roman" w:hAnsi="Times New Roman" w:cs="Times New Roman"/>
          <w:b/>
          <w:sz w:val="26"/>
          <w:szCs w:val="26"/>
        </w:rPr>
        <w:t xml:space="preserve">19. </w:t>
      </w:r>
      <w:r w:rsidRPr="00AB6681">
        <w:rPr>
          <w:rFonts w:ascii="Times New Roman" w:hAnsi="Times New Roman" w:cs="Times New Roman"/>
          <w:b/>
          <w:sz w:val="26"/>
          <w:szCs w:val="26"/>
        </w:rPr>
        <w:tab/>
        <w:t>Variations - Change in original Specifications, Designs, and Drawings etc.</w:t>
      </w:r>
    </w:p>
    <w:p w:rsidR="00981F82" w:rsidRPr="00020842" w:rsidRDefault="00981F82" w:rsidP="0093308E">
      <w:pPr>
        <w:spacing w:line="360" w:lineRule="auto"/>
        <w:ind w:left="1440" w:hanging="720"/>
        <w:rPr>
          <w:rFonts w:ascii="Times New Roman" w:hAnsi="Times New Roman" w:cs="Times New Roman"/>
          <w:sz w:val="26"/>
          <w:szCs w:val="26"/>
        </w:rPr>
      </w:pPr>
      <w:r w:rsidRPr="00020842">
        <w:rPr>
          <w:rFonts w:ascii="Times New Roman" w:hAnsi="Times New Roman" w:cs="Times New Roman"/>
          <w:sz w:val="26"/>
          <w:szCs w:val="26"/>
        </w:rPr>
        <w:t xml:space="preserve">19.1 </w:t>
      </w:r>
      <w:r w:rsidRPr="00020842">
        <w:rPr>
          <w:rFonts w:ascii="Times New Roman" w:hAnsi="Times New Roman" w:cs="Times New Roman"/>
          <w:sz w:val="26"/>
          <w:szCs w:val="26"/>
        </w:rPr>
        <w:tab/>
        <w:t xml:space="preserve">The Engineer-in-charge shall have power to make any alterations, omissions or additions to or substitutions in the original specifications, drawings, designs and instructions, that may appear to him to be necessary during the progress of the work and the contractor shall carry out the work in accordance with any instructions which may be given to him in writing signed by the Engineer-in-charge, and such alterations, omission, additions or substitutions shall not invalidate the contract and any altered, additional or substituted work, which the contractor may be directed to do in the </w:t>
      </w:r>
      <w:r w:rsidRPr="00020842">
        <w:rPr>
          <w:rFonts w:ascii="Times New Roman" w:hAnsi="Times New Roman" w:cs="Times New Roman"/>
          <w:sz w:val="26"/>
          <w:szCs w:val="26"/>
        </w:rPr>
        <w:lastRenderedPageBreak/>
        <w:t>manner above specified, as part of the work, shall be carried out by the contractor on the same conditions in all respects on which he agrees to do the main work.</w:t>
      </w:r>
    </w:p>
    <w:p w:rsidR="00981F82" w:rsidRPr="00020842" w:rsidRDefault="00981F82" w:rsidP="00BA4BA4">
      <w:pPr>
        <w:spacing w:line="276" w:lineRule="auto"/>
        <w:ind w:left="1440" w:hanging="720"/>
        <w:rPr>
          <w:rFonts w:ascii="Times New Roman" w:hAnsi="Times New Roman" w:cs="Times New Roman"/>
          <w:sz w:val="26"/>
          <w:szCs w:val="26"/>
        </w:rPr>
      </w:pPr>
      <w:r w:rsidRPr="00020842">
        <w:rPr>
          <w:rFonts w:ascii="Times New Roman" w:hAnsi="Times New Roman" w:cs="Times New Roman"/>
          <w:sz w:val="26"/>
          <w:szCs w:val="26"/>
        </w:rPr>
        <w:t xml:space="preserve">19.2 </w:t>
      </w:r>
      <w:r w:rsidRPr="00020842">
        <w:rPr>
          <w:rFonts w:ascii="Times New Roman" w:hAnsi="Times New Roman" w:cs="Times New Roman"/>
          <w:sz w:val="26"/>
          <w:szCs w:val="26"/>
        </w:rPr>
        <w:tab/>
        <w:t>The time for the completion of the work shall be adjusted in the proportion that the altered, additional or substituted work bears to the original contract work and the certificate of the Engineer-in-charge shall be conclusive as to such proportion.</w:t>
      </w:r>
    </w:p>
    <w:p w:rsidR="00981F82" w:rsidRPr="00020842" w:rsidRDefault="00981F82" w:rsidP="00BA4BA4">
      <w:pPr>
        <w:spacing w:line="276" w:lineRule="auto"/>
        <w:ind w:left="720" w:hanging="720"/>
        <w:rPr>
          <w:rFonts w:ascii="Times New Roman" w:hAnsi="Times New Roman" w:cs="Times New Roman"/>
          <w:b/>
          <w:sz w:val="26"/>
          <w:szCs w:val="26"/>
        </w:rPr>
      </w:pPr>
      <w:r w:rsidRPr="00020842">
        <w:rPr>
          <w:rFonts w:ascii="Times New Roman" w:hAnsi="Times New Roman" w:cs="Times New Roman"/>
          <w:b/>
          <w:sz w:val="26"/>
          <w:szCs w:val="26"/>
        </w:rPr>
        <w:t xml:space="preserve">20. </w:t>
      </w:r>
      <w:r w:rsidRPr="00020842">
        <w:rPr>
          <w:rFonts w:ascii="Times New Roman" w:hAnsi="Times New Roman" w:cs="Times New Roman"/>
          <w:b/>
          <w:sz w:val="26"/>
          <w:szCs w:val="26"/>
        </w:rPr>
        <w:tab/>
        <w:t>Extra items</w:t>
      </w:r>
    </w:p>
    <w:p w:rsidR="00981F82" w:rsidRPr="00020842" w:rsidRDefault="00981F82" w:rsidP="00AB6681">
      <w:pPr>
        <w:spacing w:line="276" w:lineRule="auto"/>
        <w:ind w:left="1440" w:hanging="720"/>
        <w:rPr>
          <w:rFonts w:ascii="Times New Roman" w:hAnsi="Times New Roman" w:cs="Times New Roman"/>
          <w:sz w:val="26"/>
          <w:szCs w:val="26"/>
        </w:rPr>
      </w:pPr>
      <w:r w:rsidRPr="00020842">
        <w:rPr>
          <w:rFonts w:ascii="Times New Roman" w:hAnsi="Times New Roman" w:cs="Times New Roman"/>
          <w:sz w:val="26"/>
          <w:szCs w:val="26"/>
        </w:rPr>
        <w:t xml:space="preserve">20.1 </w:t>
      </w:r>
      <w:r w:rsidRPr="00020842">
        <w:rPr>
          <w:rFonts w:ascii="Times New Roman" w:hAnsi="Times New Roman" w:cs="Times New Roman"/>
          <w:sz w:val="26"/>
          <w:szCs w:val="26"/>
        </w:rPr>
        <w:tab/>
        <w:t>All such items which are not included in the priced BOQ shall be treated as extra items.</w:t>
      </w:r>
    </w:p>
    <w:p w:rsidR="00BA4BA4" w:rsidRPr="00020842" w:rsidRDefault="00BA4BA4" w:rsidP="00BA4BA4">
      <w:pPr>
        <w:spacing w:line="276" w:lineRule="auto"/>
        <w:ind w:left="720" w:hanging="720"/>
        <w:rPr>
          <w:rFonts w:ascii="Times New Roman" w:hAnsi="Times New Roman" w:cs="Times New Roman"/>
          <w:sz w:val="26"/>
          <w:szCs w:val="26"/>
        </w:rPr>
      </w:pPr>
    </w:p>
    <w:p w:rsidR="00BA4BA4" w:rsidRPr="00020842" w:rsidRDefault="00981F82" w:rsidP="00BA4BA4">
      <w:pPr>
        <w:spacing w:line="276" w:lineRule="auto"/>
        <w:ind w:left="720" w:hanging="720"/>
        <w:rPr>
          <w:rFonts w:ascii="Times New Roman" w:hAnsi="Times New Roman" w:cs="Times New Roman"/>
          <w:b/>
          <w:sz w:val="26"/>
          <w:szCs w:val="26"/>
        </w:rPr>
      </w:pPr>
      <w:r w:rsidRPr="00020842">
        <w:rPr>
          <w:rFonts w:ascii="Times New Roman" w:hAnsi="Times New Roman" w:cs="Times New Roman"/>
          <w:b/>
          <w:sz w:val="26"/>
          <w:szCs w:val="26"/>
        </w:rPr>
        <w:t xml:space="preserve">21. </w:t>
      </w:r>
      <w:r w:rsidRPr="00020842">
        <w:rPr>
          <w:rFonts w:ascii="Times New Roman" w:hAnsi="Times New Roman" w:cs="Times New Roman"/>
          <w:b/>
          <w:sz w:val="26"/>
          <w:szCs w:val="26"/>
        </w:rPr>
        <w:tab/>
        <w:t>Payments for Variations and / or Extra Quantities</w:t>
      </w:r>
    </w:p>
    <w:p w:rsidR="00981F82" w:rsidRPr="00020842" w:rsidRDefault="00981F82" w:rsidP="00BA4BA4">
      <w:pPr>
        <w:spacing w:line="276" w:lineRule="auto"/>
        <w:ind w:left="1440" w:hanging="720"/>
        <w:rPr>
          <w:rFonts w:ascii="Times New Roman" w:hAnsi="Times New Roman" w:cs="Times New Roman"/>
          <w:sz w:val="26"/>
          <w:szCs w:val="26"/>
        </w:rPr>
      </w:pPr>
      <w:r w:rsidRPr="00020842">
        <w:rPr>
          <w:rFonts w:ascii="Times New Roman" w:hAnsi="Times New Roman" w:cs="Times New Roman"/>
          <w:sz w:val="26"/>
          <w:szCs w:val="26"/>
        </w:rPr>
        <w:t xml:space="preserve">21.1 </w:t>
      </w:r>
      <w:r w:rsidRPr="00020842">
        <w:rPr>
          <w:rFonts w:ascii="Times New Roman" w:hAnsi="Times New Roman" w:cs="Times New Roman"/>
          <w:sz w:val="26"/>
          <w:szCs w:val="26"/>
        </w:rPr>
        <w:tab/>
        <w:t>The rates for such additional (Extra quantity), altered or substituted work / extra items under this clause shall be worked out in accordance with the following provisions in the irrespective order:</w:t>
      </w:r>
    </w:p>
    <w:p w:rsidR="00981F82" w:rsidRPr="00020842" w:rsidRDefault="00981F82" w:rsidP="00BA4BA4">
      <w:pPr>
        <w:spacing w:line="276" w:lineRule="auto"/>
        <w:ind w:left="1890" w:hanging="450"/>
        <w:rPr>
          <w:rFonts w:ascii="Times New Roman" w:hAnsi="Times New Roman" w:cs="Times New Roman"/>
          <w:sz w:val="26"/>
          <w:szCs w:val="26"/>
        </w:rPr>
      </w:pPr>
      <w:r w:rsidRPr="00020842">
        <w:rPr>
          <w:rFonts w:ascii="Times New Roman" w:hAnsi="Times New Roman" w:cs="Times New Roman"/>
          <w:sz w:val="26"/>
          <w:szCs w:val="26"/>
        </w:rPr>
        <w:t xml:space="preserve">a. </w:t>
      </w:r>
      <w:r w:rsidRPr="00020842">
        <w:rPr>
          <w:rFonts w:ascii="Times New Roman" w:hAnsi="Times New Roman" w:cs="Times New Roman"/>
          <w:sz w:val="26"/>
          <w:szCs w:val="26"/>
        </w:rPr>
        <w:tab/>
        <w:t>The contractor is bound to carry out the additional (Extra quantity), work at the same rates as are specified in the contract for the work.</w:t>
      </w:r>
    </w:p>
    <w:p w:rsidR="00BA4BA4" w:rsidRPr="00020842" w:rsidRDefault="00BA4BA4" w:rsidP="00BA4BA4">
      <w:pPr>
        <w:spacing w:line="276" w:lineRule="auto"/>
        <w:ind w:left="1890" w:hanging="450"/>
        <w:rPr>
          <w:rFonts w:ascii="Times New Roman" w:hAnsi="Times New Roman" w:cs="Times New Roman"/>
          <w:sz w:val="26"/>
          <w:szCs w:val="26"/>
        </w:rPr>
      </w:pPr>
    </w:p>
    <w:p w:rsidR="00981F82" w:rsidRPr="00020842" w:rsidRDefault="00981F82" w:rsidP="00BA4BA4">
      <w:pPr>
        <w:spacing w:line="276" w:lineRule="auto"/>
        <w:ind w:left="1890" w:hanging="450"/>
        <w:rPr>
          <w:rFonts w:ascii="Times New Roman" w:hAnsi="Times New Roman" w:cs="Times New Roman"/>
          <w:sz w:val="26"/>
          <w:szCs w:val="26"/>
        </w:rPr>
      </w:pPr>
      <w:r w:rsidRPr="00020842">
        <w:rPr>
          <w:rFonts w:ascii="Times New Roman" w:hAnsi="Times New Roman" w:cs="Times New Roman"/>
          <w:sz w:val="26"/>
          <w:szCs w:val="26"/>
        </w:rPr>
        <w:t xml:space="preserve">b. </w:t>
      </w:r>
      <w:r w:rsidRPr="00020842">
        <w:rPr>
          <w:rFonts w:ascii="Times New Roman" w:hAnsi="Times New Roman" w:cs="Times New Roman"/>
          <w:sz w:val="26"/>
          <w:szCs w:val="26"/>
        </w:rPr>
        <w:tab/>
        <w:t>If the item is not in the priced BOQ and is. included in the SOR of the department, the rate shall be arrived at by applying the quoted tender percentage on the SOR rate.</w:t>
      </w:r>
    </w:p>
    <w:p w:rsidR="00BA4BA4" w:rsidRPr="00020842" w:rsidRDefault="00BA4BA4" w:rsidP="00BA4BA4">
      <w:pPr>
        <w:spacing w:line="276" w:lineRule="auto"/>
        <w:ind w:left="1890" w:hanging="450"/>
        <w:rPr>
          <w:rFonts w:ascii="Times New Roman" w:hAnsi="Times New Roman" w:cs="Times New Roman"/>
          <w:sz w:val="26"/>
          <w:szCs w:val="26"/>
        </w:rPr>
      </w:pPr>
    </w:p>
    <w:p w:rsidR="00981F82" w:rsidRPr="00020842" w:rsidRDefault="00981F82" w:rsidP="00BA4BA4">
      <w:pPr>
        <w:spacing w:line="276" w:lineRule="auto"/>
        <w:ind w:left="1890" w:hanging="450"/>
        <w:rPr>
          <w:rFonts w:ascii="Times New Roman" w:hAnsi="Times New Roman" w:cs="Times New Roman"/>
          <w:sz w:val="26"/>
          <w:szCs w:val="26"/>
        </w:rPr>
      </w:pPr>
      <w:r w:rsidRPr="00020842">
        <w:rPr>
          <w:rFonts w:ascii="Times New Roman" w:hAnsi="Times New Roman" w:cs="Times New Roman"/>
          <w:sz w:val="26"/>
          <w:szCs w:val="26"/>
        </w:rPr>
        <w:t xml:space="preserve">c. </w:t>
      </w:r>
      <w:r w:rsidRPr="00020842">
        <w:rPr>
          <w:rFonts w:ascii="Times New Roman" w:hAnsi="Times New Roman" w:cs="Times New Roman"/>
          <w:sz w:val="26"/>
          <w:szCs w:val="26"/>
        </w:rPr>
        <w:tab/>
        <w:t xml:space="preserve">If the rates for the altered or substituted work are not provided in applicable SOR - such rates will be derived from the rates for a similar class (type) of work as is provided in the contract (priced </w:t>
      </w:r>
      <w:r w:rsidR="00AB6681">
        <w:rPr>
          <w:rFonts w:ascii="Times New Roman" w:hAnsi="Times New Roman" w:cs="Times New Roman"/>
          <w:sz w:val="26"/>
          <w:szCs w:val="26"/>
        </w:rPr>
        <w:t>B</w:t>
      </w:r>
      <w:r w:rsidRPr="00020842">
        <w:rPr>
          <w:rFonts w:ascii="Times New Roman" w:hAnsi="Times New Roman" w:cs="Times New Roman"/>
          <w:sz w:val="26"/>
          <w:szCs w:val="26"/>
        </w:rPr>
        <w:t>OQ) for the work.</w:t>
      </w:r>
    </w:p>
    <w:p w:rsidR="00BA4BA4" w:rsidRPr="00020842" w:rsidRDefault="00BA4BA4" w:rsidP="00BA4BA4">
      <w:pPr>
        <w:spacing w:line="276" w:lineRule="auto"/>
        <w:ind w:left="1890" w:hanging="450"/>
        <w:rPr>
          <w:rFonts w:ascii="Times New Roman" w:hAnsi="Times New Roman" w:cs="Times New Roman"/>
          <w:sz w:val="26"/>
          <w:szCs w:val="26"/>
        </w:rPr>
      </w:pPr>
    </w:p>
    <w:p w:rsidR="00981F82" w:rsidRPr="00020842" w:rsidRDefault="00981F82" w:rsidP="00BA4BA4">
      <w:pPr>
        <w:spacing w:line="276" w:lineRule="auto"/>
        <w:ind w:left="1890" w:hanging="450"/>
        <w:rPr>
          <w:rFonts w:ascii="Times New Roman" w:hAnsi="Times New Roman" w:cs="Times New Roman"/>
          <w:sz w:val="26"/>
          <w:szCs w:val="26"/>
        </w:rPr>
      </w:pPr>
      <w:r w:rsidRPr="00020842">
        <w:rPr>
          <w:rFonts w:ascii="Times New Roman" w:hAnsi="Times New Roman" w:cs="Times New Roman"/>
          <w:sz w:val="26"/>
          <w:szCs w:val="26"/>
        </w:rPr>
        <w:t xml:space="preserve">d. </w:t>
      </w:r>
      <w:r w:rsidRPr="00020842">
        <w:rPr>
          <w:rFonts w:ascii="Times New Roman" w:hAnsi="Times New Roman" w:cs="Times New Roman"/>
          <w:sz w:val="26"/>
          <w:szCs w:val="26"/>
        </w:rPr>
        <w:tab/>
        <w:t>If the rates for the altered, substituted work cannot be determined in the manner specified in the sub clause (c) above - then the rates for such composite work item shall be worked out on the b</w:t>
      </w:r>
      <w:r w:rsidR="00AB6681">
        <w:rPr>
          <w:rFonts w:ascii="Times New Roman" w:hAnsi="Times New Roman" w:cs="Times New Roman"/>
          <w:sz w:val="26"/>
          <w:szCs w:val="26"/>
        </w:rPr>
        <w:t>asis of the concerned Schedule o</w:t>
      </w:r>
      <w:r w:rsidRPr="00020842">
        <w:rPr>
          <w:rFonts w:ascii="Times New Roman" w:hAnsi="Times New Roman" w:cs="Times New Roman"/>
          <w:sz w:val="26"/>
          <w:szCs w:val="26"/>
        </w:rPr>
        <w:t>f Rates minus/plus the percentage quoted by the contractor.</w:t>
      </w:r>
    </w:p>
    <w:p w:rsidR="00BA4BA4" w:rsidRPr="00020842" w:rsidRDefault="00BA4BA4" w:rsidP="00BA4BA4">
      <w:pPr>
        <w:spacing w:line="276" w:lineRule="auto"/>
        <w:ind w:left="1890" w:hanging="450"/>
        <w:rPr>
          <w:rFonts w:ascii="Times New Roman" w:hAnsi="Times New Roman" w:cs="Times New Roman"/>
          <w:sz w:val="26"/>
          <w:szCs w:val="26"/>
        </w:rPr>
      </w:pPr>
    </w:p>
    <w:p w:rsidR="00981F82" w:rsidRPr="00020842" w:rsidRDefault="00981F82" w:rsidP="00BA4BA4">
      <w:pPr>
        <w:spacing w:line="276" w:lineRule="auto"/>
        <w:ind w:left="1890" w:hanging="450"/>
        <w:rPr>
          <w:rFonts w:ascii="Times New Roman" w:hAnsi="Times New Roman" w:cs="Times New Roman"/>
          <w:sz w:val="26"/>
          <w:szCs w:val="26"/>
        </w:rPr>
      </w:pPr>
      <w:r w:rsidRPr="00020842">
        <w:rPr>
          <w:rFonts w:ascii="Times New Roman" w:hAnsi="Times New Roman" w:cs="Times New Roman"/>
          <w:sz w:val="26"/>
          <w:szCs w:val="26"/>
        </w:rPr>
        <w:t xml:space="preserve">e. </w:t>
      </w:r>
      <w:r w:rsidRPr="00020842">
        <w:rPr>
          <w:rFonts w:ascii="Times New Roman" w:hAnsi="Times New Roman" w:cs="Times New Roman"/>
          <w:sz w:val="26"/>
          <w:szCs w:val="26"/>
        </w:rPr>
        <w:tab/>
        <w:t xml:space="preserve">If the rates for a particular part or parts of the item is not in the Schedule of Rates and the rates for the altered, or substituted work item cannot be determined in he manner specified in sub clause (b) to (d) above, the rate for such part or parts will be determined by the </w:t>
      </w:r>
      <w:r w:rsidRPr="00020842">
        <w:rPr>
          <w:rFonts w:ascii="Times New Roman" w:hAnsi="Times New Roman" w:cs="Times New Roman"/>
          <w:sz w:val="26"/>
          <w:szCs w:val="26"/>
        </w:rPr>
        <w:lastRenderedPageBreak/>
        <w:t>Competent Authority, as defined in the Contract Data on the basis of the rate analysis derived out of prevailing market rates when the work was done.</w:t>
      </w:r>
    </w:p>
    <w:p w:rsidR="00BA4BA4" w:rsidRPr="00020842" w:rsidRDefault="00BA4BA4" w:rsidP="00BA4BA4">
      <w:pPr>
        <w:spacing w:line="276" w:lineRule="auto"/>
        <w:ind w:left="1890" w:hanging="450"/>
        <w:rPr>
          <w:rFonts w:ascii="Times New Roman" w:hAnsi="Times New Roman" w:cs="Times New Roman"/>
          <w:sz w:val="26"/>
          <w:szCs w:val="26"/>
        </w:rPr>
      </w:pPr>
    </w:p>
    <w:p w:rsidR="00981F82" w:rsidRPr="00020842" w:rsidRDefault="00981F82" w:rsidP="00BA4BA4">
      <w:pPr>
        <w:spacing w:line="276" w:lineRule="auto"/>
        <w:ind w:left="1890" w:hanging="450"/>
        <w:rPr>
          <w:rFonts w:ascii="Times New Roman" w:hAnsi="Times New Roman" w:cs="Times New Roman"/>
          <w:sz w:val="26"/>
          <w:szCs w:val="26"/>
        </w:rPr>
      </w:pPr>
      <w:r w:rsidRPr="00020842">
        <w:rPr>
          <w:rFonts w:ascii="Times New Roman" w:hAnsi="Times New Roman" w:cs="Times New Roman"/>
          <w:sz w:val="26"/>
          <w:szCs w:val="26"/>
        </w:rPr>
        <w:t xml:space="preserve">f. </w:t>
      </w:r>
      <w:r w:rsidRPr="00020842">
        <w:rPr>
          <w:rFonts w:ascii="Times New Roman" w:hAnsi="Times New Roman" w:cs="Times New Roman"/>
          <w:sz w:val="26"/>
          <w:szCs w:val="26"/>
        </w:rPr>
        <w:tab/>
        <w:t xml:space="preserve">But under no circumstances, the contractor shall suspend the work on the plea of non-acceptability of rates on items falling under sub clause (a) to (d). In case the contractor does not accept the rate approved by the Engineer in Charge for a particular item, the contractor shall continue to carry out the item at the rates determined by the Competent Authority. The decision on the final rates payable shall be arrived at through the dispute settlement procedure. </w:t>
      </w:r>
    </w:p>
    <w:p w:rsidR="00BA4BA4" w:rsidRPr="00020842" w:rsidRDefault="00BA4BA4" w:rsidP="00BA4BA4">
      <w:pPr>
        <w:spacing w:line="276" w:lineRule="auto"/>
        <w:ind w:left="540" w:hanging="540"/>
        <w:rPr>
          <w:rFonts w:ascii="Times New Roman" w:hAnsi="Times New Roman" w:cs="Times New Roman"/>
          <w:sz w:val="26"/>
          <w:szCs w:val="26"/>
        </w:rPr>
      </w:pPr>
    </w:p>
    <w:p w:rsidR="00981F82" w:rsidRPr="00AB6681" w:rsidRDefault="00981F82" w:rsidP="00BA4BA4">
      <w:pPr>
        <w:spacing w:line="276" w:lineRule="auto"/>
        <w:ind w:left="540" w:hanging="540"/>
        <w:rPr>
          <w:rFonts w:ascii="Times New Roman" w:hAnsi="Times New Roman" w:cs="Times New Roman"/>
          <w:b/>
          <w:sz w:val="26"/>
          <w:szCs w:val="26"/>
        </w:rPr>
      </w:pPr>
      <w:r w:rsidRPr="00AB6681">
        <w:rPr>
          <w:rFonts w:ascii="Times New Roman" w:hAnsi="Times New Roman" w:cs="Times New Roman"/>
          <w:b/>
          <w:sz w:val="26"/>
          <w:szCs w:val="26"/>
        </w:rPr>
        <w:t xml:space="preserve">22. </w:t>
      </w:r>
      <w:r w:rsidRPr="00AB6681">
        <w:rPr>
          <w:rFonts w:ascii="Times New Roman" w:hAnsi="Times New Roman" w:cs="Times New Roman"/>
          <w:b/>
          <w:sz w:val="26"/>
          <w:szCs w:val="26"/>
        </w:rPr>
        <w:tab/>
        <w:t>No compensation for alterations in or restriction of work to be carried out.</w:t>
      </w:r>
    </w:p>
    <w:p w:rsidR="00981F82" w:rsidRPr="00020842" w:rsidRDefault="00981F82" w:rsidP="0093308E">
      <w:pPr>
        <w:spacing w:line="276" w:lineRule="auto"/>
        <w:ind w:left="540" w:hanging="540"/>
        <w:rPr>
          <w:rFonts w:ascii="Times New Roman" w:hAnsi="Times New Roman" w:cs="Times New Roman"/>
          <w:sz w:val="26"/>
          <w:szCs w:val="26"/>
        </w:rPr>
      </w:pPr>
      <w:r w:rsidRPr="00020842">
        <w:rPr>
          <w:rFonts w:ascii="Times New Roman" w:hAnsi="Times New Roman" w:cs="Times New Roman"/>
          <w:sz w:val="26"/>
          <w:szCs w:val="26"/>
        </w:rPr>
        <w:t>22.1.</w:t>
      </w:r>
      <w:r w:rsidRPr="00020842">
        <w:rPr>
          <w:rFonts w:ascii="Times New Roman" w:hAnsi="Times New Roman" w:cs="Times New Roman"/>
          <w:sz w:val="26"/>
          <w:szCs w:val="26"/>
        </w:rPr>
        <w:tab/>
        <w:t>If at any time after the commencement of t</w:t>
      </w:r>
      <w:r w:rsidR="00AB6681">
        <w:rPr>
          <w:rFonts w:ascii="Times New Roman" w:hAnsi="Times New Roman" w:cs="Times New Roman"/>
          <w:sz w:val="26"/>
          <w:szCs w:val="26"/>
        </w:rPr>
        <w:t xml:space="preserve">he work, the Engineer-in-charge for </w:t>
      </w:r>
      <w:r w:rsidRPr="00020842">
        <w:rPr>
          <w:rFonts w:ascii="Times New Roman" w:hAnsi="Times New Roman" w:cs="Times New Roman"/>
          <w:sz w:val="26"/>
          <w:szCs w:val="26"/>
        </w:rPr>
        <w:t>any reason whatsoever, not require the whole or any part of the work as spec</w:t>
      </w:r>
      <w:r w:rsidR="00AB6681">
        <w:rPr>
          <w:rFonts w:ascii="Times New Roman" w:hAnsi="Times New Roman" w:cs="Times New Roman"/>
          <w:sz w:val="26"/>
          <w:szCs w:val="26"/>
        </w:rPr>
        <w:t>ified in the bid to be carried o</w:t>
      </w:r>
      <w:r w:rsidRPr="00020842">
        <w:rPr>
          <w:rFonts w:ascii="Times New Roman" w:hAnsi="Times New Roman" w:cs="Times New Roman"/>
          <w:sz w:val="26"/>
          <w:szCs w:val="26"/>
        </w:rPr>
        <w:t>ut the Engineer-in-charge shall give notice in writing of the fact to the Contractor and withdraw that whole or any part of the work.</w:t>
      </w:r>
    </w:p>
    <w:p w:rsidR="00981F82" w:rsidRPr="00020842" w:rsidRDefault="00981F82" w:rsidP="0093308E">
      <w:pPr>
        <w:spacing w:line="276" w:lineRule="auto"/>
        <w:ind w:left="540" w:hanging="540"/>
        <w:rPr>
          <w:rFonts w:ascii="Times New Roman" w:hAnsi="Times New Roman" w:cs="Times New Roman"/>
          <w:sz w:val="26"/>
          <w:szCs w:val="26"/>
        </w:rPr>
      </w:pPr>
      <w:r w:rsidRPr="00020842">
        <w:rPr>
          <w:rFonts w:ascii="Times New Roman" w:hAnsi="Times New Roman" w:cs="Times New Roman"/>
          <w:sz w:val="26"/>
          <w:szCs w:val="26"/>
        </w:rPr>
        <w:t>22.2 The Contractor shall have no claim to any payments or compensation whatsoever, on account of any profit or advantage which he might have derived from the execution of work in full or on account of any loss incurred for idle men and machinery due to any alteration or restriction of work for whatsoever reason.</w:t>
      </w:r>
    </w:p>
    <w:p w:rsidR="00981F82" w:rsidRPr="00020842" w:rsidRDefault="00981F82" w:rsidP="0093308E">
      <w:pPr>
        <w:spacing w:line="276" w:lineRule="auto"/>
        <w:ind w:left="540" w:hanging="540"/>
        <w:rPr>
          <w:rFonts w:ascii="Times New Roman" w:hAnsi="Times New Roman" w:cs="Times New Roman"/>
          <w:sz w:val="26"/>
          <w:szCs w:val="26"/>
        </w:rPr>
      </w:pPr>
      <w:r w:rsidRPr="00020842">
        <w:rPr>
          <w:rFonts w:ascii="Times New Roman" w:hAnsi="Times New Roman" w:cs="Times New Roman"/>
          <w:sz w:val="26"/>
          <w:szCs w:val="26"/>
        </w:rPr>
        <w:t>22.3 The Engineer-in-charge may supplement the work by engaging another agency to execute such portion of the work, without prejudice to his rights.</w:t>
      </w:r>
    </w:p>
    <w:p w:rsidR="00981F82" w:rsidRPr="00020842" w:rsidRDefault="00981F82" w:rsidP="0093308E">
      <w:pPr>
        <w:spacing w:line="276" w:lineRule="auto"/>
        <w:ind w:left="540" w:hanging="540"/>
        <w:rPr>
          <w:rFonts w:ascii="Times New Roman" w:hAnsi="Times New Roman" w:cs="Times New Roman"/>
          <w:sz w:val="26"/>
          <w:szCs w:val="26"/>
        </w:rPr>
      </w:pPr>
      <w:r w:rsidRPr="00020842">
        <w:rPr>
          <w:rFonts w:ascii="Times New Roman" w:hAnsi="Times New Roman" w:cs="Times New Roman"/>
          <w:sz w:val="26"/>
          <w:szCs w:val="26"/>
        </w:rPr>
        <w:t xml:space="preserve">23. </w:t>
      </w:r>
      <w:r w:rsidRPr="00020842">
        <w:rPr>
          <w:rFonts w:ascii="Times New Roman" w:hAnsi="Times New Roman" w:cs="Times New Roman"/>
          <w:sz w:val="26"/>
          <w:szCs w:val="26"/>
        </w:rPr>
        <w:tab/>
        <w:t>‘No Interest Payable</w:t>
      </w:r>
    </w:p>
    <w:p w:rsidR="00981F82" w:rsidRPr="00020842" w:rsidRDefault="00981F82" w:rsidP="0093308E">
      <w:pPr>
        <w:spacing w:line="276" w:lineRule="auto"/>
        <w:ind w:left="540"/>
        <w:rPr>
          <w:rFonts w:ascii="Times New Roman" w:hAnsi="Times New Roman" w:cs="Times New Roman"/>
          <w:sz w:val="26"/>
          <w:szCs w:val="26"/>
        </w:rPr>
      </w:pPr>
      <w:r w:rsidRPr="00020842">
        <w:rPr>
          <w:rFonts w:ascii="Times New Roman" w:hAnsi="Times New Roman" w:cs="Times New Roman"/>
          <w:sz w:val="26"/>
          <w:szCs w:val="26"/>
        </w:rPr>
        <w:t>No interest shall be payable to the Contractor on any payment due or awarded by any authority.</w:t>
      </w:r>
    </w:p>
    <w:p w:rsidR="00981F82" w:rsidRPr="00AB6681" w:rsidRDefault="00981F82" w:rsidP="00981F82">
      <w:pPr>
        <w:ind w:left="540" w:hanging="540"/>
        <w:rPr>
          <w:rFonts w:ascii="Times New Roman" w:hAnsi="Times New Roman" w:cs="Times New Roman"/>
          <w:b/>
          <w:sz w:val="26"/>
          <w:szCs w:val="26"/>
        </w:rPr>
      </w:pPr>
      <w:r w:rsidRPr="00AB6681">
        <w:rPr>
          <w:rFonts w:ascii="Times New Roman" w:hAnsi="Times New Roman" w:cs="Times New Roman"/>
          <w:b/>
          <w:sz w:val="26"/>
          <w:szCs w:val="26"/>
        </w:rPr>
        <w:t xml:space="preserve">24. </w:t>
      </w:r>
      <w:r w:rsidRPr="00AB6681">
        <w:rPr>
          <w:rFonts w:ascii="Times New Roman" w:hAnsi="Times New Roman" w:cs="Times New Roman"/>
          <w:b/>
          <w:sz w:val="26"/>
          <w:szCs w:val="26"/>
        </w:rPr>
        <w:tab/>
        <w:t>Recovery from Contractors</w:t>
      </w:r>
    </w:p>
    <w:p w:rsidR="00981F82" w:rsidRPr="00020842" w:rsidRDefault="00981F82" w:rsidP="00981F82">
      <w:pPr>
        <w:ind w:left="540"/>
        <w:rPr>
          <w:rFonts w:ascii="Times New Roman" w:hAnsi="Times New Roman" w:cs="Times New Roman"/>
          <w:sz w:val="26"/>
          <w:szCs w:val="26"/>
        </w:rPr>
      </w:pPr>
      <w:r w:rsidRPr="00020842">
        <w:rPr>
          <w:rFonts w:ascii="Times New Roman" w:hAnsi="Times New Roman" w:cs="Times New Roman"/>
          <w:sz w:val="26"/>
          <w:szCs w:val="26"/>
        </w:rPr>
        <w:t>Whenever any claim against the Contractor for the payment arises under the contract, the Department may be entitled to recover such sum by:</w:t>
      </w:r>
    </w:p>
    <w:p w:rsidR="00981F82" w:rsidRPr="00020842" w:rsidRDefault="00981F82" w:rsidP="00981F82">
      <w:pPr>
        <w:ind w:left="1080" w:hanging="540"/>
        <w:rPr>
          <w:rFonts w:ascii="Times New Roman" w:hAnsi="Times New Roman" w:cs="Times New Roman"/>
          <w:sz w:val="26"/>
          <w:szCs w:val="26"/>
        </w:rPr>
      </w:pPr>
      <w:r w:rsidRPr="00020842">
        <w:rPr>
          <w:rFonts w:ascii="Times New Roman" w:hAnsi="Times New Roman" w:cs="Times New Roman"/>
          <w:sz w:val="26"/>
          <w:szCs w:val="26"/>
        </w:rPr>
        <w:t xml:space="preserve">(a) </w:t>
      </w:r>
      <w:r w:rsidRPr="00020842">
        <w:rPr>
          <w:rFonts w:ascii="Times New Roman" w:hAnsi="Times New Roman" w:cs="Times New Roman"/>
          <w:sz w:val="26"/>
          <w:szCs w:val="26"/>
        </w:rPr>
        <w:tab/>
        <w:t>Appropriating, in part or whole of the Performance Security and Additional Performance Security, if any; and/or Security Deposit and / or any sums payable under the contract to the contractor.</w:t>
      </w:r>
    </w:p>
    <w:p w:rsidR="00981F82" w:rsidRPr="00020842" w:rsidRDefault="00981F82" w:rsidP="00981F82">
      <w:pPr>
        <w:ind w:left="1080" w:hanging="540"/>
        <w:rPr>
          <w:rFonts w:ascii="Times New Roman" w:hAnsi="Times New Roman" w:cs="Times New Roman"/>
          <w:sz w:val="26"/>
          <w:szCs w:val="26"/>
        </w:rPr>
      </w:pPr>
      <w:r w:rsidRPr="00020842">
        <w:rPr>
          <w:rFonts w:ascii="Times New Roman" w:hAnsi="Times New Roman" w:cs="Times New Roman"/>
          <w:sz w:val="26"/>
          <w:szCs w:val="26"/>
        </w:rPr>
        <w:t xml:space="preserve">(b) </w:t>
      </w:r>
      <w:r w:rsidRPr="00020842">
        <w:rPr>
          <w:rFonts w:ascii="Times New Roman" w:hAnsi="Times New Roman" w:cs="Times New Roman"/>
          <w:sz w:val="26"/>
          <w:szCs w:val="26"/>
        </w:rPr>
        <w:tab/>
        <w:t>If the amount recovered in accordance with (a) above is not sufficient, the balance sum may be recovered from any payment due to the contractor -under any other contract of the department, including the securities which become due for release.</w:t>
      </w:r>
    </w:p>
    <w:p w:rsidR="00981F82" w:rsidRPr="00020842" w:rsidRDefault="00981F82" w:rsidP="00981F82">
      <w:pPr>
        <w:ind w:left="1080" w:hanging="540"/>
        <w:rPr>
          <w:rFonts w:ascii="Times New Roman" w:hAnsi="Times New Roman" w:cs="Times New Roman"/>
          <w:sz w:val="26"/>
          <w:szCs w:val="26"/>
        </w:rPr>
      </w:pPr>
      <w:r w:rsidRPr="00020842">
        <w:rPr>
          <w:rFonts w:ascii="Times New Roman" w:hAnsi="Times New Roman" w:cs="Times New Roman"/>
          <w:sz w:val="26"/>
          <w:szCs w:val="26"/>
        </w:rPr>
        <w:t xml:space="preserve">(c) </w:t>
      </w:r>
      <w:r w:rsidRPr="00020842">
        <w:rPr>
          <w:rFonts w:ascii="Times New Roman" w:hAnsi="Times New Roman" w:cs="Times New Roman"/>
          <w:sz w:val="26"/>
          <w:szCs w:val="26"/>
        </w:rPr>
        <w:tab/>
        <w:t>The department shall, further have an additional right to effect recoveries as arrears of land revenue under the M.P. Land-Revenue Code.</w:t>
      </w:r>
    </w:p>
    <w:p w:rsidR="00981F82" w:rsidRPr="00AB6681" w:rsidRDefault="00981F82" w:rsidP="00981F82">
      <w:pPr>
        <w:ind w:left="540" w:hanging="540"/>
        <w:rPr>
          <w:rFonts w:ascii="Times New Roman" w:hAnsi="Times New Roman" w:cs="Times New Roman"/>
          <w:b/>
          <w:sz w:val="26"/>
          <w:szCs w:val="26"/>
        </w:rPr>
      </w:pPr>
      <w:r w:rsidRPr="00AB6681">
        <w:rPr>
          <w:rFonts w:ascii="Times New Roman" w:hAnsi="Times New Roman" w:cs="Times New Roman"/>
          <w:b/>
          <w:sz w:val="26"/>
          <w:szCs w:val="26"/>
        </w:rPr>
        <w:t>25.</w:t>
      </w:r>
      <w:r w:rsidRPr="00AB6681">
        <w:rPr>
          <w:rFonts w:ascii="Times New Roman" w:hAnsi="Times New Roman" w:cs="Times New Roman"/>
          <w:b/>
          <w:sz w:val="26"/>
          <w:szCs w:val="26"/>
        </w:rPr>
        <w:tab/>
        <w:t>Tax -</w:t>
      </w:r>
    </w:p>
    <w:p w:rsidR="00981F82" w:rsidRPr="00020842" w:rsidRDefault="00981F82" w:rsidP="00981F82">
      <w:pPr>
        <w:ind w:left="540" w:hanging="540"/>
        <w:rPr>
          <w:rFonts w:ascii="Times New Roman" w:hAnsi="Times New Roman" w:cs="Times New Roman"/>
          <w:sz w:val="26"/>
          <w:szCs w:val="26"/>
        </w:rPr>
      </w:pPr>
      <w:r w:rsidRPr="00020842">
        <w:rPr>
          <w:rFonts w:ascii="Times New Roman" w:hAnsi="Times New Roman" w:cs="Times New Roman"/>
          <w:sz w:val="26"/>
          <w:szCs w:val="26"/>
        </w:rPr>
        <w:lastRenderedPageBreak/>
        <w:t xml:space="preserve">25.1 </w:t>
      </w:r>
      <w:r w:rsidRPr="00020842">
        <w:rPr>
          <w:rFonts w:ascii="Times New Roman" w:hAnsi="Times New Roman" w:cs="Times New Roman"/>
          <w:sz w:val="26"/>
          <w:szCs w:val="26"/>
        </w:rPr>
        <w:tab/>
        <w:t>The rates quoted by the Contractor shall be deemed to be inclusive of the commercial tax and other levies, duties, cess, toll, taxes of Central and State Governments, local bodies and authorities,</w:t>
      </w:r>
    </w:p>
    <w:p w:rsidR="00981F82" w:rsidRPr="00020842" w:rsidRDefault="00981F82" w:rsidP="00AB6681">
      <w:pPr>
        <w:spacing w:line="276" w:lineRule="auto"/>
        <w:ind w:left="540" w:hanging="540"/>
        <w:rPr>
          <w:rFonts w:ascii="Times New Roman" w:hAnsi="Times New Roman" w:cs="Times New Roman"/>
          <w:sz w:val="26"/>
          <w:szCs w:val="26"/>
        </w:rPr>
      </w:pPr>
      <w:r w:rsidRPr="00020842">
        <w:rPr>
          <w:rFonts w:ascii="Times New Roman" w:hAnsi="Times New Roman" w:cs="Times New Roman"/>
          <w:sz w:val="26"/>
          <w:szCs w:val="26"/>
        </w:rPr>
        <w:t>25.2</w:t>
      </w:r>
      <w:r w:rsidRPr="00020842">
        <w:rPr>
          <w:rFonts w:ascii="Times New Roman" w:hAnsi="Times New Roman" w:cs="Times New Roman"/>
          <w:sz w:val="26"/>
          <w:szCs w:val="26"/>
        </w:rPr>
        <w:tab/>
        <w:t>The liability, if any, on account of quarry fees, royalties, octroi and any other taxes and duties in respect of materials actually consumed on public work, shall be borne by the Contractor.</w:t>
      </w:r>
    </w:p>
    <w:p w:rsidR="00981F82" w:rsidRDefault="00981F82" w:rsidP="00AB6681">
      <w:pPr>
        <w:spacing w:line="276" w:lineRule="auto"/>
        <w:ind w:left="540" w:hanging="540"/>
        <w:rPr>
          <w:rFonts w:ascii="Times New Roman" w:hAnsi="Times New Roman" w:cs="Times New Roman"/>
          <w:sz w:val="26"/>
          <w:szCs w:val="26"/>
        </w:rPr>
      </w:pPr>
      <w:r w:rsidRPr="00020842">
        <w:rPr>
          <w:rFonts w:ascii="Times New Roman" w:hAnsi="Times New Roman" w:cs="Times New Roman"/>
          <w:sz w:val="26"/>
          <w:szCs w:val="26"/>
        </w:rPr>
        <w:t xml:space="preserve">25.3 </w:t>
      </w:r>
      <w:r w:rsidRPr="00020842">
        <w:rPr>
          <w:rFonts w:ascii="Times New Roman" w:hAnsi="Times New Roman" w:cs="Times New Roman"/>
          <w:sz w:val="26"/>
          <w:szCs w:val="26"/>
        </w:rPr>
        <w:tab/>
        <w:t>Any changes in the taxes due to change in legislation or for any other reason shall not be payable to the contractor.</w:t>
      </w:r>
    </w:p>
    <w:p w:rsidR="00AB6681" w:rsidRPr="00020842" w:rsidRDefault="00AB6681" w:rsidP="00AB6681">
      <w:pPr>
        <w:spacing w:line="276" w:lineRule="auto"/>
        <w:ind w:left="540" w:hanging="540"/>
        <w:rPr>
          <w:rFonts w:ascii="Times New Roman" w:hAnsi="Times New Roman" w:cs="Times New Roman"/>
          <w:sz w:val="26"/>
          <w:szCs w:val="26"/>
        </w:rPr>
      </w:pPr>
    </w:p>
    <w:p w:rsidR="00981F82" w:rsidRPr="00AB6681" w:rsidRDefault="00981F82" w:rsidP="00AB6681">
      <w:pPr>
        <w:spacing w:line="276" w:lineRule="auto"/>
        <w:ind w:left="540" w:hanging="540"/>
        <w:rPr>
          <w:rFonts w:ascii="Times New Roman" w:hAnsi="Times New Roman" w:cs="Times New Roman"/>
          <w:b/>
          <w:sz w:val="26"/>
          <w:szCs w:val="26"/>
        </w:rPr>
      </w:pPr>
      <w:r w:rsidRPr="00AB6681">
        <w:rPr>
          <w:rFonts w:ascii="Times New Roman" w:hAnsi="Times New Roman" w:cs="Times New Roman"/>
          <w:b/>
          <w:sz w:val="26"/>
          <w:szCs w:val="26"/>
        </w:rPr>
        <w:t xml:space="preserve">26. </w:t>
      </w:r>
      <w:r w:rsidRPr="00AB6681">
        <w:rPr>
          <w:rFonts w:ascii="Times New Roman" w:hAnsi="Times New Roman" w:cs="Times New Roman"/>
          <w:b/>
          <w:sz w:val="26"/>
          <w:szCs w:val="26"/>
        </w:rPr>
        <w:tab/>
        <w:t>check Measurements</w:t>
      </w:r>
    </w:p>
    <w:p w:rsidR="00981F82" w:rsidRPr="00020842" w:rsidRDefault="00981F82" w:rsidP="00AB6681">
      <w:pPr>
        <w:spacing w:line="276" w:lineRule="auto"/>
        <w:ind w:left="540" w:hanging="540"/>
        <w:rPr>
          <w:rFonts w:ascii="Times New Roman" w:hAnsi="Times New Roman" w:cs="Times New Roman"/>
          <w:sz w:val="26"/>
          <w:szCs w:val="26"/>
        </w:rPr>
      </w:pPr>
      <w:r w:rsidRPr="00020842">
        <w:rPr>
          <w:rFonts w:ascii="Times New Roman" w:hAnsi="Times New Roman" w:cs="Times New Roman"/>
          <w:sz w:val="26"/>
          <w:szCs w:val="26"/>
        </w:rPr>
        <w:t>26.1 The department reserves to itself the right to prescribe a scale of check measurement of work in general or specific scale for specific works or by other special orders.</w:t>
      </w:r>
    </w:p>
    <w:p w:rsidR="00981F82" w:rsidRPr="00020842" w:rsidRDefault="00981F82" w:rsidP="00AB6681">
      <w:pPr>
        <w:spacing w:line="276" w:lineRule="auto"/>
        <w:ind w:left="540" w:hanging="540"/>
        <w:rPr>
          <w:rFonts w:ascii="Times New Roman" w:hAnsi="Times New Roman" w:cs="Times New Roman"/>
          <w:sz w:val="26"/>
          <w:szCs w:val="26"/>
        </w:rPr>
      </w:pPr>
      <w:r w:rsidRPr="00020842">
        <w:rPr>
          <w:rFonts w:ascii="Times New Roman" w:hAnsi="Times New Roman" w:cs="Times New Roman"/>
          <w:sz w:val="26"/>
          <w:szCs w:val="26"/>
        </w:rPr>
        <w:t>26.2</w:t>
      </w:r>
      <w:r w:rsidRPr="00020842">
        <w:rPr>
          <w:rFonts w:ascii="Times New Roman" w:hAnsi="Times New Roman" w:cs="Times New Roman"/>
          <w:sz w:val="26"/>
          <w:szCs w:val="26"/>
        </w:rPr>
        <w:tab/>
        <w:t>Checking of measurement by superior officer shall supersede measurements by subordinate officer(s), and the former will become the basis of the payment.</w:t>
      </w:r>
    </w:p>
    <w:p w:rsidR="00981F82" w:rsidRDefault="00981F82" w:rsidP="00AB6681">
      <w:pPr>
        <w:spacing w:line="276" w:lineRule="auto"/>
        <w:ind w:left="540" w:hanging="540"/>
        <w:rPr>
          <w:rFonts w:ascii="Times New Roman" w:hAnsi="Times New Roman" w:cs="Times New Roman"/>
          <w:sz w:val="26"/>
          <w:szCs w:val="26"/>
        </w:rPr>
      </w:pPr>
      <w:r w:rsidRPr="00020842">
        <w:rPr>
          <w:rFonts w:ascii="Times New Roman" w:hAnsi="Times New Roman" w:cs="Times New Roman"/>
          <w:sz w:val="26"/>
          <w:szCs w:val="26"/>
        </w:rPr>
        <w:t xml:space="preserve">26.3 </w:t>
      </w:r>
      <w:r w:rsidRPr="00020842">
        <w:rPr>
          <w:rFonts w:ascii="Times New Roman" w:hAnsi="Times New Roman" w:cs="Times New Roman"/>
          <w:sz w:val="26"/>
          <w:szCs w:val="26"/>
        </w:rPr>
        <w:tab/>
        <w:t>Any over/excess payments detected, as a result of such check measurement or otherwise at any stage up to the date of completion of the defect liability period specified in this contract, shall be recoverable from the Contractor, as per clause 24 above.</w:t>
      </w:r>
    </w:p>
    <w:p w:rsidR="00AB6681" w:rsidRPr="00020842" w:rsidRDefault="00AB6681" w:rsidP="00AB6681">
      <w:pPr>
        <w:spacing w:line="276" w:lineRule="auto"/>
        <w:ind w:left="540" w:hanging="540"/>
        <w:rPr>
          <w:rFonts w:ascii="Times New Roman" w:hAnsi="Times New Roman" w:cs="Times New Roman"/>
          <w:sz w:val="26"/>
          <w:szCs w:val="26"/>
        </w:rPr>
      </w:pPr>
    </w:p>
    <w:p w:rsidR="00981F82" w:rsidRPr="00AB6681" w:rsidRDefault="00981F82" w:rsidP="00AB6681">
      <w:pPr>
        <w:spacing w:line="276" w:lineRule="auto"/>
        <w:ind w:left="540" w:hanging="540"/>
        <w:rPr>
          <w:rFonts w:ascii="Times New Roman" w:hAnsi="Times New Roman" w:cs="Times New Roman"/>
          <w:b/>
          <w:sz w:val="26"/>
          <w:szCs w:val="26"/>
        </w:rPr>
      </w:pPr>
      <w:r w:rsidRPr="00AB6681">
        <w:rPr>
          <w:rFonts w:ascii="Times New Roman" w:hAnsi="Times New Roman" w:cs="Times New Roman"/>
          <w:b/>
          <w:sz w:val="26"/>
          <w:szCs w:val="26"/>
        </w:rPr>
        <w:t xml:space="preserve">27. </w:t>
      </w:r>
      <w:r w:rsidRPr="00AB6681">
        <w:rPr>
          <w:rFonts w:ascii="Times New Roman" w:hAnsi="Times New Roman" w:cs="Times New Roman"/>
          <w:b/>
          <w:sz w:val="26"/>
          <w:szCs w:val="26"/>
        </w:rPr>
        <w:tab/>
        <w:t>Termination by Engineer in charge</w:t>
      </w:r>
    </w:p>
    <w:p w:rsidR="00981F82" w:rsidRPr="00020842" w:rsidRDefault="00981F82" w:rsidP="00AB6681">
      <w:pPr>
        <w:spacing w:line="276" w:lineRule="auto"/>
        <w:ind w:left="540" w:hanging="540"/>
        <w:rPr>
          <w:rFonts w:ascii="Times New Roman" w:hAnsi="Times New Roman" w:cs="Times New Roman"/>
          <w:sz w:val="26"/>
          <w:szCs w:val="26"/>
        </w:rPr>
      </w:pPr>
      <w:r w:rsidRPr="00020842">
        <w:rPr>
          <w:rFonts w:ascii="Times New Roman" w:hAnsi="Times New Roman" w:cs="Times New Roman"/>
          <w:sz w:val="26"/>
          <w:szCs w:val="26"/>
        </w:rPr>
        <w:t xml:space="preserve">27.1 </w:t>
      </w:r>
      <w:r w:rsidRPr="00020842">
        <w:rPr>
          <w:rFonts w:ascii="Times New Roman" w:hAnsi="Times New Roman" w:cs="Times New Roman"/>
          <w:sz w:val="26"/>
          <w:szCs w:val="26"/>
        </w:rPr>
        <w:tab/>
        <w:t>If the Contractor fails to carry out any obligation under the Contract, the Engineer in Charge may by notice require the Contractor to make good the failure and to remedy it within a specified reasonable time.</w:t>
      </w:r>
    </w:p>
    <w:p w:rsidR="00981F82" w:rsidRPr="00020842" w:rsidRDefault="00981F82" w:rsidP="00AB6681">
      <w:pPr>
        <w:spacing w:line="276" w:lineRule="auto"/>
        <w:ind w:left="540" w:hanging="540"/>
        <w:rPr>
          <w:rFonts w:ascii="Times New Roman" w:hAnsi="Times New Roman" w:cs="Times New Roman"/>
          <w:sz w:val="26"/>
          <w:szCs w:val="26"/>
        </w:rPr>
      </w:pPr>
      <w:r w:rsidRPr="00020842">
        <w:rPr>
          <w:rFonts w:ascii="Times New Roman" w:hAnsi="Times New Roman" w:cs="Times New Roman"/>
          <w:sz w:val="26"/>
          <w:szCs w:val="26"/>
        </w:rPr>
        <w:t xml:space="preserve">27.2 </w:t>
      </w:r>
      <w:r w:rsidRPr="00020842">
        <w:rPr>
          <w:rFonts w:ascii="Times New Roman" w:hAnsi="Times New Roman" w:cs="Times New Roman"/>
          <w:sz w:val="26"/>
          <w:szCs w:val="26"/>
        </w:rPr>
        <w:tab/>
        <w:t>The Engineer in Charge, shall be enti</w:t>
      </w:r>
      <w:r w:rsidR="00AB6681">
        <w:rPr>
          <w:rFonts w:ascii="Times New Roman" w:hAnsi="Times New Roman" w:cs="Times New Roman"/>
          <w:sz w:val="26"/>
          <w:szCs w:val="26"/>
        </w:rPr>
        <w:t xml:space="preserve">tled to terminate the Contract </w:t>
      </w:r>
      <w:r w:rsidRPr="00020842">
        <w:rPr>
          <w:rFonts w:ascii="Times New Roman" w:hAnsi="Times New Roman" w:cs="Times New Roman"/>
          <w:sz w:val="26"/>
          <w:szCs w:val="26"/>
        </w:rPr>
        <w:t>if the Contractor</w:t>
      </w:r>
    </w:p>
    <w:p w:rsidR="00981F82" w:rsidRPr="00020842" w:rsidRDefault="00981F82" w:rsidP="00AB6681">
      <w:pPr>
        <w:spacing w:line="276" w:lineRule="auto"/>
        <w:ind w:left="1080" w:hanging="540"/>
        <w:rPr>
          <w:rFonts w:ascii="Times New Roman" w:hAnsi="Times New Roman" w:cs="Times New Roman"/>
          <w:sz w:val="26"/>
          <w:szCs w:val="26"/>
        </w:rPr>
      </w:pPr>
      <w:r w:rsidRPr="00020842">
        <w:rPr>
          <w:rFonts w:ascii="Times New Roman" w:hAnsi="Times New Roman" w:cs="Times New Roman"/>
          <w:sz w:val="26"/>
          <w:szCs w:val="26"/>
        </w:rPr>
        <w:t xml:space="preserve">a) </w:t>
      </w:r>
      <w:r w:rsidRPr="00020842">
        <w:rPr>
          <w:rFonts w:ascii="Times New Roman" w:hAnsi="Times New Roman" w:cs="Times New Roman"/>
          <w:sz w:val="26"/>
          <w:szCs w:val="26"/>
        </w:rPr>
        <w:tab/>
        <w:t>abandons the Works or otherwise plainly demonstrates the intention not to continue performance of his obligations under the Contract;</w:t>
      </w:r>
    </w:p>
    <w:p w:rsidR="00981F82" w:rsidRPr="00020842" w:rsidRDefault="00981F82" w:rsidP="00AB6681">
      <w:pPr>
        <w:spacing w:line="276" w:lineRule="auto"/>
        <w:ind w:left="1080" w:hanging="540"/>
        <w:rPr>
          <w:rFonts w:ascii="Times New Roman" w:hAnsi="Times New Roman" w:cs="Times New Roman"/>
          <w:sz w:val="26"/>
          <w:szCs w:val="26"/>
        </w:rPr>
      </w:pPr>
      <w:r w:rsidRPr="00020842">
        <w:rPr>
          <w:rFonts w:ascii="Times New Roman" w:hAnsi="Times New Roman" w:cs="Times New Roman"/>
          <w:sz w:val="26"/>
          <w:szCs w:val="26"/>
        </w:rPr>
        <w:t xml:space="preserve">b) </w:t>
      </w:r>
      <w:r w:rsidRPr="00020842">
        <w:rPr>
          <w:rFonts w:ascii="Times New Roman" w:hAnsi="Times New Roman" w:cs="Times New Roman"/>
          <w:sz w:val="26"/>
          <w:szCs w:val="26"/>
        </w:rPr>
        <w:tab/>
        <w:t>the Contractor is declared as bankrupt or goes into liquidation other than for approved reconstruction or amalgamation;</w:t>
      </w:r>
    </w:p>
    <w:p w:rsidR="00981F82" w:rsidRPr="00020842" w:rsidRDefault="00981F82" w:rsidP="00AB6681">
      <w:pPr>
        <w:spacing w:line="276" w:lineRule="auto"/>
        <w:ind w:left="1080" w:hanging="540"/>
        <w:rPr>
          <w:rFonts w:ascii="Times New Roman" w:hAnsi="Times New Roman" w:cs="Times New Roman"/>
          <w:sz w:val="26"/>
          <w:szCs w:val="26"/>
        </w:rPr>
      </w:pPr>
      <w:r w:rsidRPr="00020842">
        <w:rPr>
          <w:rFonts w:ascii="Times New Roman" w:hAnsi="Times New Roman" w:cs="Times New Roman"/>
          <w:sz w:val="26"/>
          <w:szCs w:val="26"/>
        </w:rPr>
        <w:t xml:space="preserve">c) </w:t>
      </w:r>
      <w:r w:rsidRPr="00020842">
        <w:rPr>
          <w:rFonts w:ascii="Times New Roman" w:hAnsi="Times New Roman" w:cs="Times New Roman"/>
          <w:sz w:val="26"/>
          <w:szCs w:val="26"/>
        </w:rPr>
        <w:tab/>
        <w:t>without reasonable excuse falls to comply with the notice to correct a particular defect within a reasonable period of time;</w:t>
      </w:r>
    </w:p>
    <w:p w:rsidR="00981F82" w:rsidRPr="00020842" w:rsidRDefault="00981F82" w:rsidP="00AB6681">
      <w:pPr>
        <w:spacing w:line="276" w:lineRule="auto"/>
        <w:ind w:left="1080" w:hanging="540"/>
        <w:rPr>
          <w:rFonts w:ascii="Times New Roman" w:hAnsi="Times New Roman" w:cs="Times New Roman"/>
          <w:sz w:val="26"/>
          <w:szCs w:val="26"/>
        </w:rPr>
      </w:pPr>
      <w:r w:rsidRPr="00020842">
        <w:rPr>
          <w:rFonts w:ascii="Times New Roman" w:hAnsi="Times New Roman" w:cs="Times New Roman"/>
          <w:sz w:val="26"/>
          <w:szCs w:val="26"/>
        </w:rPr>
        <w:t xml:space="preserve">d) </w:t>
      </w:r>
      <w:r w:rsidRPr="00020842">
        <w:rPr>
          <w:rFonts w:ascii="Times New Roman" w:hAnsi="Times New Roman" w:cs="Times New Roman"/>
          <w:sz w:val="26"/>
          <w:szCs w:val="26"/>
        </w:rPr>
        <w:tab/>
        <w:t>the Contractor does not maintain avalid instrument of financial security as prescribed;</w:t>
      </w:r>
    </w:p>
    <w:p w:rsidR="00981F82" w:rsidRPr="00020842" w:rsidRDefault="00981F82" w:rsidP="00AB6681">
      <w:pPr>
        <w:spacing w:line="276" w:lineRule="auto"/>
        <w:ind w:left="1080" w:hanging="540"/>
        <w:rPr>
          <w:rFonts w:ascii="Times New Roman" w:hAnsi="Times New Roman" w:cs="Times New Roman"/>
          <w:sz w:val="26"/>
          <w:szCs w:val="26"/>
        </w:rPr>
      </w:pPr>
      <w:r w:rsidRPr="00020842">
        <w:rPr>
          <w:rFonts w:ascii="Times New Roman" w:hAnsi="Times New Roman" w:cs="Times New Roman"/>
          <w:sz w:val="26"/>
          <w:szCs w:val="26"/>
        </w:rPr>
        <w:t xml:space="preserve">e) </w:t>
      </w:r>
      <w:r w:rsidRPr="00020842">
        <w:rPr>
          <w:rFonts w:ascii="Times New Roman" w:hAnsi="Times New Roman" w:cs="Times New Roman"/>
          <w:sz w:val="26"/>
          <w:szCs w:val="26"/>
        </w:rPr>
        <w:tab/>
        <w:t>the Contractor has delayed the completion of the Works by such duration for which the maximum amount of liquidated damages is recoverable;</w:t>
      </w:r>
    </w:p>
    <w:p w:rsidR="00981F82" w:rsidRPr="00020842" w:rsidRDefault="00981F82" w:rsidP="00AB6681">
      <w:pPr>
        <w:spacing w:line="276" w:lineRule="auto"/>
        <w:ind w:left="1080" w:hanging="540"/>
        <w:rPr>
          <w:rFonts w:ascii="Times New Roman" w:hAnsi="Times New Roman" w:cs="Times New Roman"/>
          <w:sz w:val="26"/>
          <w:szCs w:val="26"/>
        </w:rPr>
      </w:pPr>
      <w:r w:rsidRPr="00020842">
        <w:rPr>
          <w:rFonts w:ascii="Times New Roman" w:hAnsi="Times New Roman" w:cs="Times New Roman"/>
          <w:sz w:val="26"/>
          <w:szCs w:val="26"/>
        </w:rPr>
        <w:t xml:space="preserve">f) </w:t>
      </w:r>
      <w:r w:rsidRPr="00020842">
        <w:rPr>
          <w:rFonts w:ascii="Times New Roman" w:hAnsi="Times New Roman" w:cs="Times New Roman"/>
          <w:sz w:val="26"/>
          <w:szCs w:val="26"/>
        </w:rPr>
        <w:tab/>
        <w:t>If the Contractor fails to deploy machinery and equipment or personnel or set up a field laboratory as specified in the Contract Data;</w:t>
      </w:r>
    </w:p>
    <w:p w:rsidR="00981F82" w:rsidRPr="00020842" w:rsidRDefault="00981F82" w:rsidP="00AB6681">
      <w:pPr>
        <w:spacing w:line="276" w:lineRule="auto"/>
        <w:ind w:left="1080" w:hanging="540"/>
        <w:rPr>
          <w:rFonts w:ascii="Times New Roman" w:hAnsi="Times New Roman" w:cs="Times New Roman"/>
          <w:sz w:val="26"/>
          <w:szCs w:val="26"/>
        </w:rPr>
      </w:pPr>
      <w:r w:rsidRPr="00020842">
        <w:rPr>
          <w:rFonts w:ascii="Times New Roman" w:hAnsi="Times New Roman" w:cs="Times New Roman"/>
          <w:sz w:val="26"/>
          <w:szCs w:val="26"/>
        </w:rPr>
        <w:t xml:space="preserve">g) </w:t>
      </w:r>
      <w:r w:rsidRPr="00020842">
        <w:rPr>
          <w:rFonts w:ascii="Times New Roman" w:hAnsi="Times New Roman" w:cs="Times New Roman"/>
          <w:sz w:val="26"/>
          <w:szCs w:val="26"/>
        </w:rPr>
        <w:tab/>
        <w:t>If the contractor, in the judgment of the Engineer in chargé has engaged in corrupt or fraudulent practices in competing for or in executing the contract;</w:t>
      </w:r>
    </w:p>
    <w:p w:rsidR="00981F82" w:rsidRPr="00020842" w:rsidRDefault="00981F82" w:rsidP="00AB6681">
      <w:pPr>
        <w:spacing w:line="276" w:lineRule="auto"/>
        <w:ind w:left="1080" w:hanging="540"/>
        <w:rPr>
          <w:rFonts w:ascii="Times New Roman" w:hAnsi="Times New Roman" w:cs="Times New Roman"/>
          <w:sz w:val="26"/>
          <w:szCs w:val="26"/>
        </w:rPr>
      </w:pPr>
      <w:r w:rsidRPr="00020842">
        <w:rPr>
          <w:rFonts w:ascii="Times New Roman" w:hAnsi="Times New Roman" w:cs="Times New Roman"/>
          <w:sz w:val="26"/>
          <w:szCs w:val="26"/>
        </w:rPr>
        <w:lastRenderedPageBreak/>
        <w:t xml:space="preserve">h) </w:t>
      </w:r>
      <w:r w:rsidRPr="00020842">
        <w:rPr>
          <w:rFonts w:ascii="Times New Roman" w:hAnsi="Times New Roman" w:cs="Times New Roman"/>
          <w:sz w:val="26"/>
          <w:szCs w:val="26"/>
        </w:rPr>
        <w:tab/>
        <w:t>Any other fundamental breaches as specified in the Contract Data.</w:t>
      </w:r>
    </w:p>
    <w:p w:rsidR="00981F82" w:rsidRPr="00020842" w:rsidRDefault="00981F82" w:rsidP="00AB6681">
      <w:pPr>
        <w:spacing w:line="276" w:lineRule="auto"/>
        <w:ind w:left="540" w:hanging="540"/>
        <w:rPr>
          <w:rFonts w:ascii="Times New Roman" w:hAnsi="Times New Roman" w:cs="Times New Roman"/>
          <w:sz w:val="26"/>
          <w:szCs w:val="26"/>
        </w:rPr>
      </w:pPr>
      <w:r w:rsidRPr="00020842">
        <w:rPr>
          <w:rFonts w:ascii="Times New Roman" w:hAnsi="Times New Roman" w:cs="Times New Roman"/>
          <w:sz w:val="26"/>
          <w:szCs w:val="26"/>
        </w:rPr>
        <w:t xml:space="preserve">27.3 </w:t>
      </w:r>
      <w:r w:rsidRPr="00020842">
        <w:rPr>
          <w:rFonts w:ascii="Times New Roman" w:hAnsi="Times New Roman" w:cs="Times New Roman"/>
          <w:sz w:val="26"/>
          <w:szCs w:val="26"/>
        </w:rPr>
        <w:tab/>
        <w:t xml:space="preserve">In any of these events or circumstances, the Engineer in Charge may, upon giving 14 days’ notice to the Contractor, terminate the Contract and expel the Contractor from the Site, However, in the </w:t>
      </w:r>
      <w:r w:rsidR="00AB6681">
        <w:rPr>
          <w:rFonts w:ascii="Times New Roman" w:hAnsi="Times New Roman" w:cs="Times New Roman"/>
          <w:sz w:val="26"/>
          <w:szCs w:val="26"/>
        </w:rPr>
        <w:t xml:space="preserve">case of sub-paragraph (b) or </w:t>
      </w:r>
      <w:r w:rsidRPr="00020842">
        <w:rPr>
          <w:rFonts w:ascii="Times New Roman" w:hAnsi="Times New Roman" w:cs="Times New Roman"/>
          <w:sz w:val="26"/>
          <w:szCs w:val="26"/>
        </w:rPr>
        <w:t>(g) of clause 27.2, the Engineer in Charge may terminate the Contract immediately.</w:t>
      </w:r>
    </w:p>
    <w:p w:rsidR="00981F82" w:rsidRPr="00020842" w:rsidRDefault="00981F82" w:rsidP="00AB6681">
      <w:pPr>
        <w:spacing w:line="276" w:lineRule="auto"/>
        <w:ind w:left="540" w:hanging="540"/>
        <w:rPr>
          <w:rFonts w:ascii="Times New Roman" w:hAnsi="Times New Roman" w:cs="Times New Roman"/>
          <w:sz w:val="26"/>
          <w:szCs w:val="26"/>
        </w:rPr>
      </w:pPr>
      <w:r w:rsidRPr="00020842">
        <w:rPr>
          <w:rFonts w:ascii="Times New Roman" w:hAnsi="Times New Roman" w:cs="Times New Roman"/>
          <w:sz w:val="26"/>
          <w:szCs w:val="26"/>
        </w:rPr>
        <w:t>27.4 Notwithstanding the above, the Engineer-in-Charge may terminate the Contract for convenience by giving notice to the Contractor.</w:t>
      </w:r>
    </w:p>
    <w:p w:rsidR="00981F82" w:rsidRPr="00AB6681" w:rsidRDefault="00981F82" w:rsidP="00AB6681">
      <w:pPr>
        <w:spacing w:line="276" w:lineRule="auto"/>
        <w:ind w:left="540" w:hanging="540"/>
        <w:rPr>
          <w:rFonts w:ascii="Times New Roman" w:hAnsi="Times New Roman" w:cs="Times New Roman"/>
          <w:b/>
          <w:sz w:val="26"/>
          <w:szCs w:val="26"/>
        </w:rPr>
      </w:pPr>
      <w:r w:rsidRPr="00AB6681">
        <w:rPr>
          <w:rFonts w:ascii="Times New Roman" w:hAnsi="Times New Roman" w:cs="Times New Roman"/>
          <w:b/>
          <w:sz w:val="26"/>
          <w:szCs w:val="26"/>
        </w:rPr>
        <w:t xml:space="preserve">28. </w:t>
      </w:r>
      <w:r w:rsidRPr="00AB6681">
        <w:rPr>
          <w:rFonts w:ascii="Times New Roman" w:hAnsi="Times New Roman" w:cs="Times New Roman"/>
          <w:b/>
          <w:sz w:val="26"/>
          <w:szCs w:val="26"/>
        </w:rPr>
        <w:tab/>
        <w:t>Payment upon Termination</w:t>
      </w:r>
    </w:p>
    <w:p w:rsidR="00981F82" w:rsidRPr="00020842" w:rsidRDefault="00981F82" w:rsidP="00AB6681">
      <w:pPr>
        <w:spacing w:line="276" w:lineRule="auto"/>
        <w:ind w:left="540" w:hanging="540"/>
        <w:rPr>
          <w:rFonts w:ascii="Times New Roman" w:hAnsi="Times New Roman" w:cs="Times New Roman"/>
          <w:sz w:val="26"/>
          <w:szCs w:val="26"/>
        </w:rPr>
      </w:pPr>
      <w:r w:rsidRPr="00020842">
        <w:rPr>
          <w:rFonts w:ascii="Times New Roman" w:hAnsi="Times New Roman" w:cs="Times New Roman"/>
          <w:sz w:val="26"/>
          <w:szCs w:val="26"/>
        </w:rPr>
        <w:t xml:space="preserve">28.1 </w:t>
      </w:r>
      <w:r w:rsidRPr="00020842">
        <w:rPr>
          <w:rFonts w:ascii="Times New Roman" w:hAnsi="Times New Roman" w:cs="Times New Roman"/>
          <w:sz w:val="26"/>
          <w:szCs w:val="26"/>
        </w:rPr>
        <w:tab/>
        <w:t xml:space="preserve">If the contract </w:t>
      </w:r>
      <w:r w:rsidR="00AB6681">
        <w:rPr>
          <w:rFonts w:ascii="Times New Roman" w:hAnsi="Times New Roman" w:cs="Times New Roman"/>
          <w:sz w:val="26"/>
          <w:szCs w:val="26"/>
        </w:rPr>
        <w:t>is terminated under clause 27.3,</w:t>
      </w:r>
      <w:r w:rsidRPr="00020842">
        <w:rPr>
          <w:rFonts w:ascii="Times New Roman" w:hAnsi="Times New Roman" w:cs="Times New Roman"/>
          <w:sz w:val="26"/>
          <w:szCs w:val="26"/>
        </w:rPr>
        <w:t xml:space="preserve"> the Engineer shall issue a certificate for value of the work accepted on final measurements, less Advance Payments and Penalty as indicated in the Contract Data. The amount so arrived at shall be determined by the Engineer-in-Charge and shall be final and binding on both the parties.</w:t>
      </w:r>
    </w:p>
    <w:p w:rsidR="00981F82" w:rsidRPr="00020842" w:rsidRDefault="00981F82" w:rsidP="00AB6681">
      <w:pPr>
        <w:spacing w:line="276" w:lineRule="auto"/>
        <w:ind w:left="540" w:hanging="540"/>
        <w:rPr>
          <w:rFonts w:ascii="Times New Roman" w:hAnsi="Times New Roman" w:cs="Times New Roman"/>
          <w:sz w:val="26"/>
          <w:szCs w:val="26"/>
        </w:rPr>
      </w:pPr>
      <w:r w:rsidRPr="00020842">
        <w:rPr>
          <w:rFonts w:ascii="Times New Roman" w:hAnsi="Times New Roman" w:cs="Times New Roman"/>
          <w:sz w:val="26"/>
          <w:szCs w:val="26"/>
        </w:rPr>
        <w:t xml:space="preserve">28.2 </w:t>
      </w:r>
      <w:r w:rsidRPr="00020842">
        <w:rPr>
          <w:rFonts w:ascii="Times New Roman" w:hAnsi="Times New Roman" w:cs="Times New Roman"/>
          <w:sz w:val="26"/>
          <w:szCs w:val="26"/>
        </w:rPr>
        <w:tab/>
        <w:t>Payment on termination under clause 27.4 above -</w:t>
      </w:r>
    </w:p>
    <w:p w:rsidR="00981F82" w:rsidRPr="00020842" w:rsidRDefault="00981F82" w:rsidP="00AB6681">
      <w:pPr>
        <w:spacing w:line="276" w:lineRule="auto"/>
        <w:ind w:left="540"/>
        <w:rPr>
          <w:rFonts w:ascii="Times New Roman" w:hAnsi="Times New Roman" w:cs="Times New Roman"/>
          <w:sz w:val="26"/>
          <w:szCs w:val="26"/>
        </w:rPr>
      </w:pPr>
      <w:r w:rsidRPr="00020842">
        <w:rPr>
          <w:rFonts w:ascii="Times New Roman" w:hAnsi="Times New Roman" w:cs="Times New Roman"/>
          <w:sz w:val="26"/>
          <w:szCs w:val="26"/>
        </w:rPr>
        <w:t xml:space="preserve">If the Contract is terminated under clause 27.4 above, the Engineer shall issue a certificate for the value of the work done, the reasonable cost of removal of Equipment, repatriation, of the Contractor’s personnel employed solely on the Works, and the Contractor’s costs of protecting and securing the Works and less advance payments received up to the date of the certificate, less other recoveries due in terms of the contract and less taxes due </w:t>
      </w:r>
      <w:r w:rsidR="00AB6681">
        <w:rPr>
          <w:rFonts w:ascii="Times New Roman" w:hAnsi="Times New Roman" w:cs="Times New Roman"/>
          <w:sz w:val="26"/>
          <w:szCs w:val="26"/>
        </w:rPr>
        <w:t>t</w:t>
      </w:r>
      <w:r w:rsidRPr="00020842">
        <w:rPr>
          <w:rFonts w:ascii="Times New Roman" w:hAnsi="Times New Roman" w:cs="Times New Roman"/>
          <w:sz w:val="26"/>
          <w:szCs w:val="26"/>
        </w:rPr>
        <w:t>o be deducted at source as per applicable law.</w:t>
      </w:r>
    </w:p>
    <w:p w:rsidR="00981F82" w:rsidRPr="00020842" w:rsidRDefault="00981F82" w:rsidP="00AB6681">
      <w:pPr>
        <w:spacing w:line="276" w:lineRule="auto"/>
        <w:ind w:left="540" w:hanging="540"/>
        <w:rPr>
          <w:rFonts w:ascii="Times New Roman" w:hAnsi="Times New Roman" w:cs="Times New Roman"/>
          <w:sz w:val="26"/>
          <w:szCs w:val="26"/>
        </w:rPr>
      </w:pPr>
      <w:r w:rsidRPr="00020842">
        <w:rPr>
          <w:rFonts w:ascii="Times New Roman" w:hAnsi="Times New Roman" w:cs="Times New Roman"/>
          <w:sz w:val="26"/>
          <w:szCs w:val="26"/>
        </w:rPr>
        <w:t xml:space="preserve">28.3 </w:t>
      </w:r>
      <w:r w:rsidRPr="00020842">
        <w:rPr>
          <w:rFonts w:ascii="Times New Roman" w:hAnsi="Times New Roman" w:cs="Times New Roman"/>
          <w:sz w:val="26"/>
          <w:szCs w:val="26"/>
        </w:rPr>
        <w:tab/>
        <w:t>If the total amount due to the Employer exceeds any payment due to the Contractor, the difference shall be recovered as per clause 24 above.</w:t>
      </w:r>
    </w:p>
    <w:p w:rsidR="00981F82" w:rsidRPr="00AB6681" w:rsidRDefault="00981F82" w:rsidP="00AB6681">
      <w:pPr>
        <w:spacing w:line="276" w:lineRule="auto"/>
        <w:ind w:left="540" w:hanging="540"/>
        <w:rPr>
          <w:rFonts w:ascii="Times New Roman" w:hAnsi="Times New Roman" w:cs="Times New Roman"/>
          <w:b/>
          <w:sz w:val="26"/>
          <w:szCs w:val="26"/>
        </w:rPr>
      </w:pPr>
      <w:r w:rsidRPr="00AB6681">
        <w:rPr>
          <w:rFonts w:ascii="Times New Roman" w:hAnsi="Times New Roman" w:cs="Times New Roman"/>
          <w:b/>
          <w:sz w:val="26"/>
          <w:szCs w:val="26"/>
        </w:rPr>
        <w:t xml:space="preserve">29. </w:t>
      </w:r>
      <w:r w:rsidRPr="00AB6681">
        <w:rPr>
          <w:rFonts w:ascii="Times New Roman" w:hAnsi="Times New Roman" w:cs="Times New Roman"/>
          <w:b/>
          <w:sz w:val="26"/>
          <w:szCs w:val="26"/>
        </w:rPr>
        <w:tab/>
        <w:t>Performance Security</w:t>
      </w:r>
    </w:p>
    <w:p w:rsidR="00981F82" w:rsidRPr="00020842" w:rsidRDefault="00981F82" w:rsidP="00AB6681">
      <w:pPr>
        <w:spacing w:line="276" w:lineRule="auto"/>
        <w:ind w:left="540" w:hanging="540"/>
        <w:rPr>
          <w:rFonts w:ascii="Times New Roman" w:hAnsi="Times New Roman" w:cs="Times New Roman"/>
          <w:sz w:val="26"/>
          <w:szCs w:val="26"/>
        </w:rPr>
      </w:pPr>
      <w:r w:rsidRPr="00020842">
        <w:rPr>
          <w:rFonts w:ascii="Times New Roman" w:hAnsi="Times New Roman" w:cs="Times New Roman"/>
          <w:sz w:val="26"/>
          <w:szCs w:val="26"/>
        </w:rPr>
        <w:t>The Contractor shall have to submit, performance security and additional performance security, if any, as specified in the Bid Data Sheet at the time of signing of the contract. The contractor shall have to ensure that such performance security and additional performance security, if any remains valid for the period ‘as specified in the Contract Data.</w:t>
      </w:r>
    </w:p>
    <w:p w:rsidR="00981F82" w:rsidRPr="00AB6681" w:rsidRDefault="00981F82" w:rsidP="00AB6681">
      <w:pPr>
        <w:spacing w:line="276" w:lineRule="auto"/>
        <w:ind w:left="540" w:hanging="540"/>
        <w:rPr>
          <w:rFonts w:ascii="Times New Roman" w:hAnsi="Times New Roman" w:cs="Times New Roman"/>
          <w:b/>
          <w:sz w:val="26"/>
          <w:szCs w:val="26"/>
        </w:rPr>
      </w:pPr>
      <w:r w:rsidRPr="00AB6681">
        <w:rPr>
          <w:rFonts w:ascii="Times New Roman" w:hAnsi="Times New Roman" w:cs="Times New Roman"/>
          <w:b/>
          <w:sz w:val="26"/>
          <w:szCs w:val="26"/>
        </w:rPr>
        <w:t xml:space="preserve">30. </w:t>
      </w:r>
      <w:r w:rsidRPr="00AB6681">
        <w:rPr>
          <w:rFonts w:ascii="Times New Roman" w:hAnsi="Times New Roman" w:cs="Times New Roman"/>
          <w:b/>
          <w:sz w:val="26"/>
          <w:szCs w:val="26"/>
        </w:rPr>
        <w:tab/>
        <w:t>Security Deposit-</w:t>
      </w:r>
    </w:p>
    <w:p w:rsidR="00981F82" w:rsidRPr="00020842" w:rsidRDefault="00981F82" w:rsidP="00AB6681">
      <w:pPr>
        <w:spacing w:line="276" w:lineRule="auto"/>
        <w:ind w:left="540" w:hanging="540"/>
        <w:rPr>
          <w:rFonts w:ascii="Times New Roman" w:hAnsi="Times New Roman" w:cs="Times New Roman"/>
          <w:sz w:val="26"/>
          <w:szCs w:val="26"/>
        </w:rPr>
      </w:pPr>
      <w:r w:rsidRPr="00020842">
        <w:rPr>
          <w:rFonts w:ascii="Times New Roman" w:hAnsi="Times New Roman" w:cs="Times New Roman"/>
          <w:sz w:val="26"/>
          <w:szCs w:val="26"/>
        </w:rPr>
        <w:t>30.1 Security Deposit shall be deducted from each running bill at the rate as specified in the Contract Data. The total amount of Security Deposit so deducted shall not exceed the percentage of Contract Price specified in the Contract Data.</w:t>
      </w:r>
    </w:p>
    <w:p w:rsidR="00981F82" w:rsidRPr="00020842" w:rsidRDefault="00981F82" w:rsidP="00AB6681">
      <w:pPr>
        <w:spacing w:line="276" w:lineRule="auto"/>
        <w:ind w:left="540" w:hanging="540"/>
        <w:rPr>
          <w:rFonts w:ascii="Times New Roman" w:hAnsi="Times New Roman" w:cs="Times New Roman"/>
          <w:sz w:val="26"/>
          <w:szCs w:val="26"/>
        </w:rPr>
      </w:pPr>
      <w:r w:rsidRPr="00020842">
        <w:rPr>
          <w:rFonts w:ascii="Times New Roman" w:hAnsi="Times New Roman" w:cs="Times New Roman"/>
          <w:sz w:val="26"/>
          <w:szCs w:val="26"/>
        </w:rPr>
        <w:t>30.2 The security deposit may be replaced by equivalent amount of bank guarantee or fixed deposit receipt assigned to the Employer, with validity up to 3 (three) months beyond the comple</w:t>
      </w:r>
      <w:r w:rsidR="00AB6681">
        <w:rPr>
          <w:rFonts w:ascii="Times New Roman" w:hAnsi="Times New Roman" w:cs="Times New Roman"/>
          <w:sz w:val="26"/>
          <w:szCs w:val="26"/>
        </w:rPr>
        <w:t>tion of Defect Liability Period/</w:t>
      </w:r>
      <w:r w:rsidRPr="00020842">
        <w:rPr>
          <w:rFonts w:ascii="Times New Roman" w:hAnsi="Times New Roman" w:cs="Times New Roman"/>
          <w:sz w:val="26"/>
          <w:szCs w:val="26"/>
        </w:rPr>
        <w:t xml:space="preserve"> extended Delectability Period.</w:t>
      </w:r>
    </w:p>
    <w:p w:rsidR="00981F82" w:rsidRPr="00020842" w:rsidRDefault="00981F82" w:rsidP="00AB6681">
      <w:pPr>
        <w:spacing w:line="276" w:lineRule="auto"/>
        <w:ind w:left="540" w:hanging="540"/>
        <w:rPr>
          <w:rFonts w:ascii="Times New Roman" w:hAnsi="Times New Roman" w:cs="Times New Roman"/>
          <w:sz w:val="26"/>
          <w:szCs w:val="26"/>
        </w:rPr>
      </w:pPr>
      <w:r w:rsidRPr="00020842">
        <w:rPr>
          <w:rFonts w:ascii="Times New Roman" w:hAnsi="Times New Roman" w:cs="Times New Roman"/>
          <w:sz w:val="26"/>
          <w:szCs w:val="26"/>
        </w:rPr>
        <w:t>30.3 The Security Deposit shall be refunded on completion of’ Defect Liability Period.</w:t>
      </w:r>
    </w:p>
    <w:p w:rsidR="00AB6681" w:rsidRDefault="00AB6681" w:rsidP="00981F82">
      <w:pPr>
        <w:ind w:left="540" w:hanging="540"/>
        <w:rPr>
          <w:rFonts w:ascii="Times New Roman" w:hAnsi="Times New Roman" w:cs="Times New Roman"/>
          <w:sz w:val="26"/>
          <w:szCs w:val="26"/>
        </w:rPr>
      </w:pPr>
    </w:p>
    <w:p w:rsidR="00981F82" w:rsidRDefault="00981F82" w:rsidP="00981F82">
      <w:pPr>
        <w:ind w:left="540" w:hanging="540"/>
        <w:rPr>
          <w:rFonts w:ascii="Times New Roman" w:hAnsi="Times New Roman" w:cs="Times New Roman"/>
          <w:b/>
          <w:sz w:val="26"/>
          <w:szCs w:val="26"/>
        </w:rPr>
      </w:pPr>
      <w:r w:rsidRPr="00AB6681">
        <w:rPr>
          <w:rFonts w:ascii="Times New Roman" w:hAnsi="Times New Roman" w:cs="Times New Roman"/>
          <w:b/>
          <w:sz w:val="26"/>
          <w:szCs w:val="26"/>
        </w:rPr>
        <w:t xml:space="preserve">31. </w:t>
      </w:r>
      <w:r w:rsidRPr="00AB6681">
        <w:rPr>
          <w:rFonts w:ascii="Times New Roman" w:hAnsi="Times New Roman" w:cs="Times New Roman"/>
          <w:b/>
          <w:sz w:val="26"/>
          <w:szCs w:val="26"/>
        </w:rPr>
        <w:tab/>
        <w:t>Price Adjustment</w:t>
      </w:r>
    </w:p>
    <w:p w:rsidR="00CB704D" w:rsidRPr="00AB6681" w:rsidRDefault="00CB704D" w:rsidP="00981F82">
      <w:pPr>
        <w:ind w:left="540" w:hanging="540"/>
        <w:rPr>
          <w:rFonts w:ascii="Times New Roman" w:hAnsi="Times New Roman" w:cs="Times New Roman"/>
          <w:b/>
          <w:sz w:val="26"/>
          <w:szCs w:val="26"/>
        </w:rPr>
      </w:pPr>
    </w:p>
    <w:p w:rsidR="00981F82" w:rsidRPr="00AB6681" w:rsidRDefault="00981F82" w:rsidP="00AB6681">
      <w:pPr>
        <w:ind w:left="1080" w:hanging="540"/>
        <w:rPr>
          <w:rFonts w:ascii="Times New Roman" w:hAnsi="Times New Roman" w:cs="Times New Roman"/>
          <w:b/>
          <w:sz w:val="26"/>
          <w:szCs w:val="26"/>
        </w:rPr>
      </w:pPr>
      <w:r w:rsidRPr="00AB6681">
        <w:rPr>
          <w:rFonts w:ascii="Times New Roman" w:hAnsi="Times New Roman" w:cs="Times New Roman"/>
          <w:b/>
          <w:sz w:val="26"/>
          <w:szCs w:val="26"/>
        </w:rPr>
        <w:t xml:space="preserve">31.1 </w:t>
      </w:r>
      <w:r w:rsidRPr="00AB6681">
        <w:rPr>
          <w:rFonts w:ascii="Times New Roman" w:hAnsi="Times New Roman" w:cs="Times New Roman"/>
          <w:b/>
          <w:sz w:val="26"/>
          <w:szCs w:val="26"/>
        </w:rPr>
        <w:tab/>
        <w:t>Applicability</w:t>
      </w:r>
    </w:p>
    <w:p w:rsidR="00981F82" w:rsidRPr="00020842" w:rsidRDefault="00981F82" w:rsidP="00AB6681">
      <w:pPr>
        <w:ind w:left="1080" w:hanging="540"/>
        <w:rPr>
          <w:rFonts w:ascii="Times New Roman" w:hAnsi="Times New Roman" w:cs="Times New Roman"/>
          <w:sz w:val="26"/>
          <w:szCs w:val="26"/>
        </w:rPr>
      </w:pPr>
      <w:r w:rsidRPr="00020842">
        <w:rPr>
          <w:rFonts w:ascii="Times New Roman" w:hAnsi="Times New Roman" w:cs="Times New Roman"/>
          <w:sz w:val="26"/>
          <w:szCs w:val="26"/>
        </w:rPr>
        <w:t xml:space="preserve">1. </w:t>
      </w:r>
      <w:r w:rsidRPr="00020842">
        <w:rPr>
          <w:rFonts w:ascii="Times New Roman" w:hAnsi="Times New Roman" w:cs="Times New Roman"/>
          <w:sz w:val="26"/>
          <w:szCs w:val="26"/>
        </w:rPr>
        <w:tab/>
        <w:t>Price adjustment shall be applicable only if provided for in the Contract Data.</w:t>
      </w:r>
    </w:p>
    <w:p w:rsidR="00981F82" w:rsidRPr="00020842" w:rsidRDefault="00981F82" w:rsidP="00AB6681">
      <w:pPr>
        <w:ind w:left="1080" w:hanging="540"/>
        <w:rPr>
          <w:rFonts w:ascii="Times New Roman" w:hAnsi="Times New Roman" w:cs="Times New Roman"/>
          <w:sz w:val="26"/>
          <w:szCs w:val="26"/>
        </w:rPr>
      </w:pPr>
      <w:r w:rsidRPr="00020842">
        <w:rPr>
          <w:rFonts w:ascii="Times New Roman" w:hAnsi="Times New Roman" w:cs="Times New Roman"/>
          <w:sz w:val="26"/>
          <w:szCs w:val="26"/>
        </w:rPr>
        <w:t xml:space="preserve">2. </w:t>
      </w:r>
      <w:r w:rsidRPr="00020842">
        <w:rPr>
          <w:rFonts w:ascii="Times New Roman" w:hAnsi="Times New Roman" w:cs="Times New Roman"/>
          <w:sz w:val="26"/>
          <w:szCs w:val="26"/>
        </w:rPr>
        <w:tab/>
        <w:t>The price adjustment clause shall apply only for the works executed from the date of signing of the agreement until the end of the initial intended completion date or extensions granted for reasons attributed to the Employer by the Engineer.</w:t>
      </w:r>
    </w:p>
    <w:p w:rsidR="00981F82" w:rsidRPr="00020842" w:rsidRDefault="00981F82" w:rsidP="00AB6681">
      <w:pPr>
        <w:ind w:left="1080" w:hanging="540"/>
        <w:rPr>
          <w:rFonts w:ascii="Times New Roman" w:hAnsi="Times New Roman" w:cs="Times New Roman"/>
          <w:sz w:val="26"/>
          <w:szCs w:val="26"/>
        </w:rPr>
      </w:pPr>
      <w:r w:rsidRPr="00020842">
        <w:rPr>
          <w:rFonts w:ascii="Times New Roman" w:hAnsi="Times New Roman" w:cs="Times New Roman"/>
          <w:sz w:val="26"/>
          <w:szCs w:val="26"/>
        </w:rPr>
        <w:t xml:space="preserve">3. </w:t>
      </w:r>
      <w:r w:rsidRPr="00020842">
        <w:rPr>
          <w:rFonts w:ascii="Times New Roman" w:hAnsi="Times New Roman" w:cs="Times New Roman"/>
          <w:sz w:val="26"/>
          <w:szCs w:val="26"/>
        </w:rPr>
        <w:tab/>
        <w:t>The Contractor shall not be entitled to any benefit arising from the price adjustment clause for extension in the contract period for reasons attributed to the Contractor.</w:t>
      </w:r>
    </w:p>
    <w:p w:rsidR="00981F82" w:rsidRDefault="00981F82" w:rsidP="00AB6681">
      <w:pPr>
        <w:ind w:left="1080" w:hanging="540"/>
        <w:rPr>
          <w:rFonts w:ascii="Times New Roman" w:hAnsi="Times New Roman" w:cs="Times New Roman"/>
          <w:sz w:val="26"/>
          <w:szCs w:val="26"/>
        </w:rPr>
      </w:pPr>
      <w:r w:rsidRPr="00020842">
        <w:rPr>
          <w:rFonts w:ascii="Times New Roman" w:hAnsi="Times New Roman" w:cs="Times New Roman"/>
          <w:sz w:val="26"/>
          <w:szCs w:val="26"/>
        </w:rPr>
        <w:t>4.</w:t>
      </w:r>
      <w:r w:rsidRPr="00020842">
        <w:rPr>
          <w:rFonts w:ascii="Times New Roman" w:hAnsi="Times New Roman" w:cs="Times New Roman"/>
          <w:sz w:val="26"/>
          <w:szCs w:val="26"/>
        </w:rPr>
        <w:tab/>
        <w:t xml:space="preserve"> In the Force Majeure event the pric</w:t>
      </w:r>
      <w:r w:rsidR="00421982">
        <w:rPr>
          <w:rFonts w:ascii="Times New Roman" w:hAnsi="Times New Roman" w:cs="Times New Roman"/>
          <w:sz w:val="26"/>
          <w:szCs w:val="26"/>
        </w:rPr>
        <w:t>e escalation clause shall apply.</w:t>
      </w:r>
    </w:p>
    <w:p w:rsidR="00CB704D" w:rsidRPr="00020842" w:rsidRDefault="00CB704D" w:rsidP="00AB6681">
      <w:pPr>
        <w:ind w:left="1080" w:hanging="540"/>
        <w:rPr>
          <w:rFonts w:ascii="Times New Roman" w:hAnsi="Times New Roman" w:cs="Times New Roman"/>
          <w:sz w:val="26"/>
          <w:szCs w:val="26"/>
        </w:rPr>
      </w:pPr>
    </w:p>
    <w:p w:rsidR="00981F82" w:rsidRPr="00AB6681" w:rsidRDefault="00981F82" w:rsidP="00AB6681">
      <w:pPr>
        <w:ind w:left="1080" w:hanging="540"/>
        <w:rPr>
          <w:rFonts w:ascii="Times New Roman" w:hAnsi="Times New Roman" w:cs="Times New Roman"/>
          <w:b/>
          <w:sz w:val="26"/>
          <w:szCs w:val="26"/>
        </w:rPr>
      </w:pPr>
      <w:r w:rsidRPr="00AB6681">
        <w:rPr>
          <w:rFonts w:ascii="Times New Roman" w:hAnsi="Times New Roman" w:cs="Times New Roman"/>
          <w:b/>
          <w:sz w:val="26"/>
          <w:szCs w:val="26"/>
        </w:rPr>
        <w:t xml:space="preserve">31.2 </w:t>
      </w:r>
      <w:r w:rsidRPr="00AB6681">
        <w:rPr>
          <w:rFonts w:ascii="Times New Roman" w:hAnsi="Times New Roman" w:cs="Times New Roman"/>
          <w:b/>
          <w:sz w:val="26"/>
          <w:szCs w:val="26"/>
        </w:rPr>
        <w:tab/>
        <w:t>Procedure</w:t>
      </w:r>
    </w:p>
    <w:p w:rsidR="00981F82" w:rsidRPr="00020842" w:rsidRDefault="00981F82" w:rsidP="00AB6681">
      <w:pPr>
        <w:ind w:left="1080" w:hanging="540"/>
        <w:rPr>
          <w:rFonts w:ascii="Times New Roman" w:hAnsi="Times New Roman" w:cs="Times New Roman"/>
          <w:sz w:val="26"/>
          <w:szCs w:val="26"/>
        </w:rPr>
      </w:pPr>
      <w:r w:rsidRPr="00020842">
        <w:rPr>
          <w:rFonts w:ascii="Times New Roman" w:hAnsi="Times New Roman" w:cs="Times New Roman"/>
          <w:sz w:val="26"/>
          <w:szCs w:val="26"/>
        </w:rPr>
        <w:t xml:space="preserve">1. </w:t>
      </w:r>
      <w:r w:rsidRPr="00020842">
        <w:rPr>
          <w:rFonts w:ascii="Times New Roman" w:hAnsi="Times New Roman" w:cs="Times New Roman"/>
          <w:sz w:val="26"/>
          <w:szCs w:val="26"/>
        </w:rPr>
        <w:tab/>
        <w:t>Contract price shall be adjusted for increase or decrease in rates and price of labour, materials, fuels and lubricants in accordance with following principles and procedures and as per formula given in the contract data.</w:t>
      </w:r>
    </w:p>
    <w:p w:rsidR="00981F82" w:rsidRPr="00020842" w:rsidRDefault="00981F82" w:rsidP="00AB6681">
      <w:pPr>
        <w:ind w:left="1080" w:hanging="540"/>
        <w:rPr>
          <w:rFonts w:ascii="Times New Roman" w:hAnsi="Times New Roman" w:cs="Times New Roman"/>
          <w:sz w:val="26"/>
          <w:szCs w:val="26"/>
        </w:rPr>
      </w:pPr>
      <w:r w:rsidRPr="00020842">
        <w:rPr>
          <w:rFonts w:ascii="Times New Roman" w:hAnsi="Times New Roman" w:cs="Times New Roman"/>
          <w:sz w:val="26"/>
          <w:szCs w:val="26"/>
        </w:rPr>
        <w:t xml:space="preserve">2. </w:t>
      </w:r>
      <w:r w:rsidRPr="00020842">
        <w:rPr>
          <w:rFonts w:ascii="Times New Roman" w:hAnsi="Times New Roman" w:cs="Times New Roman"/>
          <w:sz w:val="26"/>
          <w:szCs w:val="26"/>
        </w:rPr>
        <w:tab/>
        <w:t>The price adjustable shall be determined during each quarter from the formula given in the contract data.</w:t>
      </w:r>
    </w:p>
    <w:p w:rsidR="00981F82" w:rsidRPr="00020842" w:rsidRDefault="00981F82" w:rsidP="00AB6681">
      <w:pPr>
        <w:ind w:left="1080" w:hanging="540"/>
        <w:rPr>
          <w:rFonts w:ascii="Times New Roman" w:hAnsi="Times New Roman" w:cs="Times New Roman"/>
          <w:sz w:val="26"/>
          <w:szCs w:val="26"/>
        </w:rPr>
      </w:pPr>
      <w:r w:rsidRPr="00020842">
        <w:rPr>
          <w:rFonts w:ascii="Times New Roman" w:hAnsi="Times New Roman" w:cs="Times New Roman"/>
          <w:sz w:val="26"/>
          <w:szCs w:val="26"/>
        </w:rPr>
        <w:t xml:space="preserve">3. </w:t>
      </w:r>
      <w:r w:rsidRPr="00020842">
        <w:rPr>
          <w:rFonts w:ascii="Times New Roman" w:hAnsi="Times New Roman" w:cs="Times New Roman"/>
          <w:sz w:val="26"/>
          <w:szCs w:val="26"/>
        </w:rPr>
        <w:tab/>
        <w:t>Following expression and meaning are assigned to the work done during each quarter:</w:t>
      </w:r>
    </w:p>
    <w:p w:rsidR="00981F82" w:rsidRPr="00020842" w:rsidRDefault="00981F82" w:rsidP="00AB6681">
      <w:pPr>
        <w:ind w:left="1080"/>
        <w:rPr>
          <w:rFonts w:ascii="Times New Roman" w:hAnsi="Times New Roman" w:cs="Times New Roman"/>
          <w:sz w:val="26"/>
          <w:szCs w:val="26"/>
        </w:rPr>
      </w:pPr>
      <w:r w:rsidRPr="00020842">
        <w:rPr>
          <w:rFonts w:ascii="Times New Roman" w:hAnsi="Times New Roman" w:cs="Times New Roman"/>
          <w:sz w:val="26"/>
          <w:szCs w:val="26"/>
        </w:rPr>
        <w:t>R = Total value of work during the quarter. It would include the amount of secured advance granted, if any, during the quarter, less the amount of secured advance recovered, if any during the quarter, less value of material issued by the department, if any, during the quarter.</w:t>
      </w:r>
    </w:p>
    <w:p w:rsidR="00981F82" w:rsidRPr="00020842" w:rsidRDefault="00981F82" w:rsidP="00AB6681">
      <w:pPr>
        <w:ind w:left="1080" w:hanging="540"/>
        <w:rPr>
          <w:rFonts w:ascii="Times New Roman" w:hAnsi="Times New Roman" w:cs="Times New Roman"/>
          <w:sz w:val="26"/>
          <w:szCs w:val="26"/>
        </w:rPr>
      </w:pPr>
      <w:r w:rsidRPr="00020842">
        <w:rPr>
          <w:rFonts w:ascii="Times New Roman" w:hAnsi="Times New Roman" w:cs="Times New Roman"/>
          <w:sz w:val="26"/>
          <w:szCs w:val="26"/>
        </w:rPr>
        <w:t xml:space="preserve">4. </w:t>
      </w:r>
      <w:r w:rsidRPr="00020842">
        <w:rPr>
          <w:rFonts w:ascii="Times New Roman" w:hAnsi="Times New Roman" w:cs="Times New Roman"/>
          <w:sz w:val="26"/>
          <w:szCs w:val="26"/>
        </w:rPr>
        <w:tab/>
        <w:t xml:space="preserve">Weightages of various components of the work shall be as per the Contract Data. </w:t>
      </w:r>
    </w:p>
    <w:p w:rsidR="00981F82" w:rsidRPr="00020842" w:rsidRDefault="00981F82" w:rsidP="00981F82">
      <w:pPr>
        <w:ind w:left="540" w:hanging="540"/>
        <w:rPr>
          <w:rFonts w:ascii="Times New Roman" w:hAnsi="Times New Roman" w:cs="Times New Roman"/>
          <w:sz w:val="26"/>
          <w:szCs w:val="26"/>
        </w:rPr>
      </w:pPr>
    </w:p>
    <w:p w:rsidR="00981F82" w:rsidRPr="00020842" w:rsidRDefault="00981F82" w:rsidP="006F2AF5">
      <w:pPr>
        <w:ind w:left="1080" w:hanging="540"/>
        <w:rPr>
          <w:rFonts w:ascii="Times New Roman" w:hAnsi="Times New Roman" w:cs="Times New Roman"/>
          <w:sz w:val="26"/>
          <w:szCs w:val="26"/>
        </w:rPr>
      </w:pPr>
      <w:r w:rsidRPr="00CB704D">
        <w:rPr>
          <w:rFonts w:ascii="Times New Roman" w:hAnsi="Times New Roman" w:cs="Times New Roman"/>
          <w:b/>
          <w:sz w:val="26"/>
          <w:szCs w:val="26"/>
        </w:rPr>
        <w:t>31.3</w:t>
      </w:r>
      <w:r w:rsidRPr="00020842">
        <w:rPr>
          <w:rFonts w:ascii="Times New Roman" w:hAnsi="Times New Roman" w:cs="Times New Roman"/>
          <w:sz w:val="26"/>
          <w:szCs w:val="26"/>
        </w:rPr>
        <w:tab/>
        <w:t xml:space="preserve">To the extent that full compensation for any rise or fail in costs to the contractor is not covered by the provisions of this or other clauses in the contract the unit rates and prices included in the contract shall be deemed to include amounts to cover the contingency of such other rise or fall in costs.  </w:t>
      </w:r>
    </w:p>
    <w:p w:rsidR="00CB704D" w:rsidRDefault="00CB704D" w:rsidP="006F2AF5">
      <w:pPr>
        <w:ind w:left="1080" w:hanging="540"/>
        <w:rPr>
          <w:rFonts w:ascii="Times New Roman" w:hAnsi="Times New Roman" w:cs="Times New Roman"/>
          <w:b/>
          <w:sz w:val="26"/>
          <w:szCs w:val="26"/>
        </w:rPr>
      </w:pPr>
    </w:p>
    <w:p w:rsidR="00981F82" w:rsidRPr="00020842" w:rsidRDefault="00981F82" w:rsidP="006F2AF5">
      <w:pPr>
        <w:ind w:left="1080" w:hanging="540"/>
        <w:rPr>
          <w:rFonts w:ascii="Times New Roman" w:hAnsi="Times New Roman" w:cs="Times New Roman"/>
          <w:sz w:val="26"/>
          <w:szCs w:val="26"/>
        </w:rPr>
      </w:pPr>
      <w:r w:rsidRPr="00CB704D">
        <w:rPr>
          <w:rFonts w:ascii="Times New Roman" w:hAnsi="Times New Roman" w:cs="Times New Roman"/>
          <w:b/>
          <w:sz w:val="26"/>
          <w:szCs w:val="26"/>
        </w:rPr>
        <w:t>31.4</w:t>
      </w:r>
      <w:r w:rsidRPr="00020842">
        <w:rPr>
          <w:rFonts w:ascii="Times New Roman" w:hAnsi="Times New Roman" w:cs="Times New Roman"/>
          <w:sz w:val="26"/>
          <w:szCs w:val="26"/>
        </w:rPr>
        <w:t xml:space="preserve"> The index relevant to any quarter, for which such compensation is paid, shall be the arithmetical average of the indices relevant of the calendar month.</w:t>
      </w:r>
    </w:p>
    <w:p w:rsidR="00CB704D" w:rsidRDefault="00CB704D" w:rsidP="006F2AF5">
      <w:pPr>
        <w:ind w:left="1080" w:hanging="540"/>
        <w:rPr>
          <w:rFonts w:ascii="Times New Roman" w:hAnsi="Times New Roman" w:cs="Times New Roman"/>
          <w:b/>
          <w:sz w:val="26"/>
          <w:szCs w:val="26"/>
        </w:rPr>
      </w:pPr>
    </w:p>
    <w:p w:rsidR="00981F82" w:rsidRDefault="00981F82" w:rsidP="006F2AF5">
      <w:pPr>
        <w:ind w:left="1080" w:hanging="540"/>
        <w:rPr>
          <w:rFonts w:ascii="Times New Roman" w:hAnsi="Times New Roman" w:cs="Times New Roman"/>
          <w:sz w:val="26"/>
          <w:szCs w:val="26"/>
        </w:rPr>
      </w:pPr>
      <w:r w:rsidRPr="00CB704D">
        <w:rPr>
          <w:rFonts w:ascii="Times New Roman" w:hAnsi="Times New Roman" w:cs="Times New Roman"/>
          <w:b/>
          <w:sz w:val="26"/>
          <w:szCs w:val="26"/>
        </w:rPr>
        <w:t>31.5</w:t>
      </w:r>
      <w:r w:rsidRPr="00020842">
        <w:rPr>
          <w:rFonts w:ascii="Times New Roman" w:hAnsi="Times New Roman" w:cs="Times New Roman"/>
          <w:sz w:val="26"/>
          <w:szCs w:val="26"/>
        </w:rPr>
        <w:tab/>
        <w:t>For the purpose of clarity it is pointed out that the price adjustment may be eithe</w:t>
      </w:r>
      <w:r w:rsidR="006F2AF5">
        <w:rPr>
          <w:rFonts w:ascii="Times New Roman" w:hAnsi="Times New Roman" w:cs="Times New Roman"/>
          <w:sz w:val="26"/>
          <w:szCs w:val="26"/>
        </w:rPr>
        <w:t>r positive or negative, i.e. if</w:t>
      </w:r>
      <w:r w:rsidRPr="00020842">
        <w:rPr>
          <w:rFonts w:ascii="Times New Roman" w:hAnsi="Times New Roman" w:cs="Times New Roman"/>
          <w:sz w:val="26"/>
          <w:szCs w:val="26"/>
        </w:rPr>
        <w:t xml:space="preserve"> the price adjustment is in favour of the Employer, the same shall be recovered from the</w:t>
      </w:r>
      <w:r w:rsidR="006F2AF5">
        <w:rPr>
          <w:rFonts w:ascii="Times New Roman" w:hAnsi="Times New Roman" w:cs="Times New Roman"/>
          <w:sz w:val="26"/>
          <w:szCs w:val="26"/>
        </w:rPr>
        <w:t xml:space="preserve"> sums payable to the Contractor.</w:t>
      </w:r>
    </w:p>
    <w:p w:rsidR="00CB704D" w:rsidRDefault="00CB704D" w:rsidP="006F2AF5">
      <w:pPr>
        <w:ind w:left="1080" w:hanging="540"/>
        <w:rPr>
          <w:rFonts w:ascii="Times New Roman" w:hAnsi="Times New Roman" w:cs="Times New Roman"/>
          <w:b/>
          <w:sz w:val="26"/>
          <w:szCs w:val="26"/>
        </w:rPr>
      </w:pPr>
    </w:p>
    <w:p w:rsidR="006419CA" w:rsidRDefault="006419CA" w:rsidP="006F2AF5">
      <w:pPr>
        <w:ind w:left="1080" w:hanging="540"/>
        <w:rPr>
          <w:rFonts w:ascii="Times New Roman" w:hAnsi="Times New Roman" w:cs="Times New Roman"/>
          <w:b/>
          <w:sz w:val="26"/>
          <w:szCs w:val="26"/>
        </w:rPr>
      </w:pPr>
    </w:p>
    <w:p w:rsidR="006419CA" w:rsidRDefault="006419CA" w:rsidP="006F2AF5">
      <w:pPr>
        <w:ind w:left="1080" w:hanging="540"/>
        <w:rPr>
          <w:rFonts w:ascii="Times New Roman" w:hAnsi="Times New Roman" w:cs="Times New Roman"/>
          <w:b/>
          <w:sz w:val="26"/>
          <w:szCs w:val="26"/>
        </w:rPr>
      </w:pPr>
    </w:p>
    <w:p w:rsidR="00981F82" w:rsidRPr="006F2AF5" w:rsidRDefault="00981F82" w:rsidP="00981F82">
      <w:pPr>
        <w:ind w:left="540" w:hanging="540"/>
        <w:rPr>
          <w:rFonts w:ascii="Times New Roman" w:hAnsi="Times New Roman" w:cs="Times New Roman"/>
          <w:b/>
          <w:sz w:val="26"/>
          <w:szCs w:val="26"/>
        </w:rPr>
      </w:pPr>
      <w:r w:rsidRPr="006F2AF5">
        <w:rPr>
          <w:rFonts w:ascii="Times New Roman" w:hAnsi="Times New Roman" w:cs="Times New Roman"/>
          <w:b/>
          <w:sz w:val="26"/>
          <w:szCs w:val="26"/>
        </w:rPr>
        <w:t xml:space="preserve">32. </w:t>
      </w:r>
      <w:r w:rsidRPr="006F2AF5">
        <w:rPr>
          <w:rFonts w:ascii="Times New Roman" w:hAnsi="Times New Roman" w:cs="Times New Roman"/>
          <w:b/>
          <w:sz w:val="26"/>
          <w:szCs w:val="26"/>
        </w:rPr>
        <w:tab/>
        <w:t>Mobilization and Construction Machinery Advance</w:t>
      </w:r>
    </w:p>
    <w:p w:rsidR="00981F82" w:rsidRPr="00020842" w:rsidRDefault="00981F82" w:rsidP="006419CA">
      <w:pPr>
        <w:ind w:left="1080" w:hanging="540"/>
        <w:rPr>
          <w:rFonts w:ascii="Times New Roman" w:hAnsi="Times New Roman" w:cs="Times New Roman"/>
          <w:sz w:val="26"/>
          <w:szCs w:val="26"/>
        </w:rPr>
      </w:pPr>
      <w:r w:rsidRPr="00020842">
        <w:rPr>
          <w:rFonts w:ascii="Times New Roman" w:hAnsi="Times New Roman" w:cs="Times New Roman"/>
          <w:sz w:val="26"/>
          <w:szCs w:val="26"/>
        </w:rPr>
        <w:t xml:space="preserve">32.1 </w:t>
      </w:r>
      <w:r w:rsidRPr="00020842">
        <w:rPr>
          <w:rFonts w:ascii="Times New Roman" w:hAnsi="Times New Roman" w:cs="Times New Roman"/>
          <w:sz w:val="26"/>
          <w:szCs w:val="26"/>
        </w:rPr>
        <w:tab/>
        <w:t>Payment of advances shall be applicable if provided in the Contract Data.</w:t>
      </w:r>
    </w:p>
    <w:p w:rsidR="00981F82" w:rsidRPr="00020842" w:rsidRDefault="00981F82" w:rsidP="008B23C6">
      <w:pPr>
        <w:spacing w:line="276" w:lineRule="auto"/>
        <w:ind w:left="1080" w:hanging="540"/>
        <w:rPr>
          <w:rFonts w:ascii="Times New Roman" w:hAnsi="Times New Roman" w:cs="Times New Roman"/>
          <w:sz w:val="26"/>
          <w:szCs w:val="26"/>
        </w:rPr>
      </w:pPr>
      <w:r w:rsidRPr="00020842">
        <w:rPr>
          <w:rFonts w:ascii="Times New Roman" w:hAnsi="Times New Roman" w:cs="Times New Roman"/>
          <w:sz w:val="26"/>
          <w:szCs w:val="26"/>
        </w:rPr>
        <w:t xml:space="preserve">32.2 </w:t>
      </w:r>
      <w:r w:rsidRPr="00020842">
        <w:rPr>
          <w:rFonts w:ascii="Times New Roman" w:hAnsi="Times New Roman" w:cs="Times New Roman"/>
          <w:sz w:val="26"/>
          <w:szCs w:val="26"/>
        </w:rPr>
        <w:tab/>
        <w:t xml:space="preserve">If applicable, the Engineer in Charge shall make interest bearing advance payment to the contractor of the amounts stated in the Contract Data, against provision by the contractor of an unconditional Bank Guarantee </w:t>
      </w:r>
      <w:r w:rsidR="006F2AF5">
        <w:rPr>
          <w:rFonts w:ascii="Times New Roman" w:hAnsi="Times New Roman" w:cs="Times New Roman"/>
          <w:sz w:val="26"/>
          <w:szCs w:val="26"/>
        </w:rPr>
        <w:t>in a form and by a nationalized/</w:t>
      </w:r>
      <w:r w:rsidRPr="00020842">
        <w:rPr>
          <w:rFonts w:ascii="Times New Roman" w:hAnsi="Times New Roman" w:cs="Times New Roman"/>
          <w:sz w:val="26"/>
          <w:szCs w:val="26"/>
        </w:rPr>
        <w:t xml:space="preserve"> scheduled banks, in the name as stated in the Contract Data in amounts equal to the advance payment. The guarantee shall remain effective until the advance payment has been repaid, but the amount of the guarantee shall be progressively reduced by the amounts repaid by the contractor.</w:t>
      </w:r>
    </w:p>
    <w:p w:rsidR="00981F82" w:rsidRPr="00020842" w:rsidRDefault="00981F82" w:rsidP="008B23C6">
      <w:pPr>
        <w:spacing w:line="276" w:lineRule="auto"/>
        <w:ind w:left="1080" w:hanging="540"/>
        <w:rPr>
          <w:rFonts w:ascii="Times New Roman" w:hAnsi="Times New Roman" w:cs="Times New Roman"/>
          <w:sz w:val="26"/>
          <w:szCs w:val="26"/>
        </w:rPr>
      </w:pPr>
      <w:r w:rsidRPr="00020842">
        <w:rPr>
          <w:rFonts w:ascii="Times New Roman" w:hAnsi="Times New Roman" w:cs="Times New Roman"/>
          <w:sz w:val="26"/>
          <w:szCs w:val="26"/>
        </w:rPr>
        <w:t xml:space="preserve">32.3 </w:t>
      </w:r>
      <w:r w:rsidRPr="00020842">
        <w:rPr>
          <w:rFonts w:ascii="Times New Roman" w:hAnsi="Times New Roman" w:cs="Times New Roman"/>
          <w:sz w:val="26"/>
          <w:szCs w:val="26"/>
        </w:rPr>
        <w:tab/>
        <w:t>The rate of interest chargeable shall be as per Contract Data.</w:t>
      </w:r>
    </w:p>
    <w:p w:rsidR="00981F82" w:rsidRPr="00020842" w:rsidRDefault="00981F82" w:rsidP="008B23C6">
      <w:pPr>
        <w:spacing w:line="276" w:lineRule="auto"/>
        <w:ind w:left="1080" w:hanging="540"/>
        <w:rPr>
          <w:rFonts w:ascii="Times New Roman" w:hAnsi="Times New Roman" w:cs="Times New Roman"/>
          <w:sz w:val="26"/>
          <w:szCs w:val="26"/>
        </w:rPr>
      </w:pPr>
      <w:r w:rsidRPr="00020842">
        <w:rPr>
          <w:rFonts w:ascii="Times New Roman" w:hAnsi="Times New Roman" w:cs="Times New Roman"/>
          <w:sz w:val="26"/>
          <w:szCs w:val="26"/>
        </w:rPr>
        <w:t xml:space="preserve">32.4 </w:t>
      </w:r>
      <w:r w:rsidRPr="00020842">
        <w:rPr>
          <w:rFonts w:ascii="Times New Roman" w:hAnsi="Times New Roman" w:cs="Times New Roman"/>
          <w:sz w:val="26"/>
          <w:szCs w:val="26"/>
        </w:rPr>
        <w:tab/>
        <w:t>The construction machinery advance, if applicable, shall be limited to 80% of the cost of construction machinery and admissible only for new construction machinery.</w:t>
      </w:r>
    </w:p>
    <w:p w:rsidR="00981F82" w:rsidRDefault="00981F82" w:rsidP="006419CA">
      <w:pPr>
        <w:ind w:left="1080" w:hanging="540"/>
        <w:rPr>
          <w:rFonts w:ascii="Times New Roman" w:hAnsi="Times New Roman" w:cs="Times New Roman"/>
          <w:sz w:val="26"/>
          <w:szCs w:val="26"/>
        </w:rPr>
      </w:pPr>
      <w:r w:rsidRPr="00020842">
        <w:rPr>
          <w:rFonts w:ascii="Times New Roman" w:hAnsi="Times New Roman" w:cs="Times New Roman"/>
          <w:sz w:val="26"/>
          <w:szCs w:val="26"/>
        </w:rPr>
        <w:t xml:space="preserve">32.5 </w:t>
      </w:r>
      <w:r w:rsidRPr="00020842">
        <w:rPr>
          <w:rFonts w:ascii="Times New Roman" w:hAnsi="Times New Roman" w:cs="Times New Roman"/>
          <w:sz w:val="26"/>
          <w:szCs w:val="26"/>
        </w:rPr>
        <w:tab/>
        <w:t>The advance payment shall be recovered as stated in the Contract Data by deducing proportionate amounts from payment otherwise due to the Contractor. No account shall be taken of the advance payment or its recovery in assessing valuations of work done, variations, price adjustments, compensation events, or liquidated damages.</w:t>
      </w:r>
    </w:p>
    <w:p w:rsidR="006419CA" w:rsidRPr="00020842" w:rsidRDefault="006419CA" w:rsidP="006419CA">
      <w:pPr>
        <w:ind w:left="1080" w:hanging="540"/>
        <w:rPr>
          <w:rFonts w:ascii="Times New Roman" w:hAnsi="Times New Roman" w:cs="Times New Roman"/>
          <w:sz w:val="26"/>
          <w:szCs w:val="26"/>
        </w:rPr>
      </w:pPr>
    </w:p>
    <w:p w:rsidR="00981F82" w:rsidRPr="006419CA" w:rsidRDefault="00981F82" w:rsidP="00981F82">
      <w:pPr>
        <w:ind w:left="540" w:hanging="540"/>
        <w:rPr>
          <w:rFonts w:ascii="Times New Roman" w:hAnsi="Times New Roman" w:cs="Times New Roman"/>
          <w:b/>
          <w:sz w:val="26"/>
          <w:szCs w:val="26"/>
        </w:rPr>
      </w:pPr>
      <w:r w:rsidRPr="006419CA">
        <w:rPr>
          <w:rFonts w:ascii="Times New Roman" w:hAnsi="Times New Roman" w:cs="Times New Roman"/>
          <w:b/>
          <w:sz w:val="26"/>
          <w:szCs w:val="26"/>
        </w:rPr>
        <w:t xml:space="preserve">33. </w:t>
      </w:r>
      <w:r w:rsidRPr="006419CA">
        <w:rPr>
          <w:rFonts w:ascii="Times New Roman" w:hAnsi="Times New Roman" w:cs="Times New Roman"/>
          <w:b/>
          <w:sz w:val="26"/>
          <w:szCs w:val="26"/>
        </w:rPr>
        <w:tab/>
        <w:t>secured Advance</w:t>
      </w:r>
    </w:p>
    <w:p w:rsidR="00981F82" w:rsidRPr="00020842" w:rsidRDefault="00981F82" w:rsidP="006419CA">
      <w:pPr>
        <w:ind w:left="1080" w:hanging="540"/>
        <w:rPr>
          <w:rFonts w:ascii="Times New Roman" w:hAnsi="Times New Roman" w:cs="Times New Roman"/>
          <w:sz w:val="26"/>
          <w:szCs w:val="26"/>
        </w:rPr>
      </w:pPr>
      <w:r w:rsidRPr="00020842">
        <w:rPr>
          <w:rFonts w:ascii="Times New Roman" w:hAnsi="Times New Roman" w:cs="Times New Roman"/>
          <w:sz w:val="26"/>
          <w:szCs w:val="26"/>
        </w:rPr>
        <w:t xml:space="preserve">33.1 </w:t>
      </w:r>
      <w:r w:rsidRPr="00020842">
        <w:rPr>
          <w:rFonts w:ascii="Times New Roman" w:hAnsi="Times New Roman" w:cs="Times New Roman"/>
          <w:sz w:val="26"/>
          <w:szCs w:val="26"/>
        </w:rPr>
        <w:tab/>
        <w:t>Payment of Secured Advance shall be applicable if provided in the Contract Data.</w:t>
      </w:r>
    </w:p>
    <w:p w:rsidR="00981F82" w:rsidRPr="00020842" w:rsidRDefault="00981F82" w:rsidP="007B63CA">
      <w:pPr>
        <w:ind w:left="1080" w:hanging="540"/>
        <w:rPr>
          <w:rFonts w:ascii="Times New Roman" w:hAnsi="Times New Roman" w:cs="Times New Roman"/>
          <w:sz w:val="26"/>
          <w:szCs w:val="26"/>
        </w:rPr>
      </w:pPr>
      <w:r w:rsidRPr="00020842">
        <w:rPr>
          <w:rFonts w:ascii="Times New Roman" w:hAnsi="Times New Roman" w:cs="Times New Roman"/>
          <w:sz w:val="26"/>
          <w:szCs w:val="26"/>
        </w:rPr>
        <w:t xml:space="preserve">33.2 </w:t>
      </w:r>
      <w:r w:rsidRPr="00020842">
        <w:rPr>
          <w:rFonts w:ascii="Times New Roman" w:hAnsi="Times New Roman" w:cs="Times New Roman"/>
          <w:sz w:val="26"/>
          <w:szCs w:val="26"/>
        </w:rPr>
        <w:tab/>
        <w:t>If applicable, the Engineer shall make advance payment against materials intended for but not yet incorporated in the Works and against provision by the contractor of an unconditional Bank Guarantee in a form and by a nationalized/ scheduled bank, in the name as stated in the Contract Data, in amounts equal to the advance payment. The guarantee shall remain effective until the advance payment has been adjusted, but the amount of the guarantee shall be progressively reduced by the amounts adjusted by the contractor.</w:t>
      </w:r>
    </w:p>
    <w:p w:rsidR="00981F82" w:rsidRPr="00020842" w:rsidRDefault="00981F82" w:rsidP="008B23C6">
      <w:pPr>
        <w:spacing w:line="276" w:lineRule="auto"/>
        <w:ind w:left="1080" w:hanging="540"/>
        <w:rPr>
          <w:rFonts w:ascii="Times New Roman" w:hAnsi="Times New Roman" w:cs="Times New Roman"/>
          <w:sz w:val="26"/>
          <w:szCs w:val="26"/>
        </w:rPr>
      </w:pPr>
      <w:r w:rsidRPr="00020842">
        <w:rPr>
          <w:rFonts w:ascii="Times New Roman" w:hAnsi="Times New Roman" w:cs="Times New Roman"/>
          <w:sz w:val="26"/>
          <w:szCs w:val="26"/>
        </w:rPr>
        <w:t xml:space="preserve">33.3 </w:t>
      </w:r>
      <w:r w:rsidRPr="00020842">
        <w:rPr>
          <w:rFonts w:ascii="Times New Roman" w:hAnsi="Times New Roman" w:cs="Times New Roman"/>
          <w:sz w:val="26"/>
          <w:szCs w:val="26"/>
        </w:rPr>
        <w:tab/>
        <w:t>The amount of secured advance and conditions to be fulfilled shall be as stipulated in the Contract Data.</w:t>
      </w:r>
    </w:p>
    <w:p w:rsidR="00981F82" w:rsidRDefault="00981F82" w:rsidP="006419CA">
      <w:pPr>
        <w:ind w:left="1080" w:hanging="540"/>
        <w:rPr>
          <w:rFonts w:ascii="Times New Roman" w:hAnsi="Times New Roman" w:cs="Times New Roman"/>
          <w:sz w:val="26"/>
          <w:szCs w:val="26"/>
        </w:rPr>
      </w:pPr>
      <w:r w:rsidRPr="00020842">
        <w:rPr>
          <w:rFonts w:ascii="Times New Roman" w:hAnsi="Times New Roman" w:cs="Times New Roman"/>
          <w:sz w:val="26"/>
          <w:szCs w:val="26"/>
        </w:rPr>
        <w:t xml:space="preserve">3.4 </w:t>
      </w:r>
      <w:r w:rsidRPr="00020842">
        <w:rPr>
          <w:rFonts w:ascii="Times New Roman" w:hAnsi="Times New Roman" w:cs="Times New Roman"/>
          <w:sz w:val="26"/>
          <w:szCs w:val="26"/>
        </w:rPr>
        <w:tab/>
        <w:t>The Secured Advance paid shall be recovered as stated in the Contract Data.</w:t>
      </w:r>
    </w:p>
    <w:p w:rsidR="006419CA" w:rsidRPr="00020842" w:rsidRDefault="006419CA" w:rsidP="006419CA">
      <w:pPr>
        <w:ind w:left="1080" w:hanging="540"/>
        <w:rPr>
          <w:rFonts w:ascii="Times New Roman" w:hAnsi="Times New Roman" w:cs="Times New Roman"/>
          <w:sz w:val="26"/>
          <w:szCs w:val="26"/>
        </w:rPr>
      </w:pPr>
    </w:p>
    <w:p w:rsidR="00981F82" w:rsidRPr="006419CA" w:rsidRDefault="00981F82" w:rsidP="00981F82">
      <w:pPr>
        <w:ind w:left="540" w:hanging="540"/>
        <w:rPr>
          <w:rFonts w:ascii="Times New Roman" w:hAnsi="Times New Roman" w:cs="Times New Roman"/>
          <w:b/>
          <w:sz w:val="26"/>
          <w:szCs w:val="26"/>
        </w:rPr>
      </w:pPr>
      <w:r w:rsidRPr="006419CA">
        <w:rPr>
          <w:rFonts w:ascii="Times New Roman" w:hAnsi="Times New Roman" w:cs="Times New Roman"/>
          <w:b/>
          <w:sz w:val="26"/>
          <w:szCs w:val="26"/>
        </w:rPr>
        <w:t xml:space="preserve">34. </w:t>
      </w:r>
      <w:r w:rsidRPr="006419CA">
        <w:rPr>
          <w:rFonts w:ascii="Times New Roman" w:hAnsi="Times New Roman" w:cs="Times New Roman"/>
          <w:b/>
          <w:sz w:val="26"/>
          <w:szCs w:val="26"/>
        </w:rPr>
        <w:tab/>
        <w:t>Payment Certificates</w:t>
      </w:r>
    </w:p>
    <w:p w:rsidR="00981F82" w:rsidRPr="00020842" w:rsidRDefault="00981F82" w:rsidP="00981F82">
      <w:pPr>
        <w:ind w:left="540"/>
        <w:rPr>
          <w:rFonts w:ascii="Times New Roman" w:hAnsi="Times New Roman" w:cs="Times New Roman"/>
          <w:sz w:val="26"/>
          <w:szCs w:val="26"/>
        </w:rPr>
      </w:pPr>
      <w:r w:rsidRPr="00020842">
        <w:rPr>
          <w:rFonts w:ascii="Times New Roman" w:hAnsi="Times New Roman" w:cs="Times New Roman"/>
          <w:sz w:val="26"/>
          <w:szCs w:val="26"/>
        </w:rPr>
        <w:t>The payment to the contractor will be as follows for construction work:</w:t>
      </w:r>
    </w:p>
    <w:p w:rsidR="00981F82" w:rsidRPr="00020842" w:rsidRDefault="00981F82" w:rsidP="008B23C6">
      <w:pPr>
        <w:spacing w:line="276" w:lineRule="auto"/>
        <w:ind w:left="1080" w:hanging="540"/>
        <w:rPr>
          <w:rFonts w:ascii="Times New Roman" w:hAnsi="Times New Roman" w:cs="Times New Roman"/>
          <w:sz w:val="26"/>
          <w:szCs w:val="26"/>
        </w:rPr>
      </w:pPr>
      <w:r w:rsidRPr="00020842">
        <w:rPr>
          <w:rFonts w:ascii="Times New Roman" w:hAnsi="Times New Roman" w:cs="Times New Roman"/>
          <w:sz w:val="26"/>
          <w:szCs w:val="26"/>
        </w:rPr>
        <w:t xml:space="preserve">(a) </w:t>
      </w:r>
      <w:r w:rsidRPr="00020842">
        <w:rPr>
          <w:rFonts w:ascii="Times New Roman" w:hAnsi="Times New Roman" w:cs="Times New Roman"/>
          <w:sz w:val="26"/>
          <w:szCs w:val="26"/>
        </w:rPr>
        <w:tab/>
        <w:t>The Contractor shall submit to the Engineer monthly statements of the value of the work executed less the cumulative amount certified previously, supported with detailed measurement of the items of work executed.</w:t>
      </w:r>
    </w:p>
    <w:p w:rsidR="00981F82" w:rsidRDefault="00981F82" w:rsidP="008B23C6">
      <w:pPr>
        <w:spacing w:line="276" w:lineRule="auto"/>
        <w:ind w:left="1080" w:hanging="540"/>
        <w:rPr>
          <w:rFonts w:ascii="Times New Roman" w:hAnsi="Times New Roman" w:cs="Times New Roman"/>
          <w:sz w:val="26"/>
          <w:szCs w:val="26"/>
        </w:rPr>
      </w:pPr>
      <w:r w:rsidRPr="00020842">
        <w:rPr>
          <w:rFonts w:ascii="Times New Roman" w:hAnsi="Times New Roman" w:cs="Times New Roman"/>
          <w:sz w:val="26"/>
          <w:szCs w:val="26"/>
        </w:rPr>
        <w:lastRenderedPageBreak/>
        <w:t xml:space="preserve">(b) </w:t>
      </w:r>
      <w:r w:rsidRPr="00020842">
        <w:rPr>
          <w:rFonts w:ascii="Times New Roman" w:hAnsi="Times New Roman" w:cs="Times New Roman"/>
          <w:sz w:val="26"/>
          <w:szCs w:val="26"/>
        </w:rPr>
        <w:tab/>
        <w:t>The Engineer shall check the Contractor’s monthly statement and certify the amount to be paid to the Contractor.</w:t>
      </w:r>
    </w:p>
    <w:p w:rsidR="007B63CA" w:rsidRDefault="007B63CA" w:rsidP="00981F82">
      <w:pPr>
        <w:ind w:left="1080" w:hanging="540"/>
        <w:rPr>
          <w:rFonts w:ascii="Times New Roman" w:hAnsi="Times New Roman" w:cs="Times New Roman"/>
          <w:sz w:val="26"/>
          <w:szCs w:val="26"/>
        </w:rPr>
      </w:pPr>
    </w:p>
    <w:p w:rsidR="007B63CA" w:rsidRDefault="007B63CA" w:rsidP="00981F82">
      <w:pPr>
        <w:ind w:left="1080" w:hanging="540"/>
        <w:rPr>
          <w:rFonts w:ascii="Times New Roman" w:hAnsi="Times New Roman" w:cs="Times New Roman"/>
          <w:sz w:val="26"/>
          <w:szCs w:val="26"/>
        </w:rPr>
      </w:pPr>
    </w:p>
    <w:p w:rsidR="00981F82" w:rsidRDefault="00981F82" w:rsidP="00981F82">
      <w:pPr>
        <w:ind w:left="1080" w:hanging="540"/>
        <w:rPr>
          <w:rFonts w:ascii="Times New Roman" w:hAnsi="Times New Roman" w:cs="Times New Roman"/>
          <w:sz w:val="26"/>
          <w:szCs w:val="26"/>
        </w:rPr>
      </w:pPr>
      <w:r w:rsidRPr="00020842">
        <w:rPr>
          <w:rFonts w:ascii="Times New Roman" w:hAnsi="Times New Roman" w:cs="Times New Roman"/>
          <w:sz w:val="26"/>
          <w:szCs w:val="26"/>
        </w:rPr>
        <w:t xml:space="preserve">(c) </w:t>
      </w:r>
      <w:r w:rsidRPr="00020842">
        <w:rPr>
          <w:rFonts w:ascii="Times New Roman" w:hAnsi="Times New Roman" w:cs="Times New Roman"/>
          <w:sz w:val="26"/>
          <w:szCs w:val="26"/>
        </w:rPr>
        <w:tab/>
        <w:t>The value of work executed shall be determined, based on the measur</w:t>
      </w:r>
      <w:r w:rsidR="006F2AF5">
        <w:rPr>
          <w:rFonts w:ascii="Times New Roman" w:hAnsi="Times New Roman" w:cs="Times New Roman"/>
          <w:sz w:val="26"/>
          <w:szCs w:val="26"/>
        </w:rPr>
        <w:t>ements approved by the Engineer/</w:t>
      </w:r>
      <w:r w:rsidRPr="00020842">
        <w:rPr>
          <w:rFonts w:ascii="Times New Roman" w:hAnsi="Times New Roman" w:cs="Times New Roman"/>
          <w:sz w:val="26"/>
          <w:szCs w:val="26"/>
        </w:rPr>
        <w:t xml:space="preserve"> Engineer-in-charge.</w:t>
      </w:r>
    </w:p>
    <w:p w:rsidR="006419CA" w:rsidRPr="00020842" w:rsidRDefault="006419CA" w:rsidP="00981F82">
      <w:pPr>
        <w:ind w:left="1080" w:hanging="540"/>
        <w:rPr>
          <w:rFonts w:ascii="Times New Roman" w:hAnsi="Times New Roman" w:cs="Times New Roman"/>
          <w:sz w:val="26"/>
          <w:szCs w:val="26"/>
        </w:rPr>
      </w:pPr>
    </w:p>
    <w:p w:rsidR="00981F82" w:rsidRDefault="00981F82" w:rsidP="00981F82">
      <w:pPr>
        <w:ind w:left="1080" w:hanging="540"/>
        <w:rPr>
          <w:rFonts w:ascii="Times New Roman" w:hAnsi="Times New Roman" w:cs="Times New Roman"/>
          <w:sz w:val="26"/>
          <w:szCs w:val="26"/>
        </w:rPr>
      </w:pPr>
      <w:r w:rsidRPr="00020842">
        <w:rPr>
          <w:rFonts w:ascii="Times New Roman" w:hAnsi="Times New Roman" w:cs="Times New Roman"/>
          <w:sz w:val="26"/>
          <w:szCs w:val="26"/>
        </w:rPr>
        <w:t>(d)</w:t>
      </w:r>
      <w:r w:rsidRPr="00020842">
        <w:rPr>
          <w:rFonts w:ascii="Times New Roman" w:hAnsi="Times New Roman" w:cs="Times New Roman"/>
          <w:sz w:val="26"/>
          <w:szCs w:val="26"/>
        </w:rPr>
        <w:tab/>
        <w:t>The value of work executed shall comprise the value of the quantities of the items in the Bill of Quantities completed:</w:t>
      </w:r>
    </w:p>
    <w:p w:rsidR="006419CA" w:rsidRPr="00020842" w:rsidRDefault="006419CA" w:rsidP="00981F82">
      <w:pPr>
        <w:ind w:left="1080" w:hanging="540"/>
        <w:rPr>
          <w:rFonts w:ascii="Times New Roman" w:hAnsi="Times New Roman" w:cs="Times New Roman"/>
          <w:sz w:val="26"/>
          <w:szCs w:val="26"/>
        </w:rPr>
      </w:pPr>
    </w:p>
    <w:p w:rsidR="00981F82" w:rsidRDefault="00981F82" w:rsidP="00981F82">
      <w:pPr>
        <w:ind w:left="1080" w:hanging="540"/>
        <w:rPr>
          <w:rFonts w:ascii="Times New Roman" w:hAnsi="Times New Roman" w:cs="Times New Roman"/>
          <w:sz w:val="26"/>
          <w:szCs w:val="26"/>
        </w:rPr>
      </w:pPr>
      <w:r w:rsidRPr="00020842">
        <w:rPr>
          <w:rFonts w:ascii="Times New Roman" w:hAnsi="Times New Roman" w:cs="Times New Roman"/>
          <w:sz w:val="26"/>
          <w:szCs w:val="26"/>
        </w:rPr>
        <w:t xml:space="preserve">(e) </w:t>
      </w:r>
      <w:r w:rsidRPr="00020842">
        <w:rPr>
          <w:rFonts w:ascii="Times New Roman" w:hAnsi="Times New Roman" w:cs="Times New Roman"/>
          <w:sz w:val="26"/>
          <w:szCs w:val="26"/>
        </w:rPr>
        <w:tab/>
        <w:t>The value of work executed shall also include the valuation of Variations and Compensation Events.</w:t>
      </w:r>
    </w:p>
    <w:p w:rsidR="006419CA" w:rsidRPr="00020842" w:rsidRDefault="006419CA" w:rsidP="00981F82">
      <w:pPr>
        <w:ind w:left="1080" w:hanging="540"/>
        <w:rPr>
          <w:rFonts w:ascii="Times New Roman" w:hAnsi="Times New Roman" w:cs="Times New Roman"/>
          <w:sz w:val="26"/>
          <w:szCs w:val="26"/>
        </w:rPr>
      </w:pPr>
    </w:p>
    <w:p w:rsidR="00981F82" w:rsidRDefault="00981F82" w:rsidP="00981F82">
      <w:pPr>
        <w:ind w:left="1080" w:hanging="540"/>
        <w:rPr>
          <w:rFonts w:ascii="Times New Roman" w:hAnsi="Times New Roman" w:cs="Times New Roman"/>
          <w:sz w:val="26"/>
          <w:szCs w:val="26"/>
        </w:rPr>
      </w:pPr>
      <w:r w:rsidRPr="00020842">
        <w:rPr>
          <w:rFonts w:ascii="Times New Roman" w:hAnsi="Times New Roman" w:cs="Times New Roman"/>
          <w:sz w:val="26"/>
          <w:szCs w:val="26"/>
        </w:rPr>
        <w:t xml:space="preserve">(f) </w:t>
      </w:r>
      <w:r w:rsidRPr="00020842">
        <w:rPr>
          <w:rFonts w:ascii="Times New Roman" w:hAnsi="Times New Roman" w:cs="Times New Roman"/>
          <w:sz w:val="26"/>
          <w:szCs w:val="26"/>
        </w:rPr>
        <w:tab/>
        <w:t>All payments shall be adjusted for deductions for advance payment, security deposit, other recoveries in terms of contract and taxes at source as applicable under the law.</w:t>
      </w:r>
    </w:p>
    <w:p w:rsidR="006419CA" w:rsidRPr="00020842" w:rsidRDefault="006419CA" w:rsidP="00981F82">
      <w:pPr>
        <w:ind w:left="1080" w:hanging="540"/>
        <w:rPr>
          <w:rFonts w:ascii="Times New Roman" w:hAnsi="Times New Roman" w:cs="Times New Roman"/>
          <w:sz w:val="26"/>
          <w:szCs w:val="26"/>
        </w:rPr>
      </w:pPr>
    </w:p>
    <w:p w:rsidR="00981F82" w:rsidRDefault="00981F82" w:rsidP="00981F82">
      <w:pPr>
        <w:ind w:left="1080" w:hanging="540"/>
        <w:rPr>
          <w:rFonts w:ascii="Times New Roman" w:hAnsi="Times New Roman" w:cs="Times New Roman"/>
          <w:sz w:val="26"/>
          <w:szCs w:val="26"/>
        </w:rPr>
      </w:pPr>
      <w:r w:rsidRPr="00020842">
        <w:rPr>
          <w:rFonts w:ascii="Times New Roman" w:hAnsi="Times New Roman" w:cs="Times New Roman"/>
          <w:sz w:val="26"/>
          <w:szCs w:val="26"/>
        </w:rPr>
        <w:t xml:space="preserve">(g) </w:t>
      </w:r>
      <w:r w:rsidRPr="00020842">
        <w:rPr>
          <w:rFonts w:ascii="Times New Roman" w:hAnsi="Times New Roman" w:cs="Times New Roman"/>
          <w:sz w:val="26"/>
          <w:szCs w:val="26"/>
        </w:rPr>
        <w:tab/>
        <w:t>The Engineer may exclude any item certified in a previous certificate or reduce the proportion of any item previously certified in any certificate in the light of later information.</w:t>
      </w:r>
    </w:p>
    <w:p w:rsidR="006419CA" w:rsidRPr="00020842" w:rsidRDefault="006419CA" w:rsidP="00981F82">
      <w:pPr>
        <w:ind w:left="1080" w:hanging="540"/>
        <w:rPr>
          <w:rFonts w:ascii="Times New Roman" w:hAnsi="Times New Roman" w:cs="Times New Roman"/>
          <w:sz w:val="26"/>
          <w:szCs w:val="26"/>
        </w:rPr>
      </w:pPr>
    </w:p>
    <w:p w:rsidR="00981F82" w:rsidRDefault="00981F82" w:rsidP="00981F82">
      <w:pPr>
        <w:ind w:left="1080" w:hanging="540"/>
        <w:rPr>
          <w:rFonts w:ascii="Times New Roman" w:hAnsi="Times New Roman" w:cs="Times New Roman"/>
          <w:sz w:val="26"/>
          <w:szCs w:val="26"/>
        </w:rPr>
      </w:pPr>
      <w:r w:rsidRPr="00020842">
        <w:rPr>
          <w:rFonts w:ascii="Times New Roman" w:hAnsi="Times New Roman" w:cs="Times New Roman"/>
          <w:sz w:val="26"/>
          <w:szCs w:val="26"/>
        </w:rPr>
        <w:t xml:space="preserve">(h) </w:t>
      </w:r>
      <w:r w:rsidRPr="00020842">
        <w:rPr>
          <w:rFonts w:ascii="Times New Roman" w:hAnsi="Times New Roman" w:cs="Times New Roman"/>
          <w:sz w:val="26"/>
          <w:szCs w:val="26"/>
        </w:rPr>
        <w:tab/>
        <w:t>Payment of intermediate certificate shall be regarded as payments by way of advance, against the final payment and not as payments for work actually done and completed.</w:t>
      </w:r>
    </w:p>
    <w:p w:rsidR="006419CA" w:rsidRPr="00020842" w:rsidRDefault="006419CA" w:rsidP="00981F82">
      <w:pPr>
        <w:ind w:left="1080" w:hanging="540"/>
        <w:rPr>
          <w:rFonts w:ascii="Times New Roman" w:hAnsi="Times New Roman" w:cs="Times New Roman"/>
          <w:sz w:val="26"/>
          <w:szCs w:val="26"/>
        </w:rPr>
      </w:pPr>
    </w:p>
    <w:p w:rsidR="00981F82" w:rsidRDefault="00981F82" w:rsidP="00981F82">
      <w:pPr>
        <w:ind w:left="1080" w:hanging="540"/>
        <w:rPr>
          <w:rFonts w:ascii="Times New Roman" w:hAnsi="Times New Roman" w:cs="Times New Roman"/>
          <w:sz w:val="26"/>
          <w:szCs w:val="26"/>
        </w:rPr>
      </w:pPr>
      <w:r w:rsidRPr="00020842">
        <w:rPr>
          <w:rFonts w:ascii="Times New Roman" w:hAnsi="Times New Roman" w:cs="Times New Roman"/>
          <w:sz w:val="26"/>
          <w:szCs w:val="26"/>
        </w:rPr>
        <w:t xml:space="preserve">(i) </w:t>
      </w:r>
      <w:r w:rsidRPr="00020842">
        <w:rPr>
          <w:rFonts w:ascii="Times New Roman" w:hAnsi="Times New Roman" w:cs="Times New Roman"/>
          <w:sz w:val="26"/>
          <w:szCs w:val="26"/>
        </w:rPr>
        <w:tab/>
        <w:t>Intermediate payment shall not preclude the requiring of bad, unsound and imperfect or unskilled work to be removed and taken away and reconstructed or be considered as an admission of the due performance of the contractor any part thereof, in any respect or the occurring of any claim.</w:t>
      </w:r>
    </w:p>
    <w:p w:rsidR="006419CA" w:rsidRPr="00020842" w:rsidRDefault="006419CA" w:rsidP="00981F82">
      <w:pPr>
        <w:ind w:left="1080" w:hanging="540"/>
        <w:rPr>
          <w:rFonts w:ascii="Times New Roman" w:hAnsi="Times New Roman" w:cs="Times New Roman"/>
          <w:sz w:val="26"/>
          <w:szCs w:val="26"/>
        </w:rPr>
      </w:pPr>
    </w:p>
    <w:p w:rsidR="00981F82" w:rsidRPr="00020842" w:rsidRDefault="00981F82" w:rsidP="00981F82">
      <w:pPr>
        <w:ind w:left="1080" w:hanging="540"/>
        <w:rPr>
          <w:rFonts w:ascii="Times New Roman" w:hAnsi="Times New Roman" w:cs="Times New Roman"/>
          <w:sz w:val="26"/>
          <w:szCs w:val="26"/>
        </w:rPr>
      </w:pPr>
      <w:r w:rsidRPr="00020842">
        <w:rPr>
          <w:rFonts w:ascii="Times New Roman" w:hAnsi="Times New Roman" w:cs="Times New Roman"/>
          <w:sz w:val="26"/>
          <w:szCs w:val="26"/>
        </w:rPr>
        <w:t xml:space="preserve">(j) </w:t>
      </w:r>
      <w:r w:rsidRPr="00020842">
        <w:rPr>
          <w:rFonts w:ascii="Times New Roman" w:hAnsi="Times New Roman" w:cs="Times New Roman"/>
          <w:sz w:val="26"/>
          <w:szCs w:val="26"/>
        </w:rPr>
        <w:tab/>
        <w:t>The payment of final</w:t>
      </w:r>
      <w:r w:rsidR="006F2AF5">
        <w:rPr>
          <w:rFonts w:ascii="Times New Roman" w:hAnsi="Times New Roman" w:cs="Times New Roman"/>
          <w:sz w:val="26"/>
          <w:szCs w:val="26"/>
        </w:rPr>
        <w:t xml:space="preserve"> bill shall be governed by the provisions of clause 36 of G</w:t>
      </w:r>
      <w:r w:rsidRPr="00020842">
        <w:rPr>
          <w:rFonts w:ascii="Times New Roman" w:hAnsi="Times New Roman" w:cs="Times New Roman"/>
          <w:sz w:val="26"/>
          <w:szCs w:val="26"/>
        </w:rPr>
        <w:t>CC.</w:t>
      </w:r>
    </w:p>
    <w:p w:rsidR="007B63CA" w:rsidRDefault="007B63CA" w:rsidP="00981F82">
      <w:pPr>
        <w:ind w:left="1080" w:hanging="540"/>
        <w:jc w:val="center"/>
        <w:rPr>
          <w:rFonts w:ascii="Times New Roman" w:hAnsi="Times New Roman" w:cs="Times New Roman"/>
          <w:b/>
          <w:sz w:val="26"/>
          <w:szCs w:val="26"/>
        </w:rPr>
      </w:pPr>
    </w:p>
    <w:p w:rsidR="00981F82" w:rsidRPr="006F2AF5" w:rsidRDefault="00981F82" w:rsidP="00981F82">
      <w:pPr>
        <w:ind w:left="1080" w:hanging="540"/>
        <w:jc w:val="center"/>
        <w:rPr>
          <w:rFonts w:ascii="Times New Roman" w:hAnsi="Times New Roman" w:cs="Times New Roman"/>
          <w:b/>
          <w:sz w:val="26"/>
          <w:szCs w:val="26"/>
        </w:rPr>
      </w:pPr>
      <w:r w:rsidRPr="006F2AF5">
        <w:rPr>
          <w:rFonts w:ascii="Times New Roman" w:hAnsi="Times New Roman" w:cs="Times New Roman"/>
          <w:b/>
          <w:sz w:val="26"/>
          <w:szCs w:val="26"/>
        </w:rPr>
        <w:t>E. Finishing the Contract</w:t>
      </w:r>
    </w:p>
    <w:p w:rsidR="00981F82" w:rsidRPr="006F2AF5" w:rsidRDefault="00981F82" w:rsidP="00981F82">
      <w:pPr>
        <w:ind w:left="540" w:hanging="540"/>
        <w:rPr>
          <w:rFonts w:ascii="Times New Roman" w:hAnsi="Times New Roman" w:cs="Times New Roman"/>
          <w:b/>
          <w:sz w:val="26"/>
          <w:szCs w:val="26"/>
        </w:rPr>
      </w:pPr>
      <w:r w:rsidRPr="006F2AF5">
        <w:rPr>
          <w:rFonts w:ascii="Times New Roman" w:hAnsi="Times New Roman" w:cs="Times New Roman"/>
          <w:b/>
          <w:sz w:val="26"/>
          <w:szCs w:val="26"/>
        </w:rPr>
        <w:t xml:space="preserve">35. </w:t>
      </w:r>
      <w:r w:rsidRPr="006F2AF5">
        <w:rPr>
          <w:rFonts w:ascii="Times New Roman" w:hAnsi="Times New Roman" w:cs="Times New Roman"/>
          <w:b/>
          <w:sz w:val="26"/>
          <w:szCs w:val="26"/>
        </w:rPr>
        <w:tab/>
        <w:t>Completion Certificate</w:t>
      </w:r>
    </w:p>
    <w:p w:rsidR="00981F82" w:rsidRDefault="00981F82" w:rsidP="000E6D2B">
      <w:pPr>
        <w:spacing w:line="276" w:lineRule="auto"/>
        <w:ind w:left="1080" w:hanging="540"/>
        <w:rPr>
          <w:rFonts w:ascii="Times New Roman" w:hAnsi="Times New Roman" w:cs="Times New Roman"/>
          <w:sz w:val="26"/>
          <w:szCs w:val="26"/>
        </w:rPr>
      </w:pPr>
      <w:r w:rsidRPr="00020842">
        <w:rPr>
          <w:rFonts w:ascii="Times New Roman" w:hAnsi="Times New Roman" w:cs="Times New Roman"/>
          <w:sz w:val="26"/>
          <w:szCs w:val="26"/>
        </w:rPr>
        <w:t xml:space="preserve">35.1 </w:t>
      </w:r>
      <w:r w:rsidRPr="00020842">
        <w:rPr>
          <w:rFonts w:ascii="Times New Roman" w:hAnsi="Times New Roman" w:cs="Times New Roman"/>
          <w:sz w:val="26"/>
          <w:szCs w:val="26"/>
        </w:rPr>
        <w:tab/>
        <w:t>A Completion Certificate in the prescribed format in Contract Data shall be issued by the Engineer-in-Charge after physical completion of the Work.</w:t>
      </w:r>
    </w:p>
    <w:p w:rsidR="006419CA" w:rsidRPr="00020842" w:rsidRDefault="006419CA" w:rsidP="000E6D2B">
      <w:pPr>
        <w:spacing w:line="276" w:lineRule="auto"/>
        <w:ind w:left="1080" w:hanging="540"/>
        <w:rPr>
          <w:rFonts w:ascii="Times New Roman" w:hAnsi="Times New Roman" w:cs="Times New Roman"/>
          <w:sz w:val="26"/>
          <w:szCs w:val="26"/>
        </w:rPr>
      </w:pPr>
    </w:p>
    <w:p w:rsidR="00981F82" w:rsidRDefault="006419CA" w:rsidP="000E6D2B">
      <w:pPr>
        <w:spacing w:line="276" w:lineRule="auto"/>
        <w:ind w:left="1080" w:hanging="540"/>
        <w:rPr>
          <w:rFonts w:ascii="Times New Roman" w:hAnsi="Times New Roman" w:cs="Times New Roman"/>
          <w:sz w:val="26"/>
          <w:szCs w:val="26"/>
        </w:rPr>
      </w:pPr>
      <w:r>
        <w:rPr>
          <w:rFonts w:ascii="Times New Roman" w:hAnsi="Times New Roman" w:cs="Times New Roman"/>
          <w:sz w:val="26"/>
          <w:szCs w:val="26"/>
        </w:rPr>
        <w:t>35.2</w:t>
      </w:r>
      <w:r>
        <w:rPr>
          <w:rFonts w:ascii="Times New Roman" w:hAnsi="Times New Roman" w:cs="Times New Roman"/>
          <w:sz w:val="26"/>
          <w:szCs w:val="26"/>
        </w:rPr>
        <w:tab/>
        <w:t>After final payment to the</w:t>
      </w:r>
      <w:r w:rsidR="00981F82" w:rsidRPr="00020842">
        <w:rPr>
          <w:rFonts w:ascii="Times New Roman" w:hAnsi="Times New Roman" w:cs="Times New Roman"/>
          <w:sz w:val="26"/>
          <w:szCs w:val="26"/>
        </w:rPr>
        <w:t xml:space="preserve"> Contractor a Final Completion Certificate in the prescribed format in the Contract Data shall be issued by the Engineer-in Charge.</w:t>
      </w:r>
    </w:p>
    <w:p w:rsidR="007B63CA" w:rsidRDefault="007B63CA" w:rsidP="000E6D2B">
      <w:pPr>
        <w:spacing w:line="276" w:lineRule="auto"/>
        <w:ind w:left="1080" w:hanging="540"/>
        <w:rPr>
          <w:rFonts w:ascii="Times New Roman" w:hAnsi="Times New Roman" w:cs="Times New Roman"/>
          <w:sz w:val="26"/>
          <w:szCs w:val="26"/>
        </w:rPr>
      </w:pPr>
    </w:p>
    <w:p w:rsidR="007B63CA" w:rsidRDefault="007B63CA" w:rsidP="000E6D2B">
      <w:pPr>
        <w:spacing w:line="276" w:lineRule="auto"/>
        <w:ind w:left="1080" w:hanging="540"/>
        <w:rPr>
          <w:rFonts w:ascii="Times New Roman" w:hAnsi="Times New Roman" w:cs="Times New Roman"/>
          <w:sz w:val="26"/>
          <w:szCs w:val="26"/>
        </w:rPr>
      </w:pPr>
    </w:p>
    <w:p w:rsidR="007B63CA" w:rsidRDefault="007B63CA" w:rsidP="000E6D2B">
      <w:pPr>
        <w:spacing w:line="276" w:lineRule="auto"/>
        <w:ind w:left="1080" w:hanging="540"/>
        <w:rPr>
          <w:rFonts w:ascii="Times New Roman" w:hAnsi="Times New Roman" w:cs="Times New Roman"/>
          <w:sz w:val="26"/>
          <w:szCs w:val="26"/>
        </w:rPr>
      </w:pPr>
    </w:p>
    <w:p w:rsidR="00981F82" w:rsidRPr="006F2AF5" w:rsidRDefault="00981F82" w:rsidP="00981F82">
      <w:pPr>
        <w:ind w:left="540" w:hanging="540"/>
        <w:rPr>
          <w:rFonts w:ascii="Times New Roman" w:hAnsi="Times New Roman" w:cs="Times New Roman"/>
          <w:b/>
          <w:sz w:val="26"/>
          <w:szCs w:val="26"/>
        </w:rPr>
      </w:pPr>
      <w:r w:rsidRPr="006F2AF5">
        <w:rPr>
          <w:rFonts w:ascii="Times New Roman" w:hAnsi="Times New Roman" w:cs="Times New Roman"/>
          <w:b/>
          <w:sz w:val="26"/>
          <w:szCs w:val="26"/>
        </w:rPr>
        <w:t>36. Final Account</w:t>
      </w:r>
    </w:p>
    <w:p w:rsidR="00981F82" w:rsidRPr="00020842" w:rsidRDefault="00981F82" w:rsidP="001745B8">
      <w:pPr>
        <w:spacing w:line="360" w:lineRule="auto"/>
        <w:ind w:left="1080" w:hanging="540"/>
        <w:rPr>
          <w:rFonts w:ascii="Times New Roman" w:hAnsi="Times New Roman" w:cs="Times New Roman"/>
          <w:sz w:val="26"/>
          <w:szCs w:val="26"/>
        </w:rPr>
      </w:pPr>
      <w:r w:rsidRPr="00020842">
        <w:rPr>
          <w:rFonts w:ascii="Times New Roman" w:hAnsi="Times New Roman" w:cs="Times New Roman"/>
          <w:sz w:val="26"/>
          <w:szCs w:val="26"/>
        </w:rPr>
        <w:t>36.1 The Contractor shall supply the Engi</w:t>
      </w:r>
      <w:r w:rsidR="006F2AF5">
        <w:rPr>
          <w:rFonts w:ascii="Times New Roman" w:hAnsi="Times New Roman" w:cs="Times New Roman"/>
          <w:sz w:val="26"/>
          <w:szCs w:val="26"/>
        </w:rPr>
        <w:t xml:space="preserve">neer with a detailed account of </w:t>
      </w:r>
      <w:r w:rsidRPr="00020842">
        <w:rPr>
          <w:rFonts w:ascii="Times New Roman" w:hAnsi="Times New Roman" w:cs="Times New Roman"/>
          <w:sz w:val="26"/>
          <w:szCs w:val="26"/>
        </w:rPr>
        <w:t xml:space="preserve">the total amount that the Contractorconsiders payable for works under the Contract within 21 days of issue of certificate of physical completion of works. The Engineer shall issue a Defects Liability Certificate and certify any payment that is </w:t>
      </w:r>
      <w:r w:rsidR="006419CA">
        <w:rPr>
          <w:rFonts w:ascii="Times New Roman" w:hAnsi="Times New Roman" w:cs="Times New Roman"/>
          <w:sz w:val="26"/>
          <w:szCs w:val="26"/>
        </w:rPr>
        <w:t>due</w:t>
      </w:r>
      <w:r w:rsidRPr="00020842">
        <w:rPr>
          <w:rFonts w:ascii="Times New Roman" w:hAnsi="Times New Roman" w:cs="Times New Roman"/>
          <w:sz w:val="26"/>
          <w:szCs w:val="26"/>
        </w:rPr>
        <w:t xml:space="preserve"> to the Contractor within 45 days of receiving the Contractor’s account if it is correct and complete. If the account is not correct or complete, the Engineer shall issue within 45 days a schedule that states the scope of the corrections or additions that are necessary. If the Account is still unsatisfactory after it has been resubmitted, the matter shall be referred to the Competent Authority as defined in the Contract Data, who shall decide on the amount payable to the Contractor after hearing the Contractor and the Engineer in Charge.</w:t>
      </w:r>
    </w:p>
    <w:p w:rsidR="00981F82" w:rsidRPr="00020842" w:rsidRDefault="00981F82" w:rsidP="001745B8">
      <w:pPr>
        <w:spacing w:line="360" w:lineRule="auto"/>
        <w:ind w:left="1080" w:hanging="540"/>
        <w:rPr>
          <w:rFonts w:ascii="Times New Roman" w:hAnsi="Times New Roman" w:cs="Times New Roman"/>
          <w:sz w:val="26"/>
          <w:szCs w:val="26"/>
        </w:rPr>
      </w:pPr>
      <w:r w:rsidRPr="00020842">
        <w:rPr>
          <w:rFonts w:ascii="Times New Roman" w:hAnsi="Times New Roman" w:cs="Times New Roman"/>
          <w:sz w:val="26"/>
          <w:szCs w:val="26"/>
        </w:rPr>
        <w:t xml:space="preserve">36.2 </w:t>
      </w:r>
      <w:r w:rsidRPr="00020842">
        <w:rPr>
          <w:rFonts w:ascii="Times New Roman" w:hAnsi="Times New Roman" w:cs="Times New Roman"/>
          <w:sz w:val="26"/>
          <w:szCs w:val="26"/>
        </w:rPr>
        <w:tab/>
        <w:t>In case the account is not received within 21 days of issue of Certificate of Completion as provided in clause 32.1 above, the Engineer shall proceed to finalize the account and issue a payment certificate within 28 days.</w:t>
      </w:r>
    </w:p>
    <w:p w:rsidR="006F2AF5" w:rsidRDefault="006F2AF5" w:rsidP="001745B8">
      <w:pPr>
        <w:spacing w:line="360" w:lineRule="auto"/>
        <w:ind w:left="540" w:hanging="540"/>
        <w:jc w:val="center"/>
        <w:rPr>
          <w:rFonts w:ascii="Times New Roman" w:hAnsi="Times New Roman" w:cs="Times New Roman"/>
          <w:sz w:val="26"/>
          <w:szCs w:val="26"/>
        </w:rPr>
      </w:pPr>
    </w:p>
    <w:p w:rsidR="00981F82" w:rsidRPr="00FC34F5" w:rsidRDefault="00981F82" w:rsidP="001745B8">
      <w:pPr>
        <w:spacing w:line="360" w:lineRule="auto"/>
        <w:ind w:left="540" w:hanging="540"/>
        <w:jc w:val="center"/>
        <w:rPr>
          <w:rFonts w:ascii="Times New Roman" w:hAnsi="Times New Roman" w:cs="Times New Roman"/>
          <w:b/>
          <w:sz w:val="26"/>
          <w:szCs w:val="26"/>
        </w:rPr>
      </w:pPr>
      <w:r w:rsidRPr="00FC34F5">
        <w:rPr>
          <w:rFonts w:ascii="Times New Roman" w:hAnsi="Times New Roman" w:cs="Times New Roman"/>
          <w:b/>
          <w:sz w:val="26"/>
          <w:szCs w:val="26"/>
        </w:rPr>
        <w:t>F. Other Conditions of Contract</w:t>
      </w:r>
    </w:p>
    <w:p w:rsidR="00981F82" w:rsidRPr="00FC34F5" w:rsidRDefault="00981F82" w:rsidP="001745B8">
      <w:pPr>
        <w:spacing w:line="360" w:lineRule="auto"/>
        <w:ind w:left="540" w:hanging="540"/>
        <w:rPr>
          <w:rFonts w:ascii="Times New Roman" w:hAnsi="Times New Roman" w:cs="Times New Roman"/>
          <w:b/>
          <w:sz w:val="26"/>
          <w:szCs w:val="26"/>
        </w:rPr>
      </w:pPr>
      <w:r w:rsidRPr="00FC34F5">
        <w:rPr>
          <w:rFonts w:ascii="Times New Roman" w:hAnsi="Times New Roman" w:cs="Times New Roman"/>
          <w:b/>
          <w:sz w:val="26"/>
          <w:szCs w:val="26"/>
        </w:rPr>
        <w:t xml:space="preserve">37. </w:t>
      </w:r>
      <w:r w:rsidRPr="00FC34F5">
        <w:rPr>
          <w:rFonts w:ascii="Times New Roman" w:hAnsi="Times New Roman" w:cs="Times New Roman"/>
          <w:b/>
          <w:sz w:val="26"/>
          <w:szCs w:val="26"/>
        </w:rPr>
        <w:tab/>
        <w:t>Currencies</w:t>
      </w:r>
    </w:p>
    <w:p w:rsidR="00981F82" w:rsidRPr="00020842" w:rsidRDefault="00981F82" w:rsidP="001745B8">
      <w:pPr>
        <w:spacing w:line="360" w:lineRule="auto"/>
        <w:ind w:left="540"/>
        <w:rPr>
          <w:rFonts w:ascii="Times New Roman" w:hAnsi="Times New Roman" w:cs="Times New Roman"/>
          <w:sz w:val="26"/>
          <w:szCs w:val="26"/>
        </w:rPr>
      </w:pPr>
      <w:r w:rsidRPr="00020842">
        <w:rPr>
          <w:rFonts w:ascii="Times New Roman" w:hAnsi="Times New Roman" w:cs="Times New Roman"/>
          <w:sz w:val="26"/>
          <w:szCs w:val="26"/>
        </w:rPr>
        <w:t>All payments will be made in Indian Rupees.</w:t>
      </w:r>
    </w:p>
    <w:p w:rsidR="00981F82" w:rsidRPr="00FC34F5" w:rsidRDefault="00981F82" w:rsidP="001745B8">
      <w:pPr>
        <w:spacing w:line="360" w:lineRule="auto"/>
        <w:ind w:left="540" w:hanging="540"/>
        <w:rPr>
          <w:rFonts w:ascii="Times New Roman" w:hAnsi="Times New Roman" w:cs="Times New Roman"/>
          <w:b/>
          <w:sz w:val="26"/>
          <w:szCs w:val="26"/>
        </w:rPr>
      </w:pPr>
      <w:r w:rsidRPr="00FC34F5">
        <w:rPr>
          <w:rFonts w:ascii="Times New Roman" w:hAnsi="Times New Roman" w:cs="Times New Roman"/>
          <w:b/>
          <w:sz w:val="26"/>
          <w:szCs w:val="26"/>
        </w:rPr>
        <w:t xml:space="preserve">38. </w:t>
      </w:r>
      <w:r w:rsidRPr="00FC34F5">
        <w:rPr>
          <w:rFonts w:ascii="Times New Roman" w:hAnsi="Times New Roman" w:cs="Times New Roman"/>
          <w:b/>
          <w:sz w:val="26"/>
          <w:szCs w:val="26"/>
        </w:rPr>
        <w:tab/>
        <w:t>Labour</w:t>
      </w:r>
    </w:p>
    <w:p w:rsidR="00981F82" w:rsidRPr="00020842" w:rsidRDefault="00981F82" w:rsidP="001745B8">
      <w:pPr>
        <w:spacing w:line="360" w:lineRule="auto"/>
        <w:ind w:left="1080" w:hanging="540"/>
        <w:rPr>
          <w:rFonts w:ascii="Times New Roman" w:hAnsi="Times New Roman" w:cs="Times New Roman"/>
          <w:sz w:val="26"/>
          <w:szCs w:val="26"/>
        </w:rPr>
      </w:pPr>
      <w:r w:rsidRPr="00020842">
        <w:rPr>
          <w:rFonts w:ascii="Times New Roman" w:hAnsi="Times New Roman" w:cs="Times New Roman"/>
          <w:sz w:val="26"/>
          <w:szCs w:val="26"/>
        </w:rPr>
        <w:t xml:space="preserve">38.1 </w:t>
      </w:r>
      <w:r w:rsidRPr="00020842">
        <w:rPr>
          <w:rFonts w:ascii="Times New Roman" w:hAnsi="Times New Roman" w:cs="Times New Roman"/>
          <w:sz w:val="26"/>
          <w:szCs w:val="26"/>
        </w:rPr>
        <w:tab/>
        <w:t>The Contractor shall, unless otherwise provided in the Contract, make his own arrangements for the engagement of all staff and labour, local or other, and for their payment, housing, feeding and transport.</w:t>
      </w:r>
    </w:p>
    <w:p w:rsidR="00981F82" w:rsidRPr="00020842" w:rsidRDefault="00981F82" w:rsidP="001745B8">
      <w:pPr>
        <w:spacing w:line="360" w:lineRule="auto"/>
        <w:ind w:left="1080" w:hanging="540"/>
        <w:rPr>
          <w:rFonts w:ascii="Times New Roman" w:hAnsi="Times New Roman" w:cs="Times New Roman"/>
          <w:sz w:val="26"/>
          <w:szCs w:val="26"/>
        </w:rPr>
      </w:pPr>
      <w:r w:rsidRPr="00020842">
        <w:rPr>
          <w:rFonts w:ascii="Times New Roman" w:hAnsi="Times New Roman" w:cs="Times New Roman"/>
          <w:sz w:val="26"/>
          <w:szCs w:val="26"/>
        </w:rPr>
        <w:t xml:space="preserve">38.2 </w:t>
      </w:r>
      <w:r w:rsidRPr="00020842">
        <w:rPr>
          <w:rFonts w:ascii="Times New Roman" w:hAnsi="Times New Roman" w:cs="Times New Roman"/>
          <w:sz w:val="26"/>
          <w:szCs w:val="26"/>
        </w:rPr>
        <w:tab/>
        <w:t>The Contractor shall, if required by the Engineer, deliver to the Engineer a return in detail, in such form and at such intervals as the Engineer may pre</w:t>
      </w:r>
      <w:r w:rsidR="0085089A">
        <w:rPr>
          <w:rFonts w:ascii="Times New Roman" w:hAnsi="Times New Roman" w:cs="Times New Roman"/>
          <w:sz w:val="26"/>
          <w:szCs w:val="26"/>
        </w:rPr>
        <w:t>sc</w:t>
      </w:r>
      <w:r w:rsidRPr="00020842">
        <w:rPr>
          <w:rFonts w:ascii="Times New Roman" w:hAnsi="Times New Roman" w:cs="Times New Roman"/>
          <w:sz w:val="26"/>
          <w:szCs w:val="26"/>
        </w:rPr>
        <w:t xml:space="preserve">ribe, showing the staff and the numbers of the several classes of </w:t>
      </w:r>
      <w:r w:rsidRPr="00020842">
        <w:rPr>
          <w:rFonts w:ascii="Times New Roman" w:hAnsi="Times New Roman" w:cs="Times New Roman"/>
          <w:sz w:val="26"/>
          <w:szCs w:val="26"/>
        </w:rPr>
        <w:lastRenderedPageBreak/>
        <w:t>labourfrom time to time employed by the Contractor on the Site and such other information as the Engineer may require.</w:t>
      </w:r>
    </w:p>
    <w:p w:rsidR="00981F82" w:rsidRPr="00FC34F5" w:rsidRDefault="00981F82" w:rsidP="00981F82">
      <w:pPr>
        <w:ind w:left="540" w:hanging="540"/>
        <w:rPr>
          <w:rFonts w:ascii="Times New Roman" w:hAnsi="Times New Roman" w:cs="Times New Roman"/>
          <w:b/>
          <w:sz w:val="26"/>
          <w:szCs w:val="26"/>
        </w:rPr>
      </w:pPr>
      <w:r w:rsidRPr="00FC34F5">
        <w:rPr>
          <w:rFonts w:ascii="Times New Roman" w:hAnsi="Times New Roman" w:cs="Times New Roman"/>
          <w:b/>
          <w:sz w:val="26"/>
          <w:szCs w:val="26"/>
        </w:rPr>
        <w:t xml:space="preserve">39. </w:t>
      </w:r>
      <w:r w:rsidRPr="00FC34F5">
        <w:rPr>
          <w:rFonts w:ascii="Times New Roman" w:hAnsi="Times New Roman" w:cs="Times New Roman"/>
          <w:b/>
          <w:sz w:val="26"/>
          <w:szCs w:val="26"/>
        </w:rPr>
        <w:tab/>
        <w:t>Compliance with Labour Regulations</w:t>
      </w:r>
    </w:p>
    <w:p w:rsidR="00981F82" w:rsidRPr="00020842" w:rsidRDefault="00981F82" w:rsidP="001745B8">
      <w:pPr>
        <w:spacing w:line="276" w:lineRule="auto"/>
        <w:ind w:left="1080" w:hanging="540"/>
        <w:rPr>
          <w:rFonts w:ascii="Times New Roman" w:hAnsi="Times New Roman" w:cs="Times New Roman"/>
          <w:sz w:val="26"/>
          <w:szCs w:val="26"/>
        </w:rPr>
      </w:pPr>
      <w:r w:rsidRPr="00020842">
        <w:rPr>
          <w:rFonts w:ascii="Times New Roman" w:hAnsi="Times New Roman" w:cs="Times New Roman"/>
          <w:sz w:val="26"/>
          <w:szCs w:val="26"/>
        </w:rPr>
        <w:t>39.1</w:t>
      </w:r>
      <w:r w:rsidRPr="00020842">
        <w:rPr>
          <w:rFonts w:ascii="Times New Roman" w:hAnsi="Times New Roman" w:cs="Times New Roman"/>
          <w:sz w:val="26"/>
          <w:szCs w:val="26"/>
        </w:rPr>
        <w:tab/>
        <w:t xml:space="preserve">During continuance of the Contract, the Contractor and his </w:t>
      </w:r>
      <w:r w:rsidR="00BA74D4">
        <w:rPr>
          <w:rFonts w:ascii="Times New Roman" w:hAnsi="Times New Roman" w:cs="Times New Roman"/>
          <w:sz w:val="26"/>
          <w:szCs w:val="26"/>
        </w:rPr>
        <w:t xml:space="preserve"> Sub</w:t>
      </w:r>
      <w:r w:rsidRPr="00020842">
        <w:rPr>
          <w:rFonts w:ascii="Times New Roman" w:hAnsi="Times New Roman" w:cs="Times New Roman"/>
          <w:sz w:val="26"/>
          <w:szCs w:val="26"/>
        </w:rPr>
        <w:t>Contractors shall abide at all times by all existing labour enactments and rules made there under, regulations, notifications and bye laws of the, State or Central Government or local authority and any other labour law (including rules), regulations, bye laws tha</w:t>
      </w:r>
      <w:r w:rsidR="00BA74D4">
        <w:rPr>
          <w:rFonts w:ascii="Times New Roman" w:hAnsi="Times New Roman" w:cs="Times New Roman"/>
          <w:sz w:val="26"/>
          <w:szCs w:val="26"/>
        </w:rPr>
        <w:t>t may be passed or notification</w:t>
      </w:r>
      <w:r w:rsidRPr="00020842">
        <w:rPr>
          <w:rFonts w:ascii="Times New Roman" w:hAnsi="Times New Roman" w:cs="Times New Roman"/>
          <w:sz w:val="26"/>
          <w:szCs w:val="26"/>
        </w:rPr>
        <w:t xml:space="preserve"> that may be issued under any labour law in future either by the State or the Central Government or the local authority</w:t>
      </w:r>
      <w:r w:rsidR="0085089A">
        <w:rPr>
          <w:rFonts w:ascii="Times New Roman" w:hAnsi="Times New Roman" w:cs="Times New Roman"/>
          <w:sz w:val="26"/>
          <w:szCs w:val="26"/>
        </w:rPr>
        <w:t>.</w:t>
      </w:r>
      <w:r w:rsidRPr="00020842">
        <w:rPr>
          <w:rFonts w:ascii="Times New Roman" w:hAnsi="Times New Roman" w:cs="Times New Roman"/>
          <w:sz w:val="26"/>
          <w:szCs w:val="26"/>
        </w:rPr>
        <w:t xml:space="preserve"> Salient features of some of the major labour laws that, are applicable to construction industry are given in the Contract Data. The Contractor shall keep the Employer indemnified in case any action is taken against the Employer by the competent authority on account of contravention of any of the provisions of any Act or rules made their under, regulations or notifications including amendments, If the Employer is caused to pay or reimburse, such amounts as may .be necessary to cause or observe, or for non-observance of the provisions stipulated in the notifications/byelaws/Acts/Rules/ regulations including amendments, if any, on the part of the</w:t>
      </w:r>
      <w:r w:rsidR="0085089A">
        <w:rPr>
          <w:rFonts w:ascii="Times New Roman" w:hAnsi="Times New Roman" w:cs="Times New Roman"/>
          <w:sz w:val="26"/>
          <w:szCs w:val="26"/>
        </w:rPr>
        <w:t xml:space="preserve"> Contractor, the Engineer/Employ</w:t>
      </w:r>
      <w:r w:rsidRPr="00020842">
        <w:rPr>
          <w:rFonts w:ascii="Times New Roman" w:hAnsi="Times New Roman" w:cs="Times New Roman"/>
          <w:sz w:val="26"/>
          <w:szCs w:val="26"/>
        </w:rPr>
        <w:t>er shall have the right to deduct from any money due to the Contractor including his amount of performance security. The Employer/Engineer shall also have right to recover from the Contractor any sum required or estimated to be required for making good the loss or damage suffered by the Employer. The employees of the Contractor and the Sub Contractor in no case shall be treated as the employees of the Employer at any point of time.</w:t>
      </w:r>
    </w:p>
    <w:p w:rsidR="00981F82" w:rsidRPr="0085089A" w:rsidRDefault="00981F82" w:rsidP="001745B8">
      <w:pPr>
        <w:spacing w:line="276" w:lineRule="auto"/>
        <w:ind w:left="540" w:hanging="540"/>
        <w:rPr>
          <w:rFonts w:ascii="Times New Roman" w:hAnsi="Times New Roman" w:cs="Times New Roman"/>
          <w:b/>
          <w:sz w:val="26"/>
          <w:szCs w:val="26"/>
        </w:rPr>
      </w:pPr>
      <w:r w:rsidRPr="0085089A">
        <w:rPr>
          <w:rFonts w:ascii="Times New Roman" w:hAnsi="Times New Roman" w:cs="Times New Roman"/>
          <w:b/>
          <w:sz w:val="26"/>
          <w:szCs w:val="26"/>
        </w:rPr>
        <w:t xml:space="preserve">40. </w:t>
      </w:r>
      <w:r w:rsidRPr="0085089A">
        <w:rPr>
          <w:rFonts w:ascii="Times New Roman" w:hAnsi="Times New Roman" w:cs="Times New Roman"/>
          <w:b/>
          <w:sz w:val="26"/>
          <w:szCs w:val="26"/>
        </w:rPr>
        <w:tab/>
        <w:t>Audit and Technical Examination</w:t>
      </w:r>
    </w:p>
    <w:p w:rsidR="00981F82" w:rsidRDefault="00981F82" w:rsidP="001745B8">
      <w:pPr>
        <w:spacing w:line="276" w:lineRule="auto"/>
        <w:ind w:left="540"/>
        <w:rPr>
          <w:rFonts w:ascii="Times New Roman" w:hAnsi="Times New Roman" w:cs="Times New Roman"/>
          <w:sz w:val="26"/>
          <w:szCs w:val="26"/>
        </w:rPr>
      </w:pPr>
      <w:r w:rsidRPr="00020842">
        <w:rPr>
          <w:rFonts w:ascii="Times New Roman" w:hAnsi="Times New Roman" w:cs="Times New Roman"/>
          <w:sz w:val="26"/>
          <w:szCs w:val="26"/>
        </w:rPr>
        <w:t>Government shall have the right to cause an audit and technical examination of the works and the final bill of the contract in</w:t>
      </w:r>
      <w:r w:rsidR="0085089A">
        <w:rPr>
          <w:rFonts w:ascii="Times New Roman" w:hAnsi="Times New Roman" w:cs="Times New Roman"/>
          <w:sz w:val="26"/>
          <w:szCs w:val="26"/>
        </w:rPr>
        <w:t>cluding all supporting vouchers</w:t>
      </w:r>
      <w:r w:rsidRPr="00020842">
        <w:rPr>
          <w:rFonts w:ascii="Times New Roman" w:hAnsi="Times New Roman" w:cs="Times New Roman"/>
          <w:sz w:val="26"/>
          <w:szCs w:val="26"/>
        </w:rPr>
        <w:t xml:space="preserve"> abstract etc to be made after payment of the final bill and if as a result of such audit and technical examination any sun is found to have been overpaid in respect of any work done by the contractor under the contract or any work claimed by him to have been done under the contract and found not to; have been executed, the Contractor shall be liable to refund the amount of overpayment and it shall be lawful for Government to recover the same from him in the manner prescribed in clause 24 above and if it is found that the Contractor was paid less than what was due to him, under the contract in respect of any work executed by him under it, the amount of such under payment shall be duly paid by Government to the Contractor.</w:t>
      </w:r>
    </w:p>
    <w:p w:rsidR="001745B8" w:rsidRDefault="001745B8" w:rsidP="001745B8">
      <w:pPr>
        <w:spacing w:line="276" w:lineRule="auto"/>
        <w:ind w:left="540"/>
        <w:rPr>
          <w:rFonts w:ascii="Times New Roman" w:hAnsi="Times New Roman" w:cs="Times New Roman"/>
          <w:sz w:val="26"/>
          <w:szCs w:val="26"/>
        </w:rPr>
      </w:pPr>
    </w:p>
    <w:p w:rsidR="001745B8" w:rsidRPr="00020842" w:rsidRDefault="001745B8" w:rsidP="001745B8">
      <w:pPr>
        <w:spacing w:line="276" w:lineRule="auto"/>
        <w:ind w:left="540"/>
        <w:rPr>
          <w:rFonts w:ascii="Times New Roman" w:hAnsi="Times New Roman" w:cs="Times New Roman"/>
          <w:sz w:val="26"/>
          <w:szCs w:val="26"/>
        </w:rPr>
      </w:pPr>
    </w:p>
    <w:p w:rsidR="00981F82" w:rsidRPr="0085089A" w:rsidRDefault="00981F82" w:rsidP="00981F82">
      <w:pPr>
        <w:ind w:left="540" w:hanging="540"/>
        <w:rPr>
          <w:rFonts w:ascii="Times New Roman" w:hAnsi="Times New Roman" w:cs="Times New Roman"/>
          <w:b/>
          <w:sz w:val="26"/>
          <w:szCs w:val="26"/>
        </w:rPr>
      </w:pPr>
      <w:r w:rsidRPr="0085089A">
        <w:rPr>
          <w:rFonts w:ascii="Times New Roman" w:hAnsi="Times New Roman" w:cs="Times New Roman"/>
          <w:b/>
          <w:sz w:val="26"/>
          <w:szCs w:val="26"/>
        </w:rPr>
        <w:t xml:space="preserve">41. </w:t>
      </w:r>
      <w:r w:rsidRPr="0085089A">
        <w:rPr>
          <w:rFonts w:ascii="Times New Roman" w:hAnsi="Times New Roman" w:cs="Times New Roman"/>
          <w:b/>
          <w:sz w:val="26"/>
          <w:szCs w:val="26"/>
        </w:rPr>
        <w:tab/>
        <w:t>Death or Permanent Invalidity of Contractor</w:t>
      </w:r>
    </w:p>
    <w:p w:rsidR="00981F82" w:rsidRPr="00020842" w:rsidRDefault="00981F82" w:rsidP="00981F82">
      <w:pPr>
        <w:ind w:left="540" w:hanging="540"/>
        <w:rPr>
          <w:rFonts w:ascii="Times New Roman" w:hAnsi="Times New Roman" w:cs="Times New Roman"/>
          <w:sz w:val="26"/>
          <w:szCs w:val="26"/>
        </w:rPr>
      </w:pPr>
      <w:r w:rsidRPr="00020842">
        <w:rPr>
          <w:rFonts w:ascii="Times New Roman" w:hAnsi="Times New Roman" w:cs="Times New Roman"/>
          <w:sz w:val="26"/>
          <w:szCs w:val="26"/>
        </w:rPr>
        <w:t>If the Contractor is an individual or a proprietary concern, partnership concern, dies during the currency of the contract or becomes permanently incapacitated, where the surviving partners are only minors, the contract shall be clo</w:t>
      </w:r>
      <w:r w:rsidR="0085089A">
        <w:rPr>
          <w:rFonts w:ascii="Times New Roman" w:hAnsi="Times New Roman" w:cs="Times New Roman"/>
          <w:sz w:val="26"/>
          <w:szCs w:val="26"/>
        </w:rPr>
        <w:t>sed without levying any damages/</w:t>
      </w:r>
      <w:r w:rsidRPr="00020842">
        <w:rPr>
          <w:rFonts w:ascii="Times New Roman" w:hAnsi="Times New Roman" w:cs="Times New Roman"/>
          <w:sz w:val="26"/>
          <w:szCs w:val="26"/>
        </w:rPr>
        <w:t>compensation as provided for in clause 28.2 of the contract agreement However, if the competent authority is satisfied about the competence of the survivors, then the competent authority shall enter into a fresh agreement for the remaining work strictly on the same terms and conditions under which the contract was awarded.</w:t>
      </w:r>
    </w:p>
    <w:p w:rsidR="00981F82" w:rsidRPr="0085089A" w:rsidRDefault="00981F82" w:rsidP="00981F82">
      <w:pPr>
        <w:ind w:left="540" w:hanging="540"/>
        <w:rPr>
          <w:rFonts w:ascii="Times New Roman" w:hAnsi="Times New Roman" w:cs="Times New Roman"/>
          <w:b/>
          <w:sz w:val="26"/>
          <w:szCs w:val="26"/>
        </w:rPr>
      </w:pPr>
      <w:r w:rsidRPr="0085089A">
        <w:rPr>
          <w:rFonts w:ascii="Times New Roman" w:hAnsi="Times New Roman" w:cs="Times New Roman"/>
          <w:b/>
          <w:sz w:val="26"/>
          <w:szCs w:val="26"/>
        </w:rPr>
        <w:t xml:space="preserve">42. </w:t>
      </w:r>
      <w:r w:rsidRPr="0085089A">
        <w:rPr>
          <w:rFonts w:ascii="Times New Roman" w:hAnsi="Times New Roman" w:cs="Times New Roman"/>
          <w:b/>
          <w:sz w:val="26"/>
          <w:szCs w:val="26"/>
        </w:rPr>
        <w:tab/>
        <w:t>Jurisdiction</w:t>
      </w:r>
    </w:p>
    <w:p w:rsidR="00981F82" w:rsidRPr="00020842" w:rsidRDefault="00981F82" w:rsidP="00981F82">
      <w:pPr>
        <w:ind w:left="540"/>
        <w:rPr>
          <w:rFonts w:ascii="Times New Roman" w:hAnsi="Times New Roman" w:cs="Times New Roman"/>
          <w:sz w:val="26"/>
          <w:szCs w:val="26"/>
        </w:rPr>
      </w:pPr>
      <w:r w:rsidRPr="00020842">
        <w:rPr>
          <w:rFonts w:ascii="Times New Roman" w:hAnsi="Times New Roman" w:cs="Times New Roman"/>
          <w:sz w:val="26"/>
          <w:szCs w:val="26"/>
        </w:rPr>
        <w:t>This contract has been entered into the State of Madhya Pradesh and its validity, construction, interpretation and legal effect shall be subjected to the courts at the place where this agreement is entered into. No other jurisdiction shall be applicable.</w:t>
      </w:r>
      <w:r w:rsidRPr="00020842">
        <w:rPr>
          <w:rFonts w:ascii="Times New Roman" w:hAnsi="Times New Roman" w:cs="Times New Roman"/>
          <w:sz w:val="26"/>
          <w:szCs w:val="26"/>
        </w:rPr>
        <w:cr/>
      </w:r>
    </w:p>
    <w:p w:rsidR="00981F82" w:rsidRPr="0036786B" w:rsidRDefault="0036786B" w:rsidP="00981F82">
      <w:pPr>
        <w:ind w:left="540"/>
        <w:jc w:val="center"/>
        <w:rPr>
          <w:rFonts w:ascii="Times New Roman" w:hAnsi="Times New Roman" w:cs="Times New Roman"/>
          <w:b/>
          <w:i/>
          <w:sz w:val="26"/>
          <w:szCs w:val="26"/>
        </w:rPr>
      </w:pPr>
      <w:r w:rsidRPr="0036786B">
        <w:rPr>
          <w:rFonts w:ascii="Times New Roman" w:hAnsi="Times New Roman" w:cs="Times New Roman"/>
          <w:b/>
          <w:i/>
          <w:sz w:val="26"/>
          <w:szCs w:val="26"/>
        </w:rPr>
        <w:t>[END OF GCC]</w:t>
      </w:r>
    </w:p>
    <w:p w:rsidR="00981F82" w:rsidRPr="00020842" w:rsidRDefault="00981F82" w:rsidP="00981F82">
      <w:pPr>
        <w:ind w:left="540"/>
        <w:rPr>
          <w:rFonts w:ascii="Times New Roman" w:hAnsi="Times New Roman" w:cs="Times New Roman"/>
          <w:sz w:val="26"/>
          <w:szCs w:val="26"/>
        </w:rPr>
      </w:pPr>
    </w:p>
    <w:p w:rsidR="00981F82" w:rsidRPr="00020842" w:rsidRDefault="00981F82" w:rsidP="00981F82">
      <w:pPr>
        <w:ind w:left="1080" w:hanging="540"/>
        <w:rPr>
          <w:rFonts w:ascii="Times New Roman" w:hAnsi="Times New Roman" w:cs="Times New Roman"/>
          <w:sz w:val="26"/>
          <w:szCs w:val="26"/>
        </w:rPr>
      </w:pPr>
    </w:p>
    <w:p w:rsidR="00981F82" w:rsidRPr="00020842" w:rsidRDefault="00981F82" w:rsidP="00981F82">
      <w:pPr>
        <w:ind w:left="540" w:hanging="540"/>
        <w:rPr>
          <w:rFonts w:ascii="Times New Roman" w:hAnsi="Times New Roman" w:cs="Times New Roman"/>
          <w:sz w:val="26"/>
          <w:szCs w:val="26"/>
        </w:rPr>
      </w:pPr>
    </w:p>
    <w:p w:rsidR="00981F82" w:rsidRPr="00020842" w:rsidRDefault="00981F82" w:rsidP="00981F82">
      <w:pPr>
        <w:rPr>
          <w:rFonts w:ascii="Times New Roman" w:hAnsi="Times New Roman" w:cs="Times New Roman"/>
          <w:sz w:val="26"/>
          <w:szCs w:val="26"/>
        </w:rPr>
      </w:pPr>
    </w:p>
    <w:p w:rsidR="00981F82" w:rsidRPr="00020842" w:rsidRDefault="00981F82" w:rsidP="00981F82">
      <w:pPr>
        <w:rPr>
          <w:rFonts w:ascii="Times New Roman" w:hAnsi="Times New Roman" w:cs="Times New Roman"/>
          <w:sz w:val="26"/>
          <w:szCs w:val="26"/>
        </w:rPr>
      </w:pPr>
    </w:p>
    <w:p w:rsidR="00981F82" w:rsidRPr="00020842" w:rsidRDefault="00981F82" w:rsidP="00981F82">
      <w:pPr>
        <w:ind w:left="720"/>
        <w:rPr>
          <w:rFonts w:ascii="Times New Roman" w:hAnsi="Times New Roman" w:cs="Times New Roman"/>
          <w:sz w:val="26"/>
          <w:szCs w:val="26"/>
        </w:rPr>
      </w:pPr>
    </w:p>
    <w:p w:rsidR="00981F82" w:rsidRPr="002B0E9B" w:rsidRDefault="00981F82" w:rsidP="00981F82">
      <w:pPr>
        <w:jc w:val="center"/>
        <w:rPr>
          <w:rFonts w:ascii="Times New Roman" w:hAnsi="Times New Roman" w:cs="Times New Roman"/>
          <w:b/>
          <w:sz w:val="32"/>
          <w:szCs w:val="32"/>
        </w:rPr>
      </w:pPr>
      <w:r w:rsidRPr="00020842">
        <w:rPr>
          <w:rFonts w:ascii="Times New Roman" w:hAnsi="Times New Roman" w:cs="Times New Roman"/>
          <w:sz w:val="26"/>
          <w:szCs w:val="26"/>
        </w:rPr>
        <w:br w:type="page"/>
      </w:r>
      <w:r w:rsidRPr="002B0E9B">
        <w:rPr>
          <w:rFonts w:ascii="Times New Roman" w:hAnsi="Times New Roman" w:cs="Times New Roman"/>
          <w:b/>
          <w:sz w:val="32"/>
          <w:szCs w:val="32"/>
        </w:rPr>
        <w:lastRenderedPageBreak/>
        <w:t>Contract Data</w:t>
      </w:r>
    </w:p>
    <w:p w:rsidR="002B0E9B" w:rsidRPr="00020842" w:rsidRDefault="002B0E9B" w:rsidP="00981F82">
      <w:pPr>
        <w:jc w:val="center"/>
        <w:rPr>
          <w:rFonts w:ascii="Times New Roman" w:hAnsi="Times New Roman" w:cs="Times New Roman"/>
          <w:sz w:val="26"/>
          <w:szCs w:val="26"/>
        </w:rPr>
      </w:pPr>
    </w:p>
    <w:tbl>
      <w:tblPr>
        <w:tblW w:w="1017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3"/>
        <w:gridCol w:w="5387"/>
        <w:gridCol w:w="3600"/>
      </w:tblGrid>
      <w:tr w:rsidR="00981F82" w:rsidRPr="0085089A" w:rsidTr="0085089A">
        <w:tc>
          <w:tcPr>
            <w:tcW w:w="1183" w:type="dxa"/>
          </w:tcPr>
          <w:p w:rsidR="00981F82" w:rsidRPr="0085089A" w:rsidRDefault="00981F82" w:rsidP="002B0E9B">
            <w:pPr>
              <w:spacing w:line="276" w:lineRule="auto"/>
              <w:jc w:val="center"/>
              <w:rPr>
                <w:rFonts w:ascii="Times New Roman" w:hAnsi="Times New Roman" w:cs="Times New Roman"/>
              </w:rPr>
            </w:pPr>
            <w:r w:rsidRPr="0085089A">
              <w:rPr>
                <w:rFonts w:ascii="Times New Roman" w:hAnsi="Times New Roman" w:cs="Times New Roman"/>
              </w:rPr>
              <w:t>Clause reference</w:t>
            </w:r>
          </w:p>
        </w:tc>
        <w:tc>
          <w:tcPr>
            <w:tcW w:w="5387" w:type="dxa"/>
          </w:tcPr>
          <w:p w:rsidR="00981F82" w:rsidRPr="0085089A" w:rsidRDefault="00981F82" w:rsidP="002B0E9B">
            <w:pPr>
              <w:spacing w:line="276" w:lineRule="auto"/>
              <w:jc w:val="center"/>
              <w:rPr>
                <w:rFonts w:ascii="Times New Roman" w:hAnsi="Times New Roman" w:cs="Times New Roman"/>
              </w:rPr>
            </w:pPr>
            <w:r w:rsidRPr="0085089A">
              <w:rPr>
                <w:rFonts w:ascii="Times New Roman" w:hAnsi="Times New Roman" w:cs="Times New Roman"/>
              </w:rPr>
              <w:t>Particulars</w:t>
            </w:r>
          </w:p>
        </w:tc>
        <w:tc>
          <w:tcPr>
            <w:tcW w:w="3600" w:type="dxa"/>
          </w:tcPr>
          <w:p w:rsidR="00981F82" w:rsidRPr="0085089A" w:rsidRDefault="00981F82" w:rsidP="0085089A">
            <w:pPr>
              <w:spacing w:line="276" w:lineRule="auto"/>
              <w:jc w:val="center"/>
              <w:rPr>
                <w:rFonts w:ascii="Times New Roman" w:hAnsi="Times New Roman" w:cs="Times New Roman"/>
              </w:rPr>
            </w:pPr>
            <w:r w:rsidRPr="0085089A">
              <w:rPr>
                <w:rFonts w:ascii="Times New Roman" w:hAnsi="Times New Roman" w:cs="Times New Roman"/>
              </w:rPr>
              <w:t>Data</w:t>
            </w:r>
          </w:p>
        </w:tc>
      </w:tr>
      <w:tr w:rsidR="00981F82" w:rsidRPr="0085089A" w:rsidTr="0085089A">
        <w:tc>
          <w:tcPr>
            <w:tcW w:w="1183" w:type="dxa"/>
          </w:tcPr>
          <w:p w:rsidR="00981F82" w:rsidRPr="0085089A" w:rsidRDefault="00981F82" w:rsidP="002B0E9B">
            <w:pPr>
              <w:spacing w:line="276" w:lineRule="auto"/>
              <w:jc w:val="center"/>
              <w:rPr>
                <w:rFonts w:ascii="Times New Roman" w:hAnsi="Times New Roman" w:cs="Times New Roman"/>
              </w:rPr>
            </w:pPr>
            <w:r w:rsidRPr="0085089A">
              <w:rPr>
                <w:rFonts w:ascii="Times New Roman" w:hAnsi="Times New Roman" w:cs="Times New Roman"/>
              </w:rPr>
              <w:t>1.14</w:t>
            </w:r>
          </w:p>
        </w:tc>
        <w:tc>
          <w:tcPr>
            <w:tcW w:w="5387" w:type="dxa"/>
          </w:tcPr>
          <w:p w:rsidR="00981F82" w:rsidRPr="0085089A" w:rsidRDefault="00981F82" w:rsidP="002B0E9B">
            <w:pPr>
              <w:spacing w:line="276" w:lineRule="auto"/>
              <w:rPr>
                <w:rFonts w:ascii="Times New Roman" w:hAnsi="Times New Roman" w:cs="Times New Roman"/>
              </w:rPr>
            </w:pPr>
            <w:r w:rsidRPr="0085089A">
              <w:rPr>
                <w:rFonts w:ascii="Times New Roman" w:hAnsi="Times New Roman" w:cs="Times New Roman"/>
              </w:rPr>
              <w:t>Employer</w:t>
            </w:r>
          </w:p>
        </w:tc>
        <w:tc>
          <w:tcPr>
            <w:tcW w:w="3600" w:type="dxa"/>
          </w:tcPr>
          <w:p w:rsidR="00981F82" w:rsidRPr="0085089A" w:rsidRDefault="0036786B" w:rsidP="0085089A">
            <w:pPr>
              <w:spacing w:line="276" w:lineRule="auto"/>
              <w:rPr>
                <w:rFonts w:ascii="Times New Roman" w:hAnsi="Times New Roman" w:cs="Times New Roman"/>
              </w:rPr>
            </w:pPr>
            <w:r>
              <w:rPr>
                <w:rFonts w:ascii="Times New Roman" w:hAnsi="Times New Roman" w:cs="Times New Roman"/>
              </w:rPr>
              <w:t xml:space="preserve">Jabalpur Smart City Limited </w:t>
            </w:r>
          </w:p>
        </w:tc>
      </w:tr>
      <w:tr w:rsidR="00981F82" w:rsidRPr="0085089A" w:rsidTr="0085089A">
        <w:tc>
          <w:tcPr>
            <w:tcW w:w="1183" w:type="dxa"/>
          </w:tcPr>
          <w:p w:rsidR="00981F82" w:rsidRPr="0085089A" w:rsidRDefault="00981F82" w:rsidP="002B0E9B">
            <w:pPr>
              <w:spacing w:line="276" w:lineRule="auto"/>
              <w:jc w:val="center"/>
              <w:rPr>
                <w:rFonts w:ascii="Times New Roman" w:hAnsi="Times New Roman" w:cs="Times New Roman"/>
              </w:rPr>
            </w:pPr>
            <w:r w:rsidRPr="0085089A">
              <w:rPr>
                <w:rFonts w:ascii="Times New Roman" w:hAnsi="Times New Roman" w:cs="Times New Roman"/>
              </w:rPr>
              <w:t>1.15</w:t>
            </w:r>
          </w:p>
        </w:tc>
        <w:tc>
          <w:tcPr>
            <w:tcW w:w="5387" w:type="dxa"/>
          </w:tcPr>
          <w:p w:rsidR="00981F82" w:rsidRPr="0085089A" w:rsidRDefault="00981F82" w:rsidP="002B0E9B">
            <w:pPr>
              <w:spacing w:line="276" w:lineRule="auto"/>
              <w:rPr>
                <w:rFonts w:ascii="Times New Roman" w:hAnsi="Times New Roman" w:cs="Times New Roman"/>
              </w:rPr>
            </w:pPr>
            <w:r w:rsidRPr="0085089A">
              <w:rPr>
                <w:rFonts w:ascii="Times New Roman" w:hAnsi="Times New Roman" w:cs="Times New Roman"/>
              </w:rPr>
              <w:t>Engineer</w:t>
            </w:r>
          </w:p>
        </w:tc>
        <w:tc>
          <w:tcPr>
            <w:tcW w:w="3600" w:type="dxa"/>
          </w:tcPr>
          <w:p w:rsidR="00981F82" w:rsidRPr="0085089A" w:rsidRDefault="00981F82" w:rsidP="0085089A">
            <w:pPr>
              <w:spacing w:line="276" w:lineRule="auto"/>
              <w:rPr>
                <w:rFonts w:ascii="Times New Roman" w:hAnsi="Times New Roman" w:cs="Times New Roman"/>
              </w:rPr>
            </w:pPr>
            <w:r w:rsidRPr="0085089A">
              <w:rPr>
                <w:rFonts w:ascii="Times New Roman" w:hAnsi="Times New Roman" w:cs="Times New Roman"/>
              </w:rPr>
              <w:t>_______________</w:t>
            </w:r>
          </w:p>
        </w:tc>
      </w:tr>
      <w:tr w:rsidR="00981F82" w:rsidRPr="0085089A" w:rsidTr="0085089A">
        <w:tc>
          <w:tcPr>
            <w:tcW w:w="1183" w:type="dxa"/>
          </w:tcPr>
          <w:p w:rsidR="00981F82" w:rsidRPr="0085089A" w:rsidRDefault="00981F82" w:rsidP="002B0E9B">
            <w:pPr>
              <w:spacing w:line="276" w:lineRule="auto"/>
              <w:jc w:val="center"/>
              <w:rPr>
                <w:rFonts w:ascii="Times New Roman" w:hAnsi="Times New Roman" w:cs="Times New Roman"/>
              </w:rPr>
            </w:pPr>
            <w:r w:rsidRPr="0085089A">
              <w:rPr>
                <w:rFonts w:ascii="Times New Roman" w:hAnsi="Times New Roman" w:cs="Times New Roman"/>
              </w:rPr>
              <w:t>1.16</w:t>
            </w:r>
          </w:p>
        </w:tc>
        <w:tc>
          <w:tcPr>
            <w:tcW w:w="5387" w:type="dxa"/>
          </w:tcPr>
          <w:p w:rsidR="00981F82" w:rsidRPr="0085089A" w:rsidRDefault="00981F82" w:rsidP="002B0E9B">
            <w:pPr>
              <w:spacing w:line="276" w:lineRule="auto"/>
              <w:rPr>
                <w:rFonts w:ascii="Times New Roman" w:hAnsi="Times New Roman" w:cs="Times New Roman"/>
              </w:rPr>
            </w:pPr>
            <w:r w:rsidRPr="0085089A">
              <w:rPr>
                <w:rFonts w:ascii="Times New Roman" w:hAnsi="Times New Roman" w:cs="Times New Roman"/>
              </w:rPr>
              <w:t>Engineer in Charge</w:t>
            </w:r>
          </w:p>
        </w:tc>
        <w:tc>
          <w:tcPr>
            <w:tcW w:w="3600" w:type="dxa"/>
          </w:tcPr>
          <w:p w:rsidR="00981F82" w:rsidRPr="0085089A" w:rsidRDefault="00981F82" w:rsidP="0085089A">
            <w:pPr>
              <w:spacing w:line="276" w:lineRule="auto"/>
              <w:rPr>
                <w:rFonts w:ascii="Times New Roman" w:hAnsi="Times New Roman" w:cs="Times New Roman"/>
              </w:rPr>
            </w:pPr>
            <w:r w:rsidRPr="0085089A">
              <w:rPr>
                <w:rFonts w:ascii="Times New Roman" w:hAnsi="Times New Roman" w:cs="Times New Roman"/>
              </w:rPr>
              <w:t>_______________</w:t>
            </w:r>
          </w:p>
        </w:tc>
      </w:tr>
      <w:tr w:rsidR="00981F82" w:rsidRPr="0085089A" w:rsidTr="0085089A">
        <w:tc>
          <w:tcPr>
            <w:tcW w:w="1183" w:type="dxa"/>
          </w:tcPr>
          <w:p w:rsidR="00981F82" w:rsidRPr="0085089A" w:rsidRDefault="00981F82" w:rsidP="002B0E9B">
            <w:pPr>
              <w:spacing w:line="276" w:lineRule="auto"/>
              <w:jc w:val="center"/>
              <w:rPr>
                <w:rFonts w:ascii="Times New Roman" w:hAnsi="Times New Roman" w:cs="Times New Roman"/>
              </w:rPr>
            </w:pPr>
            <w:r w:rsidRPr="0085089A">
              <w:rPr>
                <w:rFonts w:ascii="Times New Roman" w:hAnsi="Times New Roman" w:cs="Times New Roman"/>
              </w:rPr>
              <w:t>1.12</w:t>
            </w:r>
          </w:p>
        </w:tc>
        <w:tc>
          <w:tcPr>
            <w:tcW w:w="5387" w:type="dxa"/>
          </w:tcPr>
          <w:p w:rsidR="00981F82" w:rsidRPr="0085089A" w:rsidRDefault="00981F82" w:rsidP="002B0E9B">
            <w:pPr>
              <w:spacing w:line="276" w:lineRule="auto"/>
              <w:rPr>
                <w:rFonts w:ascii="Times New Roman" w:hAnsi="Times New Roman" w:cs="Times New Roman"/>
              </w:rPr>
            </w:pPr>
            <w:r w:rsidRPr="0085089A">
              <w:rPr>
                <w:rFonts w:ascii="Times New Roman" w:hAnsi="Times New Roman" w:cs="Times New Roman"/>
              </w:rPr>
              <w:t>Stipulated period of completion</w:t>
            </w:r>
          </w:p>
        </w:tc>
        <w:tc>
          <w:tcPr>
            <w:tcW w:w="3600" w:type="dxa"/>
          </w:tcPr>
          <w:p w:rsidR="00981F82" w:rsidRPr="0085089A" w:rsidRDefault="0012687D" w:rsidP="0085089A">
            <w:pPr>
              <w:spacing w:line="276" w:lineRule="auto"/>
              <w:rPr>
                <w:rFonts w:ascii="Times New Roman" w:hAnsi="Times New Roman" w:cs="Times New Roman"/>
              </w:rPr>
            </w:pPr>
            <w:r>
              <w:rPr>
                <w:rFonts w:ascii="Times New Roman" w:hAnsi="Times New Roman" w:cs="Times New Roman"/>
              </w:rPr>
              <w:t xml:space="preserve">6 </w:t>
            </w:r>
            <w:r w:rsidR="0036786B">
              <w:rPr>
                <w:rFonts w:ascii="Times New Roman" w:hAnsi="Times New Roman" w:cs="Times New Roman"/>
              </w:rPr>
              <w:t xml:space="preserve">Months </w:t>
            </w:r>
          </w:p>
        </w:tc>
      </w:tr>
      <w:tr w:rsidR="0085089A" w:rsidRPr="0085089A" w:rsidTr="0085089A">
        <w:tc>
          <w:tcPr>
            <w:tcW w:w="1183" w:type="dxa"/>
          </w:tcPr>
          <w:p w:rsidR="0085089A" w:rsidRPr="0085089A" w:rsidRDefault="0085089A" w:rsidP="002B0E9B">
            <w:pPr>
              <w:spacing w:line="276" w:lineRule="auto"/>
              <w:jc w:val="center"/>
              <w:rPr>
                <w:rFonts w:ascii="Times New Roman" w:hAnsi="Times New Roman" w:cs="Times New Roman"/>
              </w:rPr>
            </w:pPr>
            <w:r w:rsidRPr="0085089A">
              <w:rPr>
                <w:rFonts w:ascii="Times New Roman" w:hAnsi="Times New Roman" w:cs="Times New Roman"/>
              </w:rPr>
              <w:t>3</w:t>
            </w:r>
          </w:p>
        </w:tc>
        <w:tc>
          <w:tcPr>
            <w:tcW w:w="5387" w:type="dxa"/>
          </w:tcPr>
          <w:p w:rsidR="0085089A" w:rsidRPr="0085089A" w:rsidRDefault="0085089A" w:rsidP="002B0E9B">
            <w:pPr>
              <w:spacing w:line="276" w:lineRule="auto"/>
              <w:rPr>
                <w:rFonts w:ascii="Times New Roman" w:hAnsi="Times New Roman" w:cs="Times New Roman"/>
              </w:rPr>
            </w:pPr>
            <w:r w:rsidRPr="0085089A">
              <w:rPr>
                <w:rFonts w:ascii="Times New Roman" w:hAnsi="Times New Roman" w:cs="Times New Roman"/>
              </w:rPr>
              <w:t>Language &amp; Law of Contract</w:t>
            </w:r>
          </w:p>
        </w:tc>
        <w:tc>
          <w:tcPr>
            <w:tcW w:w="3600" w:type="dxa"/>
          </w:tcPr>
          <w:p w:rsidR="0085089A" w:rsidRPr="0085089A" w:rsidRDefault="0085089A" w:rsidP="006F61B8">
            <w:pPr>
              <w:spacing w:line="276" w:lineRule="auto"/>
              <w:rPr>
                <w:rFonts w:ascii="Times New Roman" w:hAnsi="Times New Roman" w:cs="Times New Roman"/>
              </w:rPr>
            </w:pPr>
            <w:r w:rsidRPr="0085089A">
              <w:rPr>
                <w:rFonts w:ascii="Times New Roman" w:hAnsi="Times New Roman" w:cs="Times New Roman"/>
              </w:rPr>
              <w:t>English &amp; Indian Contract Act 1872</w:t>
            </w:r>
          </w:p>
        </w:tc>
      </w:tr>
      <w:tr w:rsidR="0085089A" w:rsidRPr="0085089A" w:rsidTr="0085089A">
        <w:tc>
          <w:tcPr>
            <w:tcW w:w="1183" w:type="dxa"/>
            <w:vMerge w:val="restart"/>
          </w:tcPr>
          <w:p w:rsidR="0085089A" w:rsidRPr="0085089A" w:rsidRDefault="0085089A" w:rsidP="002B0E9B">
            <w:pPr>
              <w:spacing w:line="276" w:lineRule="auto"/>
              <w:jc w:val="center"/>
              <w:rPr>
                <w:rFonts w:ascii="Times New Roman" w:hAnsi="Times New Roman" w:cs="Times New Roman"/>
              </w:rPr>
            </w:pPr>
            <w:r w:rsidRPr="0085089A">
              <w:rPr>
                <w:rFonts w:ascii="Times New Roman" w:hAnsi="Times New Roman" w:cs="Times New Roman"/>
              </w:rPr>
              <w:t>4</w:t>
            </w:r>
          </w:p>
        </w:tc>
        <w:tc>
          <w:tcPr>
            <w:tcW w:w="5387" w:type="dxa"/>
          </w:tcPr>
          <w:p w:rsidR="0085089A" w:rsidRPr="0085089A" w:rsidRDefault="0085089A" w:rsidP="002B0E9B">
            <w:pPr>
              <w:spacing w:line="276" w:lineRule="auto"/>
              <w:rPr>
                <w:rFonts w:ascii="Times New Roman" w:hAnsi="Times New Roman" w:cs="Times New Roman"/>
              </w:rPr>
            </w:pPr>
            <w:r w:rsidRPr="0085089A">
              <w:rPr>
                <w:rFonts w:ascii="Times New Roman" w:hAnsi="Times New Roman" w:cs="Times New Roman"/>
              </w:rPr>
              <w:t>Address &amp; contact details of the Contractor</w:t>
            </w:r>
          </w:p>
        </w:tc>
        <w:tc>
          <w:tcPr>
            <w:tcW w:w="3600" w:type="dxa"/>
          </w:tcPr>
          <w:p w:rsidR="0085089A" w:rsidRPr="0085089A" w:rsidRDefault="0085089A" w:rsidP="006F61B8">
            <w:pPr>
              <w:spacing w:line="276" w:lineRule="auto"/>
              <w:rPr>
                <w:rFonts w:ascii="Times New Roman" w:hAnsi="Times New Roman" w:cs="Times New Roman"/>
              </w:rPr>
            </w:pPr>
            <w:r w:rsidRPr="0085089A">
              <w:rPr>
                <w:rFonts w:ascii="Times New Roman" w:hAnsi="Times New Roman" w:cs="Times New Roman"/>
              </w:rPr>
              <w:t>As per Annexure H</w:t>
            </w:r>
          </w:p>
        </w:tc>
      </w:tr>
      <w:tr w:rsidR="0085089A" w:rsidRPr="0085089A" w:rsidTr="0085089A">
        <w:tc>
          <w:tcPr>
            <w:tcW w:w="1183" w:type="dxa"/>
            <w:vMerge/>
          </w:tcPr>
          <w:p w:rsidR="0085089A" w:rsidRPr="0085089A" w:rsidRDefault="0085089A" w:rsidP="002B0E9B">
            <w:pPr>
              <w:spacing w:line="276" w:lineRule="auto"/>
              <w:jc w:val="center"/>
              <w:rPr>
                <w:rFonts w:ascii="Times New Roman" w:hAnsi="Times New Roman" w:cs="Times New Roman"/>
              </w:rPr>
            </w:pPr>
          </w:p>
        </w:tc>
        <w:tc>
          <w:tcPr>
            <w:tcW w:w="5387" w:type="dxa"/>
          </w:tcPr>
          <w:p w:rsidR="0085089A" w:rsidRPr="0085089A" w:rsidRDefault="0085089A" w:rsidP="002B0E9B">
            <w:pPr>
              <w:spacing w:line="276" w:lineRule="auto"/>
              <w:rPr>
                <w:rFonts w:ascii="Times New Roman" w:hAnsi="Times New Roman" w:cs="Times New Roman"/>
              </w:rPr>
            </w:pPr>
            <w:r w:rsidRPr="0085089A">
              <w:rPr>
                <w:rFonts w:ascii="Times New Roman" w:hAnsi="Times New Roman" w:cs="Times New Roman"/>
              </w:rPr>
              <w:t xml:space="preserve">Address &amp; contact details of the Employer/ Engineer- phone, Fax, </w:t>
            </w:r>
            <w:r w:rsidR="00BA74D4">
              <w:rPr>
                <w:rFonts w:ascii="Times New Roman" w:hAnsi="Times New Roman" w:cs="Times New Roman"/>
              </w:rPr>
              <w:t>e</w:t>
            </w:r>
            <w:r w:rsidRPr="0085089A">
              <w:rPr>
                <w:rFonts w:ascii="Times New Roman" w:hAnsi="Times New Roman" w:cs="Times New Roman"/>
              </w:rPr>
              <w:t>mail.</w:t>
            </w:r>
          </w:p>
        </w:tc>
        <w:tc>
          <w:tcPr>
            <w:tcW w:w="3600" w:type="dxa"/>
          </w:tcPr>
          <w:p w:rsidR="0085089A" w:rsidRPr="0085089A" w:rsidRDefault="0036786B" w:rsidP="006F61B8">
            <w:pPr>
              <w:spacing w:line="276" w:lineRule="auto"/>
              <w:rPr>
                <w:rFonts w:ascii="Times New Roman" w:hAnsi="Times New Roman" w:cs="Times New Roman"/>
              </w:rPr>
            </w:pPr>
            <w:r>
              <w:rPr>
                <w:rFonts w:ascii="Times New Roman" w:hAnsi="Times New Roman" w:cs="Times New Roman"/>
              </w:rPr>
              <w:t xml:space="preserve">Office of the Jabalpur Smart City Limited, ManasBhawan, Jabalpur </w:t>
            </w:r>
          </w:p>
        </w:tc>
      </w:tr>
      <w:tr w:rsidR="0085089A" w:rsidRPr="0085089A" w:rsidTr="0085089A">
        <w:tc>
          <w:tcPr>
            <w:tcW w:w="1183" w:type="dxa"/>
          </w:tcPr>
          <w:p w:rsidR="0085089A" w:rsidRPr="0085089A" w:rsidRDefault="0085089A" w:rsidP="002B0E9B">
            <w:pPr>
              <w:spacing w:line="276" w:lineRule="auto"/>
              <w:jc w:val="center"/>
              <w:rPr>
                <w:rFonts w:ascii="Times New Roman" w:hAnsi="Times New Roman" w:cs="Times New Roman"/>
              </w:rPr>
            </w:pPr>
            <w:r w:rsidRPr="0085089A">
              <w:rPr>
                <w:rFonts w:ascii="Times New Roman" w:hAnsi="Times New Roman" w:cs="Times New Roman"/>
              </w:rPr>
              <w:t>5</w:t>
            </w:r>
          </w:p>
        </w:tc>
        <w:tc>
          <w:tcPr>
            <w:tcW w:w="5387" w:type="dxa"/>
          </w:tcPr>
          <w:p w:rsidR="0085089A" w:rsidRPr="0085089A" w:rsidRDefault="0085089A" w:rsidP="002B0E9B">
            <w:pPr>
              <w:spacing w:line="276" w:lineRule="auto"/>
              <w:rPr>
                <w:rFonts w:ascii="Times New Roman" w:hAnsi="Times New Roman" w:cs="Times New Roman"/>
              </w:rPr>
            </w:pPr>
            <w:r w:rsidRPr="0085089A">
              <w:rPr>
                <w:rFonts w:ascii="Times New Roman" w:hAnsi="Times New Roman" w:cs="Times New Roman"/>
              </w:rPr>
              <w:t>Subcontracting permitted for the Contract Value</w:t>
            </w:r>
          </w:p>
        </w:tc>
        <w:tc>
          <w:tcPr>
            <w:tcW w:w="3600" w:type="dxa"/>
          </w:tcPr>
          <w:p w:rsidR="0085089A" w:rsidRPr="0085089A" w:rsidRDefault="0012687D" w:rsidP="006F61B8">
            <w:pPr>
              <w:spacing w:line="276" w:lineRule="auto"/>
              <w:rPr>
                <w:rFonts w:ascii="Times New Roman" w:hAnsi="Times New Roman" w:cs="Times New Roman"/>
              </w:rPr>
            </w:pPr>
            <w:r>
              <w:rPr>
                <w:rFonts w:ascii="Times New Roman" w:hAnsi="Times New Roman" w:cs="Times New Roman"/>
              </w:rPr>
              <w:t>NA</w:t>
            </w:r>
          </w:p>
        </w:tc>
      </w:tr>
      <w:tr w:rsidR="0085089A" w:rsidRPr="0085089A" w:rsidTr="0085089A">
        <w:tc>
          <w:tcPr>
            <w:tcW w:w="1183" w:type="dxa"/>
            <w:vMerge w:val="restart"/>
          </w:tcPr>
          <w:p w:rsidR="0085089A" w:rsidRPr="0085089A" w:rsidRDefault="0085089A" w:rsidP="002B0E9B">
            <w:pPr>
              <w:spacing w:line="276" w:lineRule="auto"/>
              <w:jc w:val="center"/>
              <w:rPr>
                <w:rFonts w:ascii="Times New Roman" w:hAnsi="Times New Roman" w:cs="Times New Roman"/>
              </w:rPr>
            </w:pPr>
            <w:r w:rsidRPr="0085089A">
              <w:rPr>
                <w:rFonts w:ascii="Times New Roman" w:hAnsi="Times New Roman" w:cs="Times New Roman"/>
              </w:rPr>
              <w:t>6</w:t>
            </w:r>
          </w:p>
        </w:tc>
        <w:tc>
          <w:tcPr>
            <w:tcW w:w="5387" w:type="dxa"/>
          </w:tcPr>
          <w:p w:rsidR="0085089A" w:rsidRPr="0085089A" w:rsidRDefault="0085089A" w:rsidP="002B0E9B">
            <w:pPr>
              <w:spacing w:line="276" w:lineRule="auto"/>
              <w:rPr>
                <w:rFonts w:ascii="Times New Roman" w:hAnsi="Times New Roman" w:cs="Times New Roman"/>
              </w:rPr>
            </w:pPr>
            <w:r w:rsidRPr="0085089A">
              <w:rPr>
                <w:rFonts w:ascii="Times New Roman" w:hAnsi="Times New Roman" w:cs="Times New Roman"/>
              </w:rPr>
              <w:t>Technical Personnel to be provided the contractor—requirement, &amp;</w:t>
            </w:r>
          </w:p>
        </w:tc>
        <w:tc>
          <w:tcPr>
            <w:tcW w:w="3600" w:type="dxa"/>
          </w:tcPr>
          <w:p w:rsidR="0085089A" w:rsidRPr="0085089A" w:rsidRDefault="0085089A" w:rsidP="006F61B8">
            <w:pPr>
              <w:spacing w:line="276" w:lineRule="auto"/>
              <w:rPr>
                <w:rFonts w:ascii="Times New Roman" w:hAnsi="Times New Roman" w:cs="Times New Roman"/>
              </w:rPr>
            </w:pPr>
            <w:r w:rsidRPr="0085089A">
              <w:rPr>
                <w:rFonts w:ascii="Times New Roman" w:hAnsi="Times New Roman" w:cs="Times New Roman"/>
              </w:rPr>
              <w:t xml:space="preserve">As per Annexure - I (Format I-3) </w:t>
            </w:r>
          </w:p>
        </w:tc>
      </w:tr>
      <w:tr w:rsidR="0085089A" w:rsidRPr="0085089A" w:rsidTr="0085089A">
        <w:tc>
          <w:tcPr>
            <w:tcW w:w="1183" w:type="dxa"/>
            <w:vMerge/>
          </w:tcPr>
          <w:p w:rsidR="0085089A" w:rsidRPr="0085089A" w:rsidRDefault="0085089A" w:rsidP="002B0E9B">
            <w:pPr>
              <w:spacing w:line="276" w:lineRule="auto"/>
              <w:jc w:val="center"/>
              <w:rPr>
                <w:rFonts w:ascii="Times New Roman" w:hAnsi="Times New Roman" w:cs="Times New Roman"/>
              </w:rPr>
            </w:pPr>
          </w:p>
        </w:tc>
        <w:tc>
          <w:tcPr>
            <w:tcW w:w="5387" w:type="dxa"/>
          </w:tcPr>
          <w:p w:rsidR="0085089A" w:rsidRPr="0085089A" w:rsidRDefault="0085089A" w:rsidP="002B0E9B">
            <w:pPr>
              <w:spacing w:line="276" w:lineRule="auto"/>
              <w:rPr>
                <w:rFonts w:ascii="Times New Roman" w:hAnsi="Times New Roman" w:cs="Times New Roman"/>
              </w:rPr>
            </w:pPr>
            <w:r w:rsidRPr="0085089A">
              <w:rPr>
                <w:rFonts w:ascii="Times New Roman" w:hAnsi="Times New Roman" w:cs="Times New Roman"/>
              </w:rPr>
              <w:t>Penalty, if required Technical Personnel not employed</w:t>
            </w:r>
          </w:p>
        </w:tc>
        <w:tc>
          <w:tcPr>
            <w:tcW w:w="3600" w:type="dxa"/>
          </w:tcPr>
          <w:p w:rsidR="0085089A" w:rsidRPr="0085089A" w:rsidRDefault="0012687D" w:rsidP="006F61B8">
            <w:pPr>
              <w:spacing w:line="276" w:lineRule="auto"/>
              <w:rPr>
                <w:rFonts w:ascii="Times New Roman" w:hAnsi="Times New Roman" w:cs="Times New Roman"/>
              </w:rPr>
            </w:pPr>
            <w:r>
              <w:rPr>
                <w:rFonts w:ascii="Times New Roman" w:hAnsi="Times New Roman" w:cs="Times New Roman"/>
              </w:rPr>
              <w:t xml:space="preserve"> As Per </w:t>
            </w:r>
            <w:r w:rsidR="00DE580B">
              <w:rPr>
                <w:rFonts w:ascii="Times New Roman" w:hAnsi="Times New Roman" w:cs="Times New Roman"/>
              </w:rPr>
              <w:t>PWD Manual</w:t>
            </w:r>
          </w:p>
        </w:tc>
      </w:tr>
      <w:tr w:rsidR="0085089A" w:rsidRPr="0085089A" w:rsidTr="0085089A">
        <w:tc>
          <w:tcPr>
            <w:tcW w:w="1183" w:type="dxa"/>
            <w:vMerge w:val="restart"/>
          </w:tcPr>
          <w:p w:rsidR="0085089A" w:rsidRPr="0085089A" w:rsidRDefault="0085089A" w:rsidP="002B0E9B">
            <w:pPr>
              <w:spacing w:line="276" w:lineRule="auto"/>
              <w:jc w:val="center"/>
              <w:rPr>
                <w:rFonts w:ascii="Times New Roman" w:hAnsi="Times New Roman" w:cs="Times New Roman"/>
              </w:rPr>
            </w:pPr>
            <w:r w:rsidRPr="0085089A">
              <w:rPr>
                <w:rFonts w:ascii="Times New Roman" w:hAnsi="Times New Roman" w:cs="Times New Roman"/>
              </w:rPr>
              <w:t>10</w:t>
            </w:r>
          </w:p>
        </w:tc>
        <w:tc>
          <w:tcPr>
            <w:tcW w:w="5387" w:type="dxa"/>
          </w:tcPr>
          <w:p w:rsidR="0085089A" w:rsidRPr="0085089A" w:rsidRDefault="0085089A" w:rsidP="002B0E9B">
            <w:pPr>
              <w:spacing w:line="276" w:lineRule="auto"/>
              <w:rPr>
                <w:rFonts w:ascii="Times New Roman" w:hAnsi="Times New Roman" w:cs="Times New Roman"/>
              </w:rPr>
            </w:pPr>
            <w:r w:rsidRPr="0085089A">
              <w:rPr>
                <w:rFonts w:ascii="Times New Roman" w:hAnsi="Times New Roman" w:cs="Times New Roman"/>
              </w:rPr>
              <w:t>Specifications</w:t>
            </w:r>
          </w:p>
        </w:tc>
        <w:tc>
          <w:tcPr>
            <w:tcW w:w="3600" w:type="dxa"/>
          </w:tcPr>
          <w:p w:rsidR="0085089A" w:rsidRPr="0085089A" w:rsidRDefault="0085089A" w:rsidP="006F61B8">
            <w:pPr>
              <w:spacing w:line="276" w:lineRule="auto"/>
              <w:rPr>
                <w:rFonts w:ascii="Times New Roman" w:hAnsi="Times New Roman" w:cs="Times New Roman"/>
              </w:rPr>
            </w:pPr>
            <w:r w:rsidRPr="0085089A">
              <w:rPr>
                <w:rFonts w:ascii="Times New Roman" w:hAnsi="Times New Roman" w:cs="Times New Roman"/>
              </w:rPr>
              <w:t>As per Annexure E</w:t>
            </w:r>
          </w:p>
        </w:tc>
      </w:tr>
      <w:tr w:rsidR="0085089A" w:rsidRPr="0085089A" w:rsidTr="0085089A">
        <w:tc>
          <w:tcPr>
            <w:tcW w:w="1183" w:type="dxa"/>
            <w:vMerge/>
          </w:tcPr>
          <w:p w:rsidR="0085089A" w:rsidRPr="0085089A" w:rsidRDefault="0085089A" w:rsidP="002B0E9B">
            <w:pPr>
              <w:spacing w:line="276" w:lineRule="auto"/>
              <w:jc w:val="center"/>
              <w:rPr>
                <w:rFonts w:ascii="Times New Roman" w:hAnsi="Times New Roman" w:cs="Times New Roman"/>
              </w:rPr>
            </w:pPr>
          </w:p>
        </w:tc>
        <w:tc>
          <w:tcPr>
            <w:tcW w:w="5387" w:type="dxa"/>
          </w:tcPr>
          <w:p w:rsidR="0085089A" w:rsidRPr="0085089A" w:rsidRDefault="0085089A" w:rsidP="002B0E9B">
            <w:pPr>
              <w:spacing w:line="276" w:lineRule="auto"/>
              <w:rPr>
                <w:rFonts w:ascii="Times New Roman" w:hAnsi="Times New Roman" w:cs="Times New Roman"/>
              </w:rPr>
            </w:pPr>
            <w:r w:rsidRPr="0085089A">
              <w:rPr>
                <w:rFonts w:ascii="Times New Roman" w:hAnsi="Times New Roman" w:cs="Times New Roman"/>
              </w:rPr>
              <w:t>Drawings</w:t>
            </w:r>
          </w:p>
        </w:tc>
        <w:tc>
          <w:tcPr>
            <w:tcW w:w="3600" w:type="dxa"/>
          </w:tcPr>
          <w:p w:rsidR="0085089A" w:rsidRPr="0085089A" w:rsidRDefault="0085089A" w:rsidP="006F61B8">
            <w:pPr>
              <w:spacing w:line="276" w:lineRule="auto"/>
              <w:rPr>
                <w:rFonts w:ascii="Times New Roman" w:hAnsi="Times New Roman" w:cs="Times New Roman"/>
              </w:rPr>
            </w:pPr>
            <w:r w:rsidRPr="0085089A">
              <w:rPr>
                <w:rFonts w:ascii="Times New Roman" w:hAnsi="Times New Roman" w:cs="Times New Roman"/>
              </w:rPr>
              <w:t>As per Annexure N</w:t>
            </w:r>
          </w:p>
        </w:tc>
      </w:tr>
      <w:tr w:rsidR="0085089A" w:rsidRPr="0085089A" w:rsidTr="0085089A">
        <w:tc>
          <w:tcPr>
            <w:tcW w:w="1183" w:type="dxa"/>
            <w:vMerge w:val="restart"/>
          </w:tcPr>
          <w:p w:rsidR="0085089A" w:rsidRPr="0085089A" w:rsidRDefault="0085089A" w:rsidP="002B0E9B">
            <w:pPr>
              <w:spacing w:line="276" w:lineRule="auto"/>
              <w:jc w:val="center"/>
              <w:rPr>
                <w:rFonts w:ascii="Times New Roman" w:hAnsi="Times New Roman" w:cs="Times New Roman"/>
              </w:rPr>
            </w:pPr>
            <w:r w:rsidRPr="0085089A">
              <w:rPr>
                <w:rFonts w:ascii="Times New Roman" w:hAnsi="Times New Roman" w:cs="Times New Roman"/>
              </w:rPr>
              <w:t>12</w:t>
            </w:r>
          </w:p>
        </w:tc>
        <w:tc>
          <w:tcPr>
            <w:tcW w:w="5387" w:type="dxa"/>
          </w:tcPr>
          <w:p w:rsidR="0085089A" w:rsidRPr="0085089A" w:rsidRDefault="0085089A" w:rsidP="002B0E9B">
            <w:pPr>
              <w:spacing w:line="276" w:lineRule="auto"/>
              <w:rPr>
                <w:rFonts w:ascii="Times New Roman" w:hAnsi="Times New Roman" w:cs="Times New Roman"/>
              </w:rPr>
            </w:pPr>
            <w:r w:rsidRPr="0085089A">
              <w:rPr>
                <w:rFonts w:ascii="Times New Roman" w:hAnsi="Times New Roman" w:cs="Times New Roman"/>
              </w:rPr>
              <w:t>Competent Authority for deciding dispute under Dispute Resolution System</w:t>
            </w:r>
          </w:p>
        </w:tc>
        <w:tc>
          <w:tcPr>
            <w:tcW w:w="3600" w:type="dxa"/>
          </w:tcPr>
          <w:p w:rsidR="0085089A" w:rsidRPr="0085089A" w:rsidRDefault="0036786B" w:rsidP="006F61B8">
            <w:pPr>
              <w:spacing w:line="276" w:lineRule="auto"/>
              <w:rPr>
                <w:rFonts w:ascii="Times New Roman" w:hAnsi="Times New Roman" w:cs="Times New Roman"/>
              </w:rPr>
            </w:pPr>
            <w:r>
              <w:rPr>
                <w:rFonts w:ascii="Times New Roman" w:hAnsi="Times New Roman" w:cs="Times New Roman"/>
              </w:rPr>
              <w:t>Executive Director</w:t>
            </w:r>
          </w:p>
        </w:tc>
      </w:tr>
      <w:tr w:rsidR="0085089A" w:rsidRPr="0085089A" w:rsidTr="0085089A">
        <w:tc>
          <w:tcPr>
            <w:tcW w:w="1183" w:type="dxa"/>
            <w:vMerge/>
          </w:tcPr>
          <w:p w:rsidR="0085089A" w:rsidRPr="0085089A" w:rsidRDefault="0085089A" w:rsidP="002B0E9B">
            <w:pPr>
              <w:spacing w:line="276" w:lineRule="auto"/>
              <w:jc w:val="center"/>
              <w:rPr>
                <w:rFonts w:ascii="Times New Roman" w:hAnsi="Times New Roman" w:cs="Times New Roman"/>
              </w:rPr>
            </w:pPr>
          </w:p>
        </w:tc>
        <w:tc>
          <w:tcPr>
            <w:tcW w:w="5387" w:type="dxa"/>
          </w:tcPr>
          <w:p w:rsidR="0085089A" w:rsidRPr="0085089A" w:rsidRDefault="0085089A" w:rsidP="002B0E9B">
            <w:pPr>
              <w:spacing w:line="276" w:lineRule="auto"/>
              <w:rPr>
                <w:rFonts w:ascii="Times New Roman" w:hAnsi="Times New Roman" w:cs="Times New Roman"/>
              </w:rPr>
            </w:pPr>
            <w:r w:rsidRPr="0085089A">
              <w:rPr>
                <w:rFonts w:ascii="Times New Roman" w:hAnsi="Times New Roman" w:cs="Times New Roman"/>
              </w:rPr>
              <w:t>Appellate Authority for deciding dispute under Dispute Resolution System</w:t>
            </w:r>
          </w:p>
        </w:tc>
        <w:tc>
          <w:tcPr>
            <w:tcW w:w="3600" w:type="dxa"/>
          </w:tcPr>
          <w:p w:rsidR="0085089A" w:rsidRPr="0085089A" w:rsidRDefault="0085089A" w:rsidP="006F61B8">
            <w:pPr>
              <w:spacing w:line="276" w:lineRule="auto"/>
              <w:rPr>
                <w:rFonts w:ascii="Times New Roman" w:hAnsi="Times New Roman" w:cs="Times New Roman"/>
              </w:rPr>
            </w:pPr>
            <w:r w:rsidRPr="0085089A">
              <w:rPr>
                <w:rFonts w:ascii="Times New Roman" w:hAnsi="Times New Roman" w:cs="Times New Roman"/>
              </w:rPr>
              <w:t>_________</w:t>
            </w:r>
            <w:r>
              <w:rPr>
                <w:rFonts w:ascii="Times New Roman" w:hAnsi="Times New Roman" w:cs="Times New Roman"/>
              </w:rPr>
              <w:t>_____________</w:t>
            </w:r>
            <w:r w:rsidRPr="0085089A">
              <w:rPr>
                <w:rFonts w:ascii="Times New Roman" w:hAnsi="Times New Roman" w:cs="Times New Roman"/>
              </w:rPr>
              <w:t>______</w:t>
            </w:r>
          </w:p>
        </w:tc>
      </w:tr>
      <w:tr w:rsidR="0085089A" w:rsidRPr="0085089A" w:rsidTr="0085089A">
        <w:tc>
          <w:tcPr>
            <w:tcW w:w="1183" w:type="dxa"/>
            <w:vMerge w:val="restart"/>
          </w:tcPr>
          <w:p w:rsidR="0085089A" w:rsidRPr="0085089A" w:rsidRDefault="0085089A" w:rsidP="002B0E9B">
            <w:pPr>
              <w:spacing w:line="276" w:lineRule="auto"/>
              <w:jc w:val="center"/>
              <w:rPr>
                <w:rFonts w:ascii="Times New Roman" w:hAnsi="Times New Roman" w:cs="Times New Roman"/>
              </w:rPr>
            </w:pPr>
            <w:r w:rsidRPr="0085089A">
              <w:rPr>
                <w:rFonts w:ascii="Times New Roman" w:hAnsi="Times New Roman" w:cs="Times New Roman"/>
              </w:rPr>
              <w:t>13</w:t>
            </w:r>
          </w:p>
        </w:tc>
        <w:tc>
          <w:tcPr>
            <w:tcW w:w="5387" w:type="dxa"/>
          </w:tcPr>
          <w:p w:rsidR="0085089A" w:rsidRPr="0085089A" w:rsidRDefault="0085089A" w:rsidP="002B0E9B">
            <w:pPr>
              <w:spacing w:line="276" w:lineRule="auto"/>
              <w:rPr>
                <w:rFonts w:ascii="Times New Roman" w:hAnsi="Times New Roman" w:cs="Times New Roman"/>
              </w:rPr>
            </w:pPr>
            <w:r w:rsidRPr="0085089A">
              <w:rPr>
                <w:rFonts w:ascii="Times New Roman" w:hAnsi="Times New Roman" w:cs="Times New Roman"/>
              </w:rPr>
              <w:t>Period for submission of updated construction program</w:t>
            </w:r>
          </w:p>
        </w:tc>
        <w:tc>
          <w:tcPr>
            <w:tcW w:w="3600" w:type="dxa"/>
          </w:tcPr>
          <w:p w:rsidR="0085089A" w:rsidRPr="0085089A" w:rsidRDefault="00A8105A" w:rsidP="006F61B8">
            <w:pPr>
              <w:spacing w:line="276" w:lineRule="auto"/>
              <w:rPr>
                <w:rFonts w:ascii="Times New Roman" w:hAnsi="Times New Roman" w:cs="Times New Roman"/>
              </w:rPr>
            </w:pPr>
            <w:r>
              <w:rPr>
                <w:rFonts w:ascii="Times New Roman" w:hAnsi="Times New Roman" w:cs="Times New Roman"/>
              </w:rPr>
              <w:t>Within 7 days from issue of LOA</w:t>
            </w:r>
          </w:p>
        </w:tc>
      </w:tr>
      <w:tr w:rsidR="0085089A" w:rsidRPr="0085089A" w:rsidTr="0085089A">
        <w:tc>
          <w:tcPr>
            <w:tcW w:w="1183" w:type="dxa"/>
            <w:vMerge/>
          </w:tcPr>
          <w:p w:rsidR="0085089A" w:rsidRPr="0085089A" w:rsidRDefault="0085089A" w:rsidP="002B0E9B">
            <w:pPr>
              <w:spacing w:line="276" w:lineRule="auto"/>
              <w:jc w:val="center"/>
              <w:rPr>
                <w:rFonts w:ascii="Times New Roman" w:hAnsi="Times New Roman" w:cs="Times New Roman"/>
              </w:rPr>
            </w:pPr>
          </w:p>
        </w:tc>
        <w:tc>
          <w:tcPr>
            <w:tcW w:w="5387" w:type="dxa"/>
          </w:tcPr>
          <w:p w:rsidR="0085089A" w:rsidRPr="0085089A" w:rsidRDefault="0085089A" w:rsidP="002B0E9B">
            <w:pPr>
              <w:spacing w:line="276" w:lineRule="auto"/>
              <w:rPr>
                <w:rFonts w:ascii="Times New Roman" w:hAnsi="Times New Roman" w:cs="Times New Roman"/>
              </w:rPr>
            </w:pPr>
            <w:r w:rsidRPr="0085089A">
              <w:rPr>
                <w:rFonts w:ascii="Times New Roman" w:hAnsi="Times New Roman" w:cs="Times New Roman"/>
              </w:rPr>
              <w:t>Amount to be withheld for hot submitting construction program in prescribed period</w:t>
            </w:r>
          </w:p>
        </w:tc>
        <w:tc>
          <w:tcPr>
            <w:tcW w:w="3600" w:type="dxa"/>
          </w:tcPr>
          <w:p w:rsidR="0085089A" w:rsidRPr="0085089A" w:rsidRDefault="0085089A" w:rsidP="006F61B8">
            <w:pPr>
              <w:spacing w:line="276" w:lineRule="auto"/>
              <w:rPr>
                <w:rFonts w:ascii="Times New Roman" w:hAnsi="Times New Roman" w:cs="Times New Roman"/>
              </w:rPr>
            </w:pPr>
            <w:r w:rsidRPr="0085089A">
              <w:rPr>
                <w:rFonts w:ascii="Times New Roman" w:hAnsi="Times New Roman" w:cs="Times New Roman"/>
              </w:rPr>
              <w:t>Rs._____</w:t>
            </w:r>
            <w:r>
              <w:rPr>
                <w:rFonts w:ascii="Times New Roman" w:hAnsi="Times New Roman" w:cs="Times New Roman"/>
              </w:rPr>
              <w:t>________________</w:t>
            </w:r>
            <w:r w:rsidRPr="0085089A">
              <w:rPr>
                <w:rFonts w:ascii="Times New Roman" w:hAnsi="Times New Roman" w:cs="Times New Roman"/>
              </w:rPr>
              <w:t>____</w:t>
            </w:r>
          </w:p>
        </w:tc>
      </w:tr>
      <w:tr w:rsidR="0085089A" w:rsidRPr="0085089A" w:rsidTr="0085089A">
        <w:tc>
          <w:tcPr>
            <w:tcW w:w="1183" w:type="dxa"/>
          </w:tcPr>
          <w:p w:rsidR="0085089A" w:rsidRPr="0085089A" w:rsidRDefault="0085089A" w:rsidP="002B0E9B">
            <w:pPr>
              <w:spacing w:line="276" w:lineRule="auto"/>
              <w:jc w:val="center"/>
              <w:rPr>
                <w:rFonts w:ascii="Times New Roman" w:hAnsi="Times New Roman" w:cs="Times New Roman"/>
              </w:rPr>
            </w:pPr>
            <w:r w:rsidRPr="0085089A">
              <w:rPr>
                <w:rFonts w:ascii="Times New Roman" w:hAnsi="Times New Roman" w:cs="Times New Roman"/>
              </w:rPr>
              <w:t>14</w:t>
            </w:r>
          </w:p>
        </w:tc>
        <w:tc>
          <w:tcPr>
            <w:tcW w:w="5387" w:type="dxa"/>
          </w:tcPr>
          <w:p w:rsidR="0085089A" w:rsidRPr="0085089A" w:rsidRDefault="0085089A" w:rsidP="002B0E9B">
            <w:pPr>
              <w:spacing w:line="276" w:lineRule="auto"/>
              <w:rPr>
                <w:rFonts w:ascii="Times New Roman" w:hAnsi="Times New Roman" w:cs="Times New Roman"/>
              </w:rPr>
            </w:pPr>
            <w:r w:rsidRPr="0085089A">
              <w:rPr>
                <w:rFonts w:ascii="Times New Roman" w:hAnsi="Times New Roman" w:cs="Times New Roman"/>
              </w:rPr>
              <w:t xml:space="preserve">Competent Authority for granting </w:t>
            </w:r>
            <w:r w:rsidR="0081067E">
              <w:rPr>
                <w:rFonts w:ascii="Times New Roman" w:hAnsi="Times New Roman" w:cs="Times New Roman"/>
              </w:rPr>
              <w:t xml:space="preserve">Time </w:t>
            </w:r>
            <w:r w:rsidRPr="0085089A">
              <w:rPr>
                <w:rFonts w:ascii="Times New Roman" w:hAnsi="Times New Roman" w:cs="Times New Roman"/>
              </w:rPr>
              <w:t>Extension.</w:t>
            </w:r>
          </w:p>
        </w:tc>
        <w:tc>
          <w:tcPr>
            <w:tcW w:w="3600" w:type="dxa"/>
          </w:tcPr>
          <w:p w:rsidR="0085089A" w:rsidRPr="0085089A" w:rsidRDefault="00A8105A" w:rsidP="006F61B8">
            <w:pPr>
              <w:spacing w:line="276" w:lineRule="auto"/>
              <w:rPr>
                <w:rFonts w:ascii="Times New Roman" w:hAnsi="Times New Roman" w:cs="Times New Roman"/>
              </w:rPr>
            </w:pPr>
            <w:r>
              <w:rPr>
                <w:rFonts w:ascii="Times New Roman" w:hAnsi="Times New Roman" w:cs="Times New Roman"/>
              </w:rPr>
              <w:t>Executive Director</w:t>
            </w:r>
          </w:p>
        </w:tc>
      </w:tr>
      <w:tr w:rsidR="0085089A" w:rsidRPr="0085089A" w:rsidTr="0085089A">
        <w:tc>
          <w:tcPr>
            <w:tcW w:w="1183" w:type="dxa"/>
            <w:vMerge w:val="restart"/>
          </w:tcPr>
          <w:p w:rsidR="0085089A" w:rsidRPr="0085089A" w:rsidRDefault="0085089A" w:rsidP="002B0E9B">
            <w:pPr>
              <w:spacing w:line="276" w:lineRule="auto"/>
              <w:jc w:val="center"/>
              <w:rPr>
                <w:rFonts w:ascii="Times New Roman" w:hAnsi="Times New Roman" w:cs="Times New Roman"/>
              </w:rPr>
            </w:pPr>
            <w:r w:rsidRPr="0085089A">
              <w:rPr>
                <w:rFonts w:ascii="Times New Roman" w:hAnsi="Times New Roman" w:cs="Times New Roman"/>
              </w:rPr>
              <w:t>15</w:t>
            </w:r>
          </w:p>
        </w:tc>
        <w:tc>
          <w:tcPr>
            <w:tcW w:w="5387" w:type="dxa"/>
          </w:tcPr>
          <w:p w:rsidR="0085089A" w:rsidRPr="0085089A" w:rsidRDefault="0085089A" w:rsidP="002B0E9B">
            <w:pPr>
              <w:spacing w:line="276" w:lineRule="auto"/>
              <w:rPr>
                <w:rFonts w:ascii="Times New Roman" w:hAnsi="Times New Roman" w:cs="Times New Roman"/>
              </w:rPr>
            </w:pPr>
            <w:r w:rsidRPr="0085089A">
              <w:rPr>
                <w:rFonts w:ascii="Times New Roman" w:hAnsi="Times New Roman" w:cs="Times New Roman"/>
              </w:rPr>
              <w:t>Milestones laid down for the contract</w:t>
            </w:r>
          </w:p>
        </w:tc>
        <w:tc>
          <w:tcPr>
            <w:tcW w:w="3600" w:type="dxa"/>
          </w:tcPr>
          <w:p w:rsidR="0085089A" w:rsidRPr="0085089A" w:rsidRDefault="0085089A" w:rsidP="006F61B8">
            <w:pPr>
              <w:spacing w:line="276" w:lineRule="auto"/>
              <w:rPr>
                <w:rFonts w:ascii="Times New Roman" w:hAnsi="Times New Roman" w:cs="Times New Roman"/>
              </w:rPr>
            </w:pPr>
            <w:r w:rsidRPr="0085089A">
              <w:rPr>
                <w:rFonts w:ascii="Times New Roman" w:hAnsi="Times New Roman" w:cs="Times New Roman"/>
              </w:rPr>
              <w:t>Yes          No</w:t>
            </w:r>
          </w:p>
        </w:tc>
      </w:tr>
      <w:tr w:rsidR="0085089A" w:rsidRPr="0085089A" w:rsidTr="0085089A">
        <w:tc>
          <w:tcPr>
            <w:tcW w:w="1183" w:type="dxa"/>
            <w:vMerge/>
          </w:tcPr>
          <w:p w:rsidR="0085089A" w:rsidRPr="0085089A" w:rsidRDefault="0085089A" w:rsidP="002B0E9B">
            <w:pPr>
              <w:spacing w:line="276" w:lineRule="auto"/>
              <w:jc w:val="center"/>
              <w:rPr>
                <w:rFonts w:ascii="Times New Roman" w:hAnsi="Times New Roman" w:cs="Times New Roman"/>
              </w:rPr>
            </w:pPr>
          </w:p>
        </w:tc>
        <w:tc>
          <w:tcPr>
            <w:tcW w:w="5387" w:type="dxa"/>
          </w:tcPr>
          <w:p w:rsidR="0085089A" w:rsidRPr="0085089A" w:rsidRDefault="0085089A" w:rsidP="002B0E9B">
            <w:pPr>
              <w:spacing w:line="276" w:lineRule="auto"/>
              <w:rPr>
                <w:rFonts w:ascii="Times New Roman" w:hAnsi="Times New Roman" w:cs="Times New Roman"/>
              </w:rPr>
            </w:pPr>
            <w:r w:rsidRPr="0085089A">
              <w:rPr>
                <w:rFonts w:ascii="Times New Roman" w:hAnsi="Times New Roman" w:cs="Times New Roman"/>
              </w:rPr>
              <w:t>If Yes, details of Milestones</w:t>
            </w:r>
          </w:p>
        </w:tc>
        <w:tc>
          <w:tcPr>
            <w:tcW w:w="3600" w:type="dxa"/>
          </w:tcPr>
          <w:p w:rsidR="0085089A" w:rsidRPr="0085089A" w:rsidRDefault="0085089A" w:rsidP="006F61B8">
            <w:pPr>
              <w:spacing w:line="276" w:lineRule="auto"/>
              <w:rPr>
                <w:rFonts w:ascii="Times New Roman" w:hAnsi="Times New Roman" w:cs="Times New Roman"/>
              </w:rPr>
            </w:pPr>
            <w:r w:rsidRPr="0085089A">
              <w:rPr>
                <w:rFonts w:ascii="Times New Roman" w:hAnsi="Times New Roman" w:cs="Times New Roman"/>
              </w:rPr>
              <w:t>As per Annexure - O</w:t>
            </w:r>
          </w:p>
        </w:tc>
      </w:tr>
      <w:tr w:rsidR="0085089A" w:rsidRPr="0085089A" w:rsidTr="0085089A">
        <w:tc>
          <w:tcPr>
            <w:tcW w:w="1183" w:type="dxa"/>
            <w:vMerge/>
          </w:tcPr>
          <w:p w:rsidR="0085089A" w:rsidRPr="0085089A" w:rsidRDefault="0085089A" w:rsidP="002B0E9B">
            <w:pPr>
              <w:spacing w:line="276" w:lineRule="auto"/>
              <w:jc w:val="center"/>
              <w:rPr>
                <w:rFonts w:ascii="Times New Roman" w:hAnsi="Times New Roman" w:cs="Times New Roman"/>
              </w:rPr>
            </w:pPr>
          </w:p>
        </w:tc>
        <w:tc>
          <w:tcPr>
            <w:tcW w:w="5387" w:type="dxa"/>
          </w:tcPr>
          <w:p w:rsidR="0085089A" w:rsidRPr="0085089A" w:rsidRDefault="0085089A" w:rsidP="002B0E9B">
            <w:pPr>
              <w:spacing w:line="276" w:lineRule="auto"/>
              <w:rPr>
                <w:rFonts w:ascii="Times New Roman" w:hAnsi="Times New Roman" w:cs="Times New Roman"/>
              </w:rPr>
            </w:pPr>
            <w:r w:rsidRPr="0085089A">
              <w:rPr>
                <w:rFonts w:ascii="Times New Roman" w:hAnsi="Times New Roman" w:cs="Times New Roman"/>
              </w:rPr>
              <w:t>Liquidated damage</w:t>
            </w:r>
          </w:p>
        </w:tc>
        <w:tc>
          <w:tcPr>
            <w:tcW w:w="3600" w:type="dxa"/>
          </w:tcPr>
          <w:p w:rsidR="0085089A" w:rsidRPr="0085089A" w:rsidRDefault="0085089A" w:rsidP="006F61B8">
            <w:pPr>
              <w:spacing w:line="276" w:lineRule="auto"/>
              <w:rPr>
                <w:rFonts w:ascii="Times New Roman" w:hAnsi="Times New Roman" w:cs="Times New Roman"/>
              </w:rPr>
            </w:pPr>
            <w:r w:rsidRPr="0085089A">
              <w:rPr>
                <w:rFonts w:ascii="Times New Roman" w:hAnsi="Times New Roman" w:cs="Times New Roman"/>
              </w:rPr>
              <w:t>As per Annexure - P</w:t>
            </w:r>
          </w:p>
        </w:tc>
      </w:tr>
      <w:tr w:rsidR="0085089A" w:rsidRPr="0085089A" w:rsidTr="0085089A">
        <w:tc>
          <w:tcPr>
            <w:tcW w:w="1183" w:type="dxa"/>
            <w:vMerge w:val="restart"/>
          </w:tcPr>
          <w:p w:rsidR="0085089A" w:rsidRPr="0085089A" w:rsidRDefault="0085089A" w:rsidP="002B0E9B">
            <w:pPr>
              <w:spacing w:line="276" w:lineRule="auto"/>
              <w:jc w:val="center"/>
              <w:rPr>
                <w:rFonts w:ascii="Times New Roman" w:hAnsi="Times New Roman" w:cs="Times New Roman"/>
              </w:rPr>
            </w:pPr>
            <w:r w:rsidRPr="0085089A">
              <w:rPr>
                <w:rFonts w:ascii="Times New Roman" w:hAnsi="Times New Roman" w:cs="Times New Roman"/>
              </w:rPr>
              <w:t>17</w:t>
            </w:r>
          </w:p>
        </w:tc>
        <w:tc>
          <w:tcPr>
            <w:tcW w:w="5387" w:type="dxa"/>
          </w:tcPr>
          <w:p w:rsidR="0085089A" w:rsidRPr="0085089A" w:rsidRDefault="0085089A" w:rsidP="002B0E9B">
            <w:pPr>
              <w:spacing w:line="276" w:lineRule="auto"/>
              <w:rPr>
                <w:rFonts w:ascii="Times New Roman" w:hAnsi="Times New Roman" w:cs="Times New Roman"/>
              </w:rPr>
            </w:pPr>
            <w:r w:rsidRPr="0085089A">
              <w:rPr>
                <w:rFonts w:ascii="Times New Roman" w:hAnsi="Times New Roman" w:cs="Times New Roman"/>
              </w:rPr>
              <w:t>List of equipment for lab</w:t>
            </w:r>
          </w:p>
        </w:tc>
        <w:tc>
          <w:tcPr>
            <w:tcW w:w="3600" w:type="dxa"/>
          </w:tcPr>
          <w:p w:rsidR="0085089A" w:rsidRPr="0085089A" w:rsidRDefault="0085089A" w:rsidP="006F61B8">
            <w:pPr>
              <w:spacing w:line="276" w:lineRule="auto"/>
              <w:rPr>
                <w:rFonts w:ascii="Times New Roman" w:hAnsi="Times New Roman" w:cs="Times New Roman"/>
              </w:rPr>
            </w:pPr>
            <w:r w:rsidRPr="0085089A">
              <w:rPr>
                <w:rFonts w:ascii="Times New Roman" w:hAnsi="Times New Roman" w:cs="Times New Roman"/>
              </w:rPr>
              <w:t>As per Annexure - Q</w:t>
            </w:r>
          </w:p>
        </w:tc>
      </w:tr>
      <w:tr w:rsidR="0085089A" w:rsidRPr="0085089A" w:rsidTr="0085089A">
        <w:tc>
          <w:tcPr>
            <w:tcW w:w="1183" w:type="dxa"/>
            <w:vMerge/>
          </w:tcPr>
          <w:p w:rsidR="0085089A" w:rsidRPr="0085089A" w:rsidRDefault="0085089A" w:rsidP="002B0E9B">
            <w:pPr>
              <w:spacing w:line="276" w:lineRule="auto"/>
              <w:jc w:val="center"/>
              <w:rPr>
                <w:rFonts w:ascii="Times New Roman" w:hAnsi="Times New Roman" w:cs="Times New Roman"/>
              </w:rPr>
            </w:pPr>
          </w:p>
        </w:tc>
        <w:tc>
          <w:tcPr>
            <w:tcW w:w="5387" w:type="dxa"/>
          </w:tcPr>
          <w:p w:rsidR="0085089A" w:rsidRPr="0085089A" w:rsidRDefault="0085089A" w:rsidP="002B0E9B">
            <w:pPr>
              <w:spacing w:line="276" w:lineRule="auto"/>
              <w:rPr>
                <w:rFonts w:ascii="Times New Roman" w:hAnsi="Times New Roman" w:cs="Times New Roman"/>
              </w:rPr>
            </w:pPr>
            <w:r w:rsidRPr="0085089A">
              <w:rPr>
                <w:rFonts w:ascii="Times New Roman" w:hAnsi="Times New Roman" w:cs="Times New Roman"/>
              </w:rPr>
              <w:t>Time to establish lab</w:t>
            </w:r>
          </w:p>
        </w:tc>
        <w:tc>
          <w:tcPr>
            <w:tcW w:w="3600" w:type="dxa"/>
          </w:tcPr>
          <w:p w:rsidR="0085089A" w:rsidRPr="0085089A" w:rsidRDefault="0085089A" w:rsidP="006F61B8">
            <w:pPr>
              <w:spacing w:line="276" w:lineRule="auto"/>
              <w:rPr>
                <w:rFonts w:ascii="Times New Roman" w:hAnsi="Times New Roman" w:cs="Times New Roman"/>
              </w:rPr>
            </w:pPr>
            <w:r w:rsidRPr="0085089A">
              <w:rPr>
                <w:rFonts w:ascii="Times New Roman" w:hAnsi="Times New Roman" w:cs="Times New Roman"/>
              </w:rPr>
              <w:t>_______</w:t>
            </w:r>
          </w:p>
        </w:tc>
      </w:tr>
      <w:tr w:rsidR="0085089A" w:rsidRPr="0085089A" w:rsidTr="0085089A">
        <w:tc>
          <w:tcPr>
            <w:tcW w:w="1183" w:type="dxa"/>
            <w:vMerge/>
          </w:tcPr>
          <w:p w:rsidR="0085089A" w:rsidRPr="0085089A" w:rsidRDefault="0085089A" w:rsidP="002B0E9B">
            <w:pPr>
              <w:spacing w:line="276" w:lineRule="auto"/>
              <w:jc w:val="center"/>
              <w:rPr>
                <w:rFonts w:ascii="Times New Roman" w:hAnsi="Times New Roman" w:cs="Times New Roman"/>
              </w:rPr>
            </w:pPr>
          </w:p>
        </w:tc>
        <w:tc>
          <w:tcPr>
            <w:tcW w:w="5387" w:type="dxa"/>
          </w:tcPr>
          <w:p w:rsidR="0085089A" w:rsidRPr="0085089A" w:rsidRDefault="0085089A" w:rsidP="002B0E9B">
            <w:pPr>
              <w:spacing w:line="276" w:lineRule="auto"/>
              <w:rPr>
                <w:rFonts w:ascii="Times New Roman" w:hAnsi="Times New Roman" w:cs="Times New Roman"/>
              </w:rPr>
            </w:pPr>
            <w:r w:rsidRPr="0085089A">
              <w:rPr>
                <w:rFonts w:ascii="Times New Roman" w:hAnsi="Times New Roman" w:cs="Times New Roman"/>
              </w:rPr>
              <w:t xml:space="preserve">Penalty for not establishing field Laboratory </w:t>
            </w:r>
          </w:p>
        </w:tc>
        <w:tc>
          <w:tcPr>
            <w:tcW w:w="3600" w:type="dxa"/>
          </w:tcPr>
          <w:p w:rsidR="0085089A" w:rsidRPr="0085089A" w:rsidRDefault="000F3E62" w:rsidP="006F61B8">
            <w:pPr>
              <w:spacing w:line="276" w:lineRule="auto"/>
              <w:rPr>
                <w:rFonts w:ascii="Times New Roman" w:hAnsi="Times New Roman" w:cs="Times New Roman"/>
              </w:rPr>
            </w:pPr>
            <w:r>
              <w:rPr>
                <w:rFonts w:ascii="Times New Roman" w:hAnsi="Times New Roman" w:cs="Times New Roman"/>
              </w:rPr>
              <w:t>Rs</w:t>
            </w:r>
            <w:r w:rsidR="00474EA4">
              <w:rPr>
                <w:rFonts w:ascii="Times New Roman" w:hAnsi="Times New Roman" w:cs="Times New Roman"/>
              </w:rPr>
              <w:t xml:space="preserve">  25000/-</w:t>
            </w:r>
            <w:r w:rsidR="0085089A" w:rsidRPr="0085089A">
              <w:rPr>
                <w:rFonts w:ascii="Times New Roman" w:hAnsi="Times New Roman" w:cs="Times New Roman"/>
              </w:rPr>
              <w:t xml:space="preserve">_per month for the delay </w:t>
            </w:r>
          </w:p>
        </w:tc>
      </w:tr>
      <w:tr w:rsidR="0085089A" w:rsidRPr="0085089A" w:rsidTr="0085089A">
        <w:tc>
          <w:tcPr>
            <w:tcW w:w="1183" w:type="dxa"/>
          </w:tcPr>
          <w:p w:rsidR="0085089A" w:rsidRPr="0085089A" w:rsidRDefault="0085089A" w:rsidP="002B0E9B">
            <w:pPr>
              <w:spacing w:line="276" w:lineRule="auto"/>
              <w:jc w:val="center"/>
              <w:rPr>
                <w:rFonts w:ascii="Times New Roman" w:hAnsi="Times New Roman" w:cs="Times New Roman"/>
              </w:rPr>
            </w:pPr>
            <w:r w:rsidRPr="0085089A">
              <w:rPr>
                <w:rFonts w:ascii="Times New Roman" w:hAnsi="Times New Roman" w:cs="Times New Roman"/>
              </w:rPr>
              <w:t>18</w:t>
            </w:r>
          </w:p>
        </w:tc>
        <w:tc>
          <w:tcPr>
            <w:tcW w:w="5387" w:type="dxa"/>
          </w:tcPr>
          <w:p w:rsidR="0085089A" w:rsidRPr="0085089A" w:rsidRDefault="0085089A" w:rsidP="002B0E9B">
            <w:pPr>
              <w:spacing w:line="276" w:lineRule="auto"/>
              <w:rPr>
                <w:rFonts w:ascii="Times New Roman" w:hAnsi="Times New Roman" w:cs="Times New Roman"/>
              </w:rPr>
            </w:pPr>
            <w:r w:rsidRPr="0085089A">
              <w:rPr>
                <w:rFonts w:ascii="Times New Roman" w:hAnsi="Times New Roman" w:cs="Times New Roman"/>
              </w:rPr>
              <w:t xml:space="preserve">Defect Liability Period </w:t>
            </w:r>
          </w:p>
        </w:tc>
        <w:tc>
          <w:tcPr>
            <w:tcW w:w="3600" w:type="dxa"/>
          </w:tcPr>
          <w:p w:rsidR="0085089A" w:rsidRPr="0085089A" w:rsidRDefault="0055406D" w:rsidP="006F61B8">
            <w:pPr>
              <w:spacing w:line="276" w:lineRule="auto"/>
              <w:rPr>
                <w:rFonts w:ascii="Times New Roman" w:hAnsi="Times New Roman" w:cs="Times New Roman"/>
              </w:rPr>
            </w:pPr>
            <w:r>
              <w:rPr>
                <w:rFonts w:ascii="Times New Roman" w:hAnsi="Times New Roman" w:cs="Times New Roman"/>
              </w:rPr>
              <w:t>24</w:t>
            </w:r>
            <w:r w:rsidR="00DE580B">
              <w:rPr>
                <w:rFonts w:ascii="Times New Roman" w:hAnsi="Times New Roman" w:cs="Times New Roman"/>
              </w:rPr>
              <w:t xml:space="preserve"> </w:t>
            </w:r>
            <w:r w:rsidR="0085089A" w:rsidRPr="0085089A">
              <w:rPr>
                <w:rFonts w:ascii="Times New Roman" w:hAnsi="Times New Roman" w:cs="Times New Roman"/>
              </w:rPr>
              <w:t xml:space="preserve">months after physical completion of work </w:t>
            </w:r>
          </w:p>
        </w:tc>
      </w:tr>
      <w:tr w:rsidR="0085089A" w:rsidRPr="0085089A" w:rsidTr="0085089A">
        <w:tc>
          <w:tcPr>
            <w:tcW w:w="1183" w:type="dxa"/>
          </w:tcPr>
          <w:p w:rsidR="0085089A" w:rsidRPr="0085089A" w:rsidRDefault="0085089A" w:rsidP="002B0E9B">
            <w:pPr>
              <w:spacing w:line="276" w:lineRule="auto"/>
              <w:jc w:val="center"/>
              <w:rPr>
                <w:rFonts w:ascii="Times New Roman" w:hAnsi="Times New Roman" w:cs="Times New Roman"/>
              </w:rPr>
            </w:pPr>
            <w:r w:rsidRPr="0085089A">
              <w:rPr>
                <w:rFonts w:ascii="Times New Roman" w:hAnsi="Times New Roman" w:cs="Times New Roman"/>
              </w:rPr>
              <w:t>21</w:t>
            </w:r>
          </w:p>
        </w:tc>
        <w:tc>
          <w:tcPr>
            <w:tcW w:w="5387" w:type="dxa"/>
          </w:tcPr>
          <w:p w:rsidR="0085089A" w:rsidRPr="0085089A" w:rsidRDefault="0085089A" w:rsidP="002B0E9B">
            <w:pPr>
              <w:spacing w:line="276" w:lineRule="auto"/>
              <w:rPr>
                <w:rFonts w:ascii="Times New Roman" w:hAnsi="Times New Roman" w:cs="Times New Roman"/>
              </w:rPr>
            </w:pPr>
            <w:r w:rsidRPr="0085089A">
              <w:rPr>
                <w:rFonts w:ascii="Times New Roman" w:hAnsi="Times New Roman" w:cs="Times New Roman"/>
              </w:rPr>
              <w:t xml:space="preserve">Competent Authority for determining the rate  </w:t>
            </w:r>
          </w:p>
        </w:tc>
        <w:tc>
          <w:tcPr>
            <w:tcW w:w="3600" w:type="dxa"/>
          </w:tcPr>
          <w:p w:rsidR="0085089A" w:rsidRPr="0085089A" w:rsidRDefault="00474EA4" w:rsidP="006F61B8">
            <w:pPr>
              <w:spacing w:line="276" w:lineRule="auto"/>
              <w:rPr>
                <w:rFonts w:ascii="Times New Roman" w:hAnsi="Times New Roman" w:cs="Times New Roman"/>
              </w:rPr>
            </w:pPr>
            <w:r>
              <w:rPr>
                <w:rFonts w:ascii="Times New Roman" w:hAnsi="Times New Roman" w:cs="Times New Roman"/>
              </w:rPr>
              <w:t>JSCL</w:t>
            </w:r>
          </w:p>
        </w:tc>
      </w:tr>
      <w:tr w:rsidR="0085089A" w:rsidRPr="0085089A" w:rsidTr="0085089A">
        <w:tc>
          <w:tcPr>
            <w:tcW w:w="1183" w:type="dxa"/>
          </w:tcPr>
          <w:p w:rsidR="0085089A" w:rsidRPr="0085089A" w:rsidRDefault="0085089A" w:rsidP="002B0E9B">
            <w:pPr>
              <w:spacing w:line="276" w:lineRule="auto"/>
              <w:jc w:val="center"/>
              <w:rPr>
                <w:rFonts w:ascii="Times New Roman" w:hAnsi="Times New Roman" w:cs="Times New Roman"/>
              </w:rPr>
            </w:pPr>
            <w:r w:rsidRPr="0085089A">
              <w:rPr>
                <w:rFonts w:ascii="Times New Roman" w:hAnsi="Times New Roman" w:cs="Times New Roman"/>
              </w:rPr>
              <w:t>27</w:t>
            </w:r>
          </w:p>
        </w:tc>
        <w:tc>
          <w:tcPr>
            <w:tcW w:w="5387" w:type="dxa"/>
          </w:tcPr>
          <w:p w:rsidR="0085089A" w:rsidRPr="0085089A" w:rsidRDefault="0085089A" w:rsidP="002B0E9B">
            <w:pPr>
              <w:spacing w:line="276" w:lineRule="auto"/>
              <w:rPr>
                <w:rFonts w:ascii="Times New Roman" w:hAnsi="Times New Roman" w:cs="Times New Roman"/>
              </w:rPr>
            </w:pPr>
            <w:r w:rsidRPr="0085089A">
              <w:rPr>
                <w:rFonts w:ascii="Times New Roman" w:hAnsi="Times New Roman" w:cs="Times New Roman"/>
              </w:rPr>
              <w:t>Any other condition for breach of contract</w:t>
            </w:r>
          </w:p>
        </w:tc>
        <w:tc>
          <w:tcPr>
            <w:tcW w:w="3600" w:type="dxa"/>
          </w:tcPr>
          <w:p w:rsidR="0085089A" w:rsidRPr="0085089A" w:rsidRDefault="0036786B" w:rsidP="006F61B8">
            <w:pPr>
              <w:spacing w:line="276" w:lineRule="auto"/>
              <w:rPr>
                <w:rFonts w:ascii="Times New Roman" w:hAnsi="Times New Roman" w:cs="Times New Roman"/>
              </w:rPr>
            </w:pPr>
            <w:r>
              <w:rPr>
                <w:rFonts w:ascii="Times New Roman" w:hAnsi="Times New Roman" w:cs="Times New Roman"/>
              </w:rPr>
              <w:t xml:space="preserve">As per rules </w:t>
            </w:r>
          </w:p>
        </w:tc>
      </w:tr>
    </w:tbl>
    <w:p w:rsidR="00981F82" w:rsidRPr="00020842" w:rsidRDefault="00981F82" w:rsidP="00981F82">
      <w:pPr>
        <w:rPr>
          <w:rFonts w:ascii="Times New Roman" w:hAnsi="Times New Roman" w:cs="Times New Roman"/>
          <w:sz w:val="26"/>
          <w:szCs w:val="26"/>
        </w:rPr>
      </w:pPr>
    </w:p>
    <w:p w:rsidR="00981F82" w:rsidRPr="00020842" w:rsidRDefault="00981F82" w:rsidP="00981F82">
      <w:pPr>
        <w:jc w:val="center"/>
        <w:rPr>
          <w:rFonts w:ascii="Times New Roman" w:hAnsi="Times New Roman" w:cs="Times New Roman"/>
          <w:sz w:val="26"/>
          <w:szCs w:val="26"/>
        </w:rPr>
      </w:pPr>
      <w:r w:rsidRPr="00020842">
        <w:rPr>
          <w:rFonts w:ascii="Times New Roman" w:hAnsi="Times New Roman" w:cs="Times New Roman"/>
          <w:sz w:val="26"/>
          <w:szCs w:val="26"/>
        </w:rPr>
        <w:br w:type="page"/>
      </w:r>
      <w:r w:rsidRPr="00020842">
        <w:rPr>
          <w:rFonts w:ascii="Times New Roman" w:hAnsi="Times New Roman" w:cs="Times New Roman"/>
          <w:sz w:val="26"/>
          <w:szCs w:val="26"/>
        </w:rPr>
        <w:lastRenderedPageBreak/>
        <w:t>Contract Data</w:t>
      </w:r>
    </w:p>
    <w:tbl>
      <w:tblPr>
        <w:tblW w:w="999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5"/>
        <w:gridCol w:w="3465"/>
        <w:gridCol w:w="5490"/>
      </w:tblGrid>
      <w:tr w:rsidR="00981F82" w:rsidRPr="006F61B8" w:rsidTr="006F61B8">
        <w:tc>
          <w:tcPr>
            <w:tcW w:w="1035" w:type="dxa"/>
          </w:tcPr>
          <w:p w:rsidR="00981F82" w:rsidRPr="006F61B8" w:rsidRDefault="00981F82" w:rsidP="00CF126F">
            <w:pPr>
              <w:jc w:val="center"/>
              <w:rPr>
                <w:rFonts w:ascii="Times New Roman" w:hAnsi="Times New Roman" w:cs="Times New Roman"/>
              </w:rPr>
            </w:pPr>
            <w:r w:rsidRPr="006F61B8">
              <w:rPr>
                <w:rFonts w:ascii="Times New Roman" w:hAnsi="Times New Roman" w:cs="Times New Roman"/>
              </w:rPr>
              <w:t>Clause reference</w:t>
            </w:r>
          </w:p>
        </w:tc>
        <w:tc>
          <w:tcPr>
            <w:tcW w:w="3465" w:type="dxa"/>
          </w:tcPr>
          <w:p w:rsidR="00981F82" w:rsidRPr="006F61B8" w:rsidRDefault="00981F82" w:rsidP="00CF126F">
            <w:pPr>
              <w:jc w:val="center"/>
              <w:rPr>
                <w:rFonts w:ascii="Times New Roman" w:hAnsi="Times New Roman" w:cs="Times New Roman"/>
              </w:rPr>
            </w:pPr>
            <w:r w:rsidRPr="006F61B8">
              <w:rPr>
                <w:rFonts w:ascii="Times New Roman" w:hAnsi="Times New Roman" w:cs="Times New Roman"/>
              </w:rPr>
              <w:t>Particulars</w:t>
            </w:r>
          </w:p>
        </w:tc>
        <w:tc>
          <w:tcPr>
            <w:tcW w:w="5490" w:type="dxa"/>
          </w:tcPr>
          <w:p w:rsidR="00981F82" w:rsidRPr="006F61B8" w:rsidRDefault="00981F82" w:rsidP="00CF126F">
            <w:pPr>
              <w:jc w:val="center"/>
              <w:rPr>
                <w:rFonts w:ascii="Times New Roman" w:hAnsi="Times New Roman" w:cs="Times New Roman"/>
              </w:rPr>
            </w:pPr>
            <w:r w:rsidRPr="006F61B8">
              <w:rPr>
                <w:rFonts w:ascii="Times New Roman" w:hAnsi="Times New Roman" w:cs="Times New Roman"/>
              </w:rPr>
              <w:t>Data</w:t>
            </w:r>
          </w:p>
        </w:tc>
      </w:tr>
      <w:tr w:rsidR="00981F82" w:rsidRPr="006F61B8" w:rsidTr="006F61B8">
        <w:tc>
          <w:tcPr>
            <w:tcW w:w="1035" w:type="dxa"/>
          </w:tcPr>
          <w:p w:rsidR="00981F82" w:rsidRPr="006F61B8" w:rsidRDefault="00981F82" w:rsidP="00CF126F">
            <w:pPr>
              <w:jc w:val="center"/>
              <w:rPr>
                <w:rFonts w:ascii="Times New Roman" w:hAnsi="Times New Roman" w:cs="Times New Roman"/>
              </w:rPr>
            </w:pPr>
            <w:r w:rsidRPr="006F61B8">
              <w:rPr>
                <w:rFonts w:ascii="Times New Roman" w:hAnsi="Times New Roman" w:cs="Times New Roman"/>
              </w:rPr>
              <w:t>28</w:t>
            </w:r>
          </w:p>
        </w:tc>
        <w:tc>
          <w:tcPr>
            <w:tcW w:w="3465" w:type="dxa"/>
          </w:tcPr>
          <w:p w:rsidR="00981F82" w:rsidRPr="006F61B8" w:rsidRDefault="00981F82" w:rsidP="006F61B8">
            <w:pPr>
              <w:jc w:val="left"/>
              <w:rPr>
                <w:rFonts w:ascii="Times New Roman" w:hAnsi="Times New Roman" w:cs="Times New Roman"/>
              </w:rPr>
            </w:pPr>
            <w:r w:rsidRPr="006F61B8">
              <w:rPr>
                <w:rFonts w:ascii="Times New Roman" w:hAnsi="Times New Roman" w:cs="Times New Roman"/>
              </w:rPr>
              <w:t>Penalty</w:t>
            </w:r>
          </w:p>
        </w:tc>
        <w:tc>
          <w:tcPr>
            <w:tcW w:w="5490" w:type="dxa"/>
          </w:tcPr>
          <w:p w:rsidR="00981F82" w:rsidRPr="006F61B8" w:rsidRDefault="00981F82" w:rsidP="00CF126F">
            <w:pPr>
              <w:rPr>
                <w:rFonts w:ascii="Times New Roman" w:hAnsi="Times New Roman" w:cs="Times New Roman"/>
              </w:rPr>
            </w:pPr>
            <w:r w:rsidRPr="006F61B8">
              <w:rPr>
                <w:rFonts w:ascii="Times New Roman" w:hAnsi="Times New Roman" w:cs="Times New Roman"/>
              </w:rPr>
              <w:t>Penalty Shall include</w:t>
            </w:r>
          </w:p>
          <w:p w:rsidR="00981F82" w:rsidRPr="006F61B8" w:rsidRDefault="006F61B8" w:rsidP="00CF126F">
            <w:pPr>
              <w:rPr>
                <w:rFonts w:ascii="Times New Roman" w:hAnsi="Times New Roman" w:cs="Times New Roman"/>
              </w:rPr>
            </w:pPr>
            <w:r>
              <w:rPr>
                <w:rFonts w:ascii="Times New Roman" w:hAnsi="Times New Roman" w:cs="Times New Roman"/>
              </w:rPr>
              <w:t>(a) Security deposit as</w:t>
            </w:r>
            <w:r w:rsidR="00981F82" w:rsidRPr="006F61B8">
              <w:rPr>
                <w:rFonts w:ascii="Times New Roman" w:hAnsi="Times New Roman" w:cs="Times New Roman"/>
              </w:rPr>
              <w:t xml:space="preserve"> per clause 30 of General Conditions of Contract and</w:t>
            </w:r>
          </w:p>
          <w:p w:rsidR="00981F82" w:rsidRPr="006F61B8" w:rsidRDefault="00981F82" w:rsidP="00CF126F">
            <w:pPr>
              <w:rPr>
                <w:rFonts w:ascii="Times New Roman" w:hAnsi="Times New Roman" w:cs="Times New Roman"/>
              </w:rPr>
            </w:pPr>
            <w:r w:rsidRPr="006F61B8">
              <w:rPr>
                <w:rFonts w:ascii="Times New Roman" w:hAnsi="Times New Roman" w:cs="Times New Roman"/>
              </w:rPr>
              <w:t>(b Liquidated Damages imposed as per clause 15 or Pe</w:t>
            </w:r>
            <w:r w:rsidR="006F61B8">
              <w:rPr>
                <w:rFonts w:ascii="Times New Roman" w:hAnsi="Times New Roman" w:cs="Times New Roman"/>
              </w:rPr>
              <w:t xml:space="preserve">rformance Security (Guarantee) </w:t>
            </w:r>
            <w:r w:rsidRPr="006F61B8">
              <w:rPr>
                <w:rFonts w:ascii="Times New Roman" w:hAnsi="Times New Roman" w:cs="Times New Roman"/>
              </w:rPr>
              <w:t xml:space="preserve"> including Additional Performance Security (Guarantee), if any, as per clause 29 of General Conditions of Contract, whichever is higher</w:t>
            </w:r>
          </w:p>
        </w:tc>
      </w:tr>
      <w:tr w:rsidR="00981F82" w:rsidRPr="006F61B8" w:rsidTr="006F61B8">
        <w:tc>
          <w:tcPr>
            <w:tcW w:w="1035" w:type="dxa"/>
          </w:tcPr>
          <w:p w:rsidR="00981F82" w:rsidRPr="006F61B8" w:rsidRDefault="00981F82" w:rsidP="00CF126F">
            <w:pPr>
              <w:jc w:val="center"/>
              <w:rPr>
                <w:rFonts w:ascii="Times New Roman" w:hAnsi="Times New Roman" w:cs="Times New Roman"/>
              </w:rPr>
            </w:pPr>
            <w:r w:rsidRPr="006F61B8">
              <w:rPr>
                <w:rFonts w:ascii="Times New Roman" w:hAnsi="Times New Roman" w:cs="Times New Roman"/>
              </w:rPr>
              <w:t>29</w:t>
            </w:r>
          </w:p>
        </w:tc>
        <w:tc>
          <w:tcPr>
            <w:tcW w:w="3465" w:type="dxa"/>
          </w:tcPr>
          <w:p w:rsidR="00981F82" w:rsidRPr="006F61B8" w:rsidRDefault="00981F82" w:rsidP="006F61B8">
            <w:pPr>
              <w:jc w:val="left"/>
              <w:rPr>
                <w:rFonts w:ascii="Times New Roman" w:hAnsi="Times New Roman" w:cs="Times New Roman"/>
              </w:rPr>
            </w:pPr>
            <w:r w:rsidRPr="006F61B8">
              <w:rPr>
                <w:rFonts w:ascii="Times New Roman" w:hAnsi="Times New Roman" w:cs="Times New Roman"/>
              </w:rPr>
              <w:t>Performance guarantee (Security) shall be valid up to</w:t>
            </w:r>
          </w:p>
        </w:tc>
        <w:tc>
          <w:tcPr>
            <w:tcW w:w="5490" w:type="dxa"/>
          </w:tcPr>
          <w:p w:rsidR="00981F82" w:rsidRPr="006F61B8" w:rsidRDefault="00981F82" w:rsidP="00CF126F">
            <w:pPr>
              <w:rPr>
                <w:rFonts w:ascii="Times New Roman" w:hAnsi="Times New Roman" w:cs="Times New Roman"/>
              </w:rPr>
            </w:pPr>
            <w:r w:rsidRPr="006F61B8">
              <w:rPr>
                <w:rFonts w:ascii="Times New Roman" w:hAnsi="Times New Roman" w:cs="Times New Roman"/>
              </w:rPr>
              <w:t>Till issue of physical Completion Certificate as per Clause 35.1</w:t>
            </w:r>
          </w:p>
        </w:tc>
      </w:tr>
      <w:tr w:rsidR="005A7792" w:rsidRPr="006F61B8" w:rsidTr="006F61B8">
        <w:tc>
          <w:tcPr>
            <w:tcW w:w="1035" w:type="dxa"/>
            <w:vMerge w:val="restart"/>
          </w:tcPr>
          <w:p w:rsidR="005A7792" w:rsidRPr="006F61B8" w:rsidRDefault="005A7792" w:rsidP="00CF126F">
            <w:pPr>
              <w:jc w:val="center"/>
              <w:rPr>
                <w:rFonts w:ascii="Times New Roman" w:hAnsi="Times New Roman" w:cs="Times New Roman"/>
              </w:rPr>
            </w:pPr>
            <w:r w:rsidRPr="006F61B8">
              <w:rPr>
                <w:rFonts w:ascii="Times New Roman" w:hAnsi="Times New Roman" w:cs="Times New Roman"/>
              </w:rPr>
              <w:t>30</w:t>
            </w:r>
          </w:p>
        </w:tc>
        <w:tc>
          <w:tcPr>
            <w:tcW w:w="3465" w:type="dxa"/>
          </w:tcPr>
          <w:p w:rsidR="005A7792" w:rsidRPr="006F61B8" w:rsidRDefault="005A7792" w:rsidP="006F61B8">
            <w:pPr>
              <w:jc w:val="left"/>
              <w:rPr>
                <w:rFonts w:ascii="Times New Roman" w:hAnsi="Times New Roman" w:cs="Times New Roman"/>
              </w:rPr>
            </w:pPr>
            <w:r w:rsidRPr="006F61B8">
              <w:rPr>
                <w:rFonts w:ascii="Times New Roman" w:hAnsi="Times New Roman" w:cs="Times New Roman"/>
              </w:rPr>
              <w:t>Security Deposit to be deducted from each running bill</w:t>
            </w:r>
          </w:p>
        </w:tc>
        <w:tc>
          <w:tcPr>
            <w:tcW w:w="5490" w:type="dxa"/>
          </w:tcPr>
          <w:p w:rsidR="005A7792" w:rsidRPr="006F61B8" w:rsidRDefault="005A7792" w:rsidP="00CF126F">
            <w:pPr>
              <w:rPr>
                <w:rFonts w:ascii="Times New Roman" w:hAnsi="Times New Roman" w:cs="Times New Roman"/>
              </w:rPr>
            </w:pPr>
            <w:r w:rsidRPr="006F61B8">
              <w:rPr>
                <w:rFonts w:ascii="Times New Roman" w:hAnsi="Times New Roman" w:cs="Times New Roman"/>
              </w:rPr>
              <w:t>At the rate of 5%.</w:t>
            </w:r>
          </w:p>
          <w:p w:rsidR="005A7792" w:rsidRPr="006F61B8" w:rsidRDefault="005A7792" w:rsidP="00CF126F">
            <w:pPr>
              <w:rPr>
                <w:rFonts w:ascii="Times New Roman" w:hAnsi="Times New Roman" w:cs="Times New Roman"/>
              </w:rPr>
            </w:pPr>
          </w:p>
        </w:tc>
      </w:tr>
      <w:tr w:rsidR="005A7792" w:rsidRPr="006F61B8" w:rsidTr="006F61B8">
        <w:tc>
          <w:tcPr>
            <w:tcW w:w="1035" w:type="dxa"/>
            <w:vMerge/>
          </w:tcPr>
          <w:p w:rsidR="005A7792" w:rsidRPr="006F61B8" w:rsidRDefault="005A7792" w:rsidP="00CF126F">
            <w:pPr>
              <w:jc w:val="center"/>
              <w:rPr>
                <w:rFonts w:ascii="Times New Roman" w:hAnsi="Times New Roman" w:cs="Times New Roman"/>
              </w:rPr>
            </w:pPr>
          </w:p>
        </w:tc>
        <w:tc>
          <w:tcPr>
            <w:tcW w:w="3465" w:type="dxa"/>
          </w:tcPr>
          <w:p w:rsidR="005A7792" w:rsidRPr="006F61B8" w:rsidRDefault="005A7792" w:rsidP="006F61B8">
            <w:pPr>
              <w:jc w:val="left"/>
              <w:rPr>
                <w:rFonts w:ascii="Times New Roman" w:hAnsi="Times New Roman" w:cs="Times New Roman"/>
              </w:rPr>
            </w:pPr>
            <w:r w:rsidRPr="006F61B8">
              <w:rPr>
                <w:rFonts w:ascii="Times New Roman" w:hAnsi="Times New Roman" w:cs="Times New Roman"/>
              </w:rPr>
              <w:t>Maximum limit of deduction of Security Deposit</w:t>
            </w:r>
          </w:p>
        </w:tc>
        <w:tc>
          <w:tcPr>
            <w:tcW w:w="5490" w:type="dxa"/>
          </w:tcPr>
          <w:p w:rsidR="005A7792" w:rsidRPr="006F61B8" w:rsidRDefault="005A7792" w:rsidP="00CF126F">
            <w:pPr>
              <w:rPr>
                <w:rFonts w:ascii="Times New Roman" w:hAnsi="Times New Roman" w:cs="Times New Roman"/>
              </w:rPr>
            </w:pPr>
            <w:r w:rsidRPr="006F61B8">
              <w:rPr>
                <w:rFonts w:ascii="Times New Roman" w:hAnsi="Times New Roman" w:cs="Times New Roman"/>
              </w:rPr>
              <w:t>Up to 5% of Final Contract Amount.</w:t>
            </w:r>
          </w:p>
        </w:tc>
      </w:tr>
      <w:tr w:rsidR="00981F82" w:rsidRPr="006F61B8" w:rsidTr="006F61B8">
        <w:tc>
          <w:tcPr>
            <w:tcW w:w="1035" w:type="dxa"/>
          </w:tcPr>
          <w:p w:rsidR="00981F82" w:rsidRPr="006F61B8" w:rsidRDefault="00981F82" w:rsidP="00CF126F">
            <w:pPr>
              <w:jc w:val="center"/>
              <w:rPr>
                <w:rFonts w:ascii="Times New Roman" w:hAnsi="Times New Roman" w:cs="Times New Roman"/>
              </w:rPr>
            </w:pPr>
            <w:r w:rsidRPr="006F61B8">
              <w:rPr>
                <w:rFonts w:ascii="Times New Roman" w:hAnsi="Times New Roman" w:cs="Times New Roman"/>
              </w:rPr>
              <w:t>31</w:t>
            </w:r>
          </w:p>
        </w:tc>
        <w:tc>
          <w:tcPr>
            <w:tcW w:w="3465" w:type="dxa"/>
          </w:tcPr>
          <w:p w:rsidR="00981F82" w:rsidRPr="006F61B8" w:rsidRDefault="00981F82" w:rsidP="006F61B8">
            <w:pPr>
              <w:jc w:val="left"/>
              <w:rPr>
                <w:rFonts w:ascii="Times New Roman" w:hAnsi="Times New Roman" w:cs="Times New Roman"/>
              </w:rPr>
            </w:pPr>
            <w:r w:rsidRPr="006F61B8">
              <w:rPr>
                <w:rFonts w:ascii="Times New Roman" w:hAnsi="Times New Roman" w:cs="Times New Roman"/>
              </w:rPr>
              <w:t>Price Adjustment formula and procedure to calculate</w:t>
            </w:r>
          </w:p>
        </w:tc>
        <w:tc>
          <w:tcPr>
            <w:tcW w:w="5490" w:type="dxa"/>
          </w:tcPr>
          <w:p w:rsidR="00981F82" w:rsidRPr="006F61B8" w:rsidRDefault="00981F82" w:rsidP="00CF126F">
            <w:pPr>
              <w:rPr>
                <w:rFonts w:ascii="Times New Roman" w:hAnsi="Times New Roman" w:cs="Times New Roman"/>
              </w:rPr>
            </w:pPr>
            <w:r w:rsidRPr="006F61B8">
              <w:rPr>
                <w:rFonts w:ascii="Times New Roman" w:hAnsi="Times New Roman" w:cs="Times New Roman"/>
              </w:rPr>
              <w:t>As per Annexure R</w:t>
            </w:r>
          </w:p>
          <w:p w:rsidR="00981F82" w:rsidRPr="006F61B8" w:rsidRDefault="00981F82" w:rsidP="00CF126F">
            <w:pPr>
              <w:rPr>
                <w:rFonts w:ascii="Times New Roman" w:hAnsi="Times New Roman" w:cs="Times New Roman"/>
              </w:rPr>
            </w:pPr>
            <w:r w:rsidRPr="006F61B8">
              <w:rPr>
                <w:rFonts w:ascii="Times New Roman" w:hAnsi="Times New Roman" w:cs="Times New Roman"/>
              </w:rPr>
              <w:t xml:space="preserve">The price Adjustment shall apply only in respect of Cement, </w:t>
            </w:r>
            <w:r w:rsidRPr="006F61B8">
              <w:rPr>
                <w:rFonts w:ascii="Times New Roman" w:hAnsi="Times New Roman" w:cs="Times New Roman"/>
                <w:b/>
              </w:rPr>
              <w:t>Steel, Bitumen and POL</w:t>
            </w:r>
            <w:r w:rsidRPr="006F61B8">
              <w:rPr>
                <w:rFonts w:ascii="Times New Roman" w:hAnsi="Times New Roman" w:cs="Times New Roman"/>
              </w:rPr>
              <w:t xml:space="preserve"> components</w:t>
            </w:r>
          </w:p>
        </w:tc>
      </w:tr>
      <w:tr w:rsidR="00981F82" w:rsidRPr="006F61B8" w:rsidTr="006F61B8">
        <w:tc>
          <w:tcPr>
            <w:tcW w:w="1035" w:type="dxa"/>
          </w:tcPr>
          <w:p w:rsidR="00981F82" w:rsidRPr="006F61B8" w:rsidRDefault="00981F82" w:rsidP="00CF126F">
            <w:pPr>
              <w:jc w:val="center"/>
              <w:rPr>
                <w:rFonts w:ascii="Times New Roman" w:hAnsi="Times New Roman" w:cs="Times New Roman"/>
              </w:rPr>
            </w:pPr>
            <w:r w:rsidRPr="006F61B8">
              <w:rPr>
                <w:rFonts w:ascii="Times New Roman" w:hAnsi="Times New Roman" w:cs="Times New Roman"/>
              </w:rPr>
              <w:t>31.1 (1)</w:t>
            </w:r>
          </w:p>
        </w:tc>
        <w:tc>
          <w:tcPr>
            <w:tcW w:w="3465" w:type="dxa"/>
          </w:tcPr>
          <w:p w:rsidR="00981F82" w:rsidRPr="006F61B8" w:rsidRDefault="00981F82" w:rsidP="006F61B8">
            <w:pPr>
              <w:jc w:val="left"/>
              <w:rPr>
                <w:rFonts w:ascii="Times New Roman" w:hAnsi="Times New Roman" w:cs="Times New Roman"/>
              </w:rPr>
            </w:pPr>
            <w:r w:rsidRPr="006F61B8">
              <w:rPr>
                <w:rFonts w:ascii="Times New Roman" w:hAnsi="Times New Roman" w:cs="Times New Roman"/>
              </w:rPr>
              <w:t>Price adjustment shall be applicable</w:t>
            </w:r>
          </w:p>
        </w:tc>
        <w:tc>
          <w:tcPr>
            <w:tcW w:w="5490" w:type="dxa"/>
          </w:tcPr>
          <w:p w:rsidR="00981F82" w:rsidRPr="006F61B8" w:rsidRDefault="00981F82" w:rsidP="00CF126F">
            <w:pPr>
              <w:rPr>
                <w:rFonts w:ascii="Times New Roman" w:hAnsi="Times New Roman" w:cs="Times New Roman"/>
              </w:rPr>
            </w:pPr>
            <w:r w:rsidRPr="006F61B8">
              <w:rPr>
                <w:rFonts w:ascii="Times New Roman" w:hAnsi="Times New Roman" w:cs="Times New Roman"/>
              </w:rPr>
              <w:t>Price Adjustment shall be applicable only in case where the amount in NIT is more than Rs. 10 (Ten) Crores. This clause shall not have any bearing with the Contract Amount.</w:t>
            </w:r>
          </w:p>
        </w:tc>
      </w:tr>
      <w:tr w:rsidR="005A7792" w:rsidRPr="006F61B8" w:rsidTr="005A7792">
        <w:tc>
          <w:tcPr>
            <w:tcW w:w="1035" w:type="dxa"/>
            <w:vMerge w:val="restart"/>
            <w:vAlign w:val="center"/>
          </w:tcPr>
          <w:p w:rsidR="005A7792" w:rsidRPr="006F61B8" w:rsidRDefault="005A7792" w:rsidP="005A7792">
            <w:pPr>
              <w:jc w:val="center"/>
              <w:rPr>
                <w:rFonts w:ascii="Times New Roman" w:hAnsi="Times New Roman" w:cs="Times New Roman"/>
              </w:rPr>
            </w:pPr>
            <w:r w:rsidRPr="006F61B8">
              <w:rPr>
                <w:rFonts w:ascii="Times New Roman" w:hAnsi="Times New Roman" w:cs="Times New Roman"/>
              </w:rPr>
              <w:t>32</w:t>
            </w:r>
          </w:p>
        </w:tc>
        <w:tc>
          <w:tcPr>
            <w:tcW w:w="3465" w:type="dxa"/>
          </w:tcPr>
          <w:p w:rsidR="005A7792" w:rsidRPr="006F61B8" w:rsidRDefault="005A7792" w:rsidP="006F61B8">
            <w:pPr>
              <w:jc w:val="left"/>
              <w:rPr>
                <w:rFonts w:ascii="Times New Roman" w:hAnsi="Times New Roman" w:cs="Times New Roman"/>
              </w:rPr>
            </w:pPr>
            <w:r w:rsidRPr="006F61B8">
              <w:rPr>
                <w:rFonts w:ascii="Times New Roman" w:hAnsi="Times New Roman" w:cs="Times New Roman"/>
              </w:rPr>
              <w:t>32:1 Mobilization and Construction Machinery Advance Applicable</w:t>
            </w:r>
          </w:p>
        </w:tc>
        <w:tc>
          <w:tcPr>
            <w:tcW w:w="5490" w:type="dxa"/>
          </w:tcPr>
          <w:p w:rsidR="005A7792" w:rsidRPr="006F61B8" w:rsidRDefault="005A7792" w:rsidP="00CF126F">
            <w:pPr>
              <w:rPr>
                <w:rFonts w:ascii="Times New Roman" w:hAnsi="Times New Roman" w:cs="Times New Roman"/>
              </w:rPr>
            </w:pPr>
            <w:r w:rsidRPr="006F61B8">
              <w:rPr>
                <w:rFonts w:ascii="Times New Roman" w:hAnsi="Times New Roman" w:cs="Times New Roman"/>
              </w:rPr>
              <w:t>No Mobilization and Construction Machinery Advance payable .</w:t>
            </w:r>
          </w:p>
        </w:tc>
      </w:tr>
      <w:tr w:rsidR="005A7792" w:rsidRPr="006F61B8" w:rsidTr="006F61B8">
        <w:tc>
          <w:tcPr>
            <w:tcW w:w="1035" w:type="dxa"/>
            <w:vMerge/>
          </w:tcPr>
          <w:p w:rsidR="005A7792" w:rsidRPr="006F61B8" w:rsidRDefault="005A7792" w:rsidP="00CF126F">
            <w:pPr>
              <w:jc w:val="center"/>
              <w:rPr>
                <w:rFonts w:ascii="Times New Roman" w:hAnsi="Times New Roman" w:cs="Times New Roman"/>
              </w:rPr>
            </w:pPr>
          </w:p>
        </w:tc>
        <w:tc>
          <w:tcPr>
            <w:tcW w:w="3465" w:type="dxa"/>
          </w:tcPr>
          <w:p w:rsidR="005A7792" w:rsidRPr="006F61B8" w:rsidRDefault="005A7792" w:rsidP="006F61B8">
            <w:pPr>
              <w:jc w:val="left"/>
              <w:rPr>
                <w:rFonts w:ascii="Times New Roman" w:hAnsi="Times New Roman" w:cs="Times New Roman"/>
              </w:rPr>
            </w:pPr>
            <w:r w:rsidRPr="006F61B8">
              <w:rPr>
                <w:rFonts w:ascii="Times New Roman" w:hAnsi="Times New Roman" w:cs="Times New Roman"/>
              </w:rPr>
              <w:t>32.2 If yes, Unconditional Bank Guarantee</w:t>
            </w:r>
          </w:p>
        </w:tc>
        <w:tc>
          <w:tcPr>
            <w:tcW w:w="5490" w:type="dxa"/>
          </w:tcPr>
          <w:p w:rsidR="005A7792" w:rsidRPr="006F61B8" w:rsidRDefault="005A7792" w:rsidP="00CF126F">
            <w:pPr>
              <w:rPr>
                <w:rFonts w:ascii="Times New Roman" w:hAnsi="Times New Roman" w:cs="Times New Roman"/>
              </w:rPr>
            </w:pPr>
            <w:r w:rsidRPr="006F61B8">
              <w:rPr>
                <w:rFonts w:ascii="Times New Roman" w:hAnsi="Times New Roman" w:cs="Times New Roman"/>
              </w:rPr>
              <w:t>In the format prescribed in Annexure - S</w:t>
            </w:r>
          </w:p>
        </w:tc>
      </w:tr>
      <w:tr w:rsidR="005A7792" w:rsidRPr="006F61B8" w:rsidTr="006F61B8">
        <w:tc>
          <w:tcPr>
            <w:tcW w:w="1035" w:type="dxa"/>
            <w:vMerge/>
          </w:tcPr>
          <w:p w:rsidR="005A7792" w:rsidRPr="006F61B8" w:rsidRDefault="005A7792" w:rsidP="00CF126F">
            <w:pPr>
              <w:jc w:val="center"/>
              <w:rPr>
                <w:rFonts w:ascii="Times New Roman" w:hAnsi="Times New Roman" w:cs="Times New Roman"/>
              </w:rPr>
            </w:pPr>
          </w:p>
        </w:tc>
        <w:tc>
          <w:tcPr>
            <w:tcW w:w="3465" w:type="dxa"/>
          </w:tcPr>
          <w:p w:rsidR="005A7792" w:rsidRPr="006F61B8" w:rsidRDefault="005A7792" w:rsidP="006F61B8">
            <w:pPr>
              <w:jc w:val="left"/>
              <w:rPr>
                <w:rFonts w:ascii="Times New Roman" w:hAnsi="Times New Roman" w:cs="Times New Roman"/>
              </w:rPr>
            </w:pPr>
            <w:r w:rsidRPr="006F61B8">
              <w:rPr>
                <w:rFonts w:ascii="Times New Roman" w:hAnsi="Times New Roman" w:cs="Times New Roman"/>
              </w:rPr>
              <w:t>32.3 If yes, Rate of interest chargeable on advances</w:t>
            </w:r>
          </w:p>
        </w:tc>
        <w:tc>
          <w:tcPr>
            <w:tcW w:w="5490" w:type="dxa"/>
          </w:tcPr>
          <w:p w:rsidR="005A7792" w:rsidRPr="006F61B8" w:rsidRDefault="005A7792" w:rsidP="00CF126F">
            <w:pPr>
              <w:rPr>
                <w:rFonts w:ascii="Times New Roman" w:hAnsi="Times New Roman" w:cs="Times New Roman"/>
              </w:rPr>
            </w:pPr>
            <w:r w:rsidRPr="006F61B8">
              <w:rPr>
                <w:rFonts w:ascii="Times New Roman" w:hAnsi="Times New Roman" w:cs="Times New Roman"/>
              </w:rPr>
              <w:t>10% annual simple interest</w:t>
            </w:r>
          </w:p>
        </w:tc>
      </w:tr>
      <w:tr w:rsidR="005A7792" w:rsidRPr="006F61B8" w:rsidTr="006F61B8">
        <w:tc>
          <w:tcPr>
            <w:tcW w:w="1035" w:type="dxa"/>
            <w:vMerge/>
          </w:tcPr>
          <w:p w:rsidR="005A7792" w:rsidRPr="006F61B8" w:rsidRDefault="005A7792" w:rsidP="00CF126F">
            <w:pPr>
              <w:jc w:val="center"/>
              <w:rPr>
                <w:rFonts w:ascii="Times New Roman" w:hAnsi="Times New Roman" w:cs="Times New Roman"/>
              </w:rPr>
            </w:pPr>
          </w:p>
        </w:tc>
        <w:tc>
          <w:tcPr>
            <w:tcW w:w="3465" w:type="dxa"/>
          </w:tcPr>
          <w:p w:rsidR="005A7792" w:rsidRPr="006F61B8" w:rsidRDefault="005A7792" w:rsidP="006F61B8">
            <w:pPr>
              <w:jc w:val="left"/>
              <w:rPr>
                <w:rFonts w:ascii="Times New Roman" w:hAnsi="Times New Roman" w:cs="Times New Roman"/>
              </w:rPr>
            </w:pPr>
            <w:r>
              <w:rPr>
                <w:rFonts w:ascii="Times New Roman" w:hAnsi="Times New Roman" w:cs="Times New Roman"/>
              </w:rPr>
              <w:t>3</w:t>
            </w:r>
            <w:r w:rsidRPr="006F61B8">
              <w:rPr>
                <w:rFonts w:ascii="Times New Roman" w:hAnsi="Times New Roman" w:cs="Times New Roman"/>
              </w:rPr>
              <w:t>2.4 If yes, Type &amp; Amount of Advance payment that can be paid</w:t>
            </w:r>
          </w:p>
        </w:tc>
        <w:tc>
          <w:tcPr>
            <w:tcW w:w="5490" w:type="dxa"/>
          </w:tcPr>
          <w:p w:rsidR="005A7792" w:rsidRPr="006F61B8" w:rsidRDefault="005A7792" w:rsidP="00CF126F">
            <w:pPr>
              <w:rPr>
                <w:rFonts w:ascii="Times New Roman" w:hAnsi="Times New Roman" w:cs="Times New Roman"/>
              </w:rPr>
            </w:pPr>
            <w:r w:rsidRPr="006F61B8">
              <w:rPr>
                <w:rFonts w:ascii="Times New Roman" w:hAnsi="Times New Roman" w:cs="Times New Roman"/>
              </w:rPr>
              <w:t>1. Mobilization advance - Not more than ... % of contract amount</w:t>
            </w:r>
          </w:p>
          <w:p w:rsidR="005A7792" w:rsidRPr="006F61B8" w:rsidRDefault="005A7792" w:rsidP="00CF126F">
            <w:pPr>
              <w:rPr>
                <w:rFonts w:ascii="Times New Roman" w:hAnsi="Times New Roman" w:cs="Times New Roman"/>
              </w:rPr>
            </w:pPr>
            <w:r w:rsidRPr="006F61B8">
              <w:rPr>
                <w:rFonts w:ascii="Times New Roman" w:hAnsi="Times New Roman" w:cs="Times New Roman"/>
              </w:rPr>
              <w:t>2. Construction Machinery Advance — Not more than ... % of contract amount</w:t>
            </w:r>
          </w:p>
        </w:tc>
      </w:tr>
      <w:tr w:rsidR="005A7792" w:rsidRPr="006F61B8" w:rsidTr="006F61B8">
        <w:tc>
          <w:tcPr>
            <w:tcW w:w="1035" w:type="dxa"/>
            <w:vMerge/>
          </w:tcPr>
          <w:p w:rsidR="005A7792" w:rsidRPr="006F61B8" w:rsidRDefault="005A7792" w:rsidP="00CF126F">
            <w:pPr>
              <w:jc w:val="center"/>
              <w:rPr>
                <w:rFonts w:ascii="Times New Roman" w:hAnsi="Times New Roman" w:cs="Times New Roman"/>
              </w:rPr>
            </w:pPr>
          </w:p>
        </w:tc>
        <w:tc>
          <w:tcPr>
            <w:tcW w:w="3465" w:type="dxa"/>
          </w:tcPr>
          <w:p w:rsidR="005A7792" w:rsidRPr="006F61B8" w:rsidRDefault="005A7792" w:rsidP="006F61B8">
            <w:pPr>
              <w:jc w:val="left"/>
              <w:rPr>
                <w:rFonts w:ascii="Times New Roman" w:hAnsi="Times New Roman" w:cs="Times New Roman"/>
              </w:rPr>
            </w:pPr>
            <w:r w:rsidRPr="006F61B8">
              <w:rPr>
                <w:rFonts w:ascii="Times New Roman" w:hAnsi="Times New Roman" w:cs="Times New Roman"/>
              </w:rPr>
              <w:t>32.5 If yes, Recovery of advance payment</w:t>
            </w:r>
          </w:p>
        </w:tc>
        <w:tc>
          <w:tcPr>
            <w:tcW w:w="5490" w:type="dxa"/>
          </w:tcPr>
          <w:p w:rsidR="005A7792" w:rsidRPr="006F61B8" w:rsidRDefault="005A7792" w:rsidP="00CF126F">
            <w:pPr>
              <w:rPr>
                <w:rFonts w:ascii="Times New Roman" w:hAnsi="Times New Roman" w:cs="Times New Roman"/>
              </w:rPr>
            </w:pPr>
            <w:r w:rsidRPr="006F61B8">
              <w:rPr>
                <w:rFonts w:ascii="Times New Roman" w:hAnsi="Times New Roman" w:cs="Times New Roman"/>
              </w:rPr>
              <w:t>Recovery of Mobilization and/or Construction Machinery advance shall commence when 10% of the Contract Amount is executed and recovery of total advance shall be done on pro-rata basis and shall be completed by the tim</w:t>
            </w:r>
            <w:r w:rsidR="0081067E">
              <w:rPr>
                <w:rFonts w:ascii="Times New Roman" w:hAnsi="Times New Roman" w:cs="Times New Roman"/>
              </w:rPr>
              <w:t>e</w:t>
            </w:r>
            <w:r w:rsidRPr="006F61B8">
              <w:rPr>
                <w:rFonts w:ascii="Times New Roman" w:hAnsi="Times New Roman" w:cs="Times New Roman"/>
              </w:rPr>
              <w:t xml:space="preserve"> work equivalent to 80% of the Contract Amount is executed.</w:t>
            </w:r>
          </w:p>
          <w:p w:rsidR="005A7792" w:rsidRPr="006F61B8" w:rsidRDefault="005A7792" w:rsidP="00CF126F">
            <w:pPr>
              <w:rPr>
                <w:rFonts w:ascii="Times New Roman" w:hAnsi="Times New Roman" w:cs="Times New Roman"/>
              </w:rPr>
            </w:pPr>
            <w:r w:rsidRPr="006F61B8">
              <w:rPr>
                <w:rFonts w:ascii="Times New Roman" w:hAnsi="Times New Roman" w:cs="Times New Roman"/>
              </w:rPr>
              <w:t>In addition to the recovery of principal amount, recovery of interest shall be carried out as calculated on the outstanding amount of principal at the close of each month. The interest shall be accrue from the day of payment of advance and the recovery of interest shall commence when 10% of the Contract Amount is executed and shall be completed by the time work equivalent to 80% of the Contract Amount is executed.</w:t>
            </w:r>
          </w:p>
        </w:tc>
      </w:tr>
    </w:tbl>
    <w:p w:rsidR="00981F82" w:rsidRPr="00020842" w:rsidRDefault="00981F82" w:rsidP="00981F82">
      <w:pPr>
        <w:rPr>
          <w:rFonts w:ascii="Times New Roman" w:hAnsi="Times New Roman" w:cs="Times New Roman"/>
          <w:sz w:val="26"/>
          <w:szCs w:val="26"/>
        </w:rPr>
      </w:pPr>
    </w:p>
    <w:p w:rsidR="00981F82" w:rsidRPr="00020842" w:rsidRDefault="00981F82" w:rsidP="00981F82">
      <w:pPr>
        <w:jc w:val="center"/>
        <w:rPr>
          <w:rFonts w:ascii="Times New Roman" w:hAnsi="Times New Roman" w:cs="Times New Roman"/>
          <w:sz w:val="26"/>
          <w:szCs w:val="26"/>
        </w:rPr>
      </w:pPr>
      <w:r w:rsidRPr="00020842">
        <w:rPr>
          <w:rFonts w:ascii="Times New Roman" w:hAnsi="Times New Roman" w:cs="Times New Roman"/>
          <w:sz w:val="26"/>
          <w:szCs w:val="26"/>
        </w:rPr>
        <w:br w:type="page"/>
      </w:r>
      <w:r w:rsidRPr="00020842">
        <w:rPr>
          <w:rFonts w:ascii="Times New Roman" w:hAnsi="Times New Roman" w:cs="Times New Roman"/>
          <w:sz w:val="26"/>
          <w:szCs w:val="26"/>
        </w:rPr>
        <w:lastRenderedPageBreak/>
        <w:t>Contract Data</w:t>
      </w:r>
    </w:p>
    <w:tbl>
      <w:tblPr>
        <w:tblW w:w="999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5"/>
        <w:gridCol w:w="3494"/>
        <w:gridCol w:w="5461"/>
      </w:tblGrid>
      <w:tr w:rsidR="00981F82" w:rsidRPr="005A7792" w:rsidTr="005A7792">
        <w:tc>
          <w:tcPr>
            <w:tcW w:w="1035" w:type="dxa"/>
          </w:tcPr>
          <w:p w:rsidR="00981F82" w:rsidRPr="005A7792" w:rsidRDefault="00981F82" w:rsidP="00CF126F">
            <w:pPr>
              <w:jc w:val="center"/>
              <w:rPr>
                <w:rFonts w:ascii="Times New Roman" w:hAnsi="Times New Roman" w:cs="Times New Roman"/>
              </w:rPr>
            </w:pPr>
            <w:r w:rsidRPr="005A7792">
              <w:rPr>
                <w:rFonts w:ascii="Times New Roman" w:hAnsi="Times New Roman" w:cs="Times New Roman"/>
              </w:rPr>
              <w:t>Clause reference</w:t>
            </w:r>
          </w:p>
        </w:tc>
        <w:tc>
          <w:tcPr>
            <w:tcW w:w="3494" w:type="dxa"/>
          </w:tcPr>
          <w:p w:rsidR="00981F82" w:rsidRPr="005A7792" w:rsidRDefault="00981F82" w:rsidP="00CF126F">
            <w:pPr>
              <w:jc w:val="center"/>
              <w:rPr>
                <w:rFonts w:ascii="Times New Roman" w:hAnsi="Times New Roman" w:cs="Times New Roman"/>
              </w:rPr>
            </w:pPr>
            <w:r w:rsidRPr="005A7792">
              <w:rPr>
                <w:rFonts w:ascii="Times New Roman" w:hAnsi="Times New Roman" w:cs="Times New Roman"/>
              </w:rPr>
              <w:t>Particulars</w:t>
            </w:r>
          </w:p>
        </w:tc>
        <w:tc>
          <w:tcPr>
            <w:tcW w:w="5461" w:type="dxa"/>
          </w:tcPr>
          <w:p w:rsidR="00981F82" w:rsidRPr="005A7792" w:rsidRDefault="00981F82" w:rsidP="00CF126F">
            <w:pPr>
              <w:jc w:val="center"/>
              <w:rPr>
                <w:rFonts w:ascii="Times New Roman" w:hAnsi="Times New Roman" w:cs="Times New Roman"/>
              </w:rPr>
            </w:pPr>
            <w:r w:rsidRPr="005A7792">
              <w:rPr>
                <w:rFonts w:ascii="Times New Roman" w:hAnsi="Times New Roman" w:cs="Times New Roman"/>
              </w:rPr>
              <w:t>Data</w:t>
            </w:r>
          </w:p>
        </w:tc>
      </w:tr>
      <w:tr w:rsidR="005A7792" w:rsidRPr="005A7792" w:rsidTr="005A7792">
        <w:tc>
          <w:tcPr>
            <w:tcW w:w="1035" w:type="dxa"/>
            <w:vMerge w:val="restart"/>
          </w:tcPr>
          <w:p w:rsidR="005A7792" w:rsidRPr="005A7792" w:rsidRDefault="005A7792" w:rsidP="00CF126F">
            <w:pPr>
              <w:jc w:val="center"/>
              <w:rPr>
                <w:rFonts w:ascii="Times New Roman" w:hAnsi="Times New Roman" w:cs="Times New Roman"/>
              </w:rPr>
            </w:pPr>
            <w:r w:rsidRPr="005A7792">
              <w:rPr>
                <w:rFonts w:ascii="Times New Roman" w:hAnsi="Times New Roman" w:cs="Times New Roman"/>
              </w:rPr>
              <w:t>33</w:t>
            </w:r>
          </w:p>
        </w:tc>
        <w:tc>
          <w:tcPr>
            <w:tcW w:w="3494" w:type="dxa"/>
          </w:tcPr>
          <w:p w:rsidR="005A7792" w:rsidRPr="005A7792" w:rsidRDefault="005A7792" w:rsidP="00CF126F">
            <w:pPr>
              <w:rPr>
                <w:rFonts w:ascii="Times New Roman" w:hAnsi="Times New Roman" w:cs="Times New Roman"/>
              </w:rPr>
            </w:pPr>
            <w:r w:rsidRPr="005A7792">
              <w:rPr>
                <w:rFonts w:ascii="Times New Roman" w:hAnsi="Times New Roman" w:cs="Times New Roman"/>
              </w:rPr>
              <w:t>33.1 secured Advance Applicable</w:t>
            </w:r>
          </w:p>
        </w:tc>
        <w:tc>
          <w:tcPr>
            <w:tcW w:w="5461" w:type="dxa"/>
          </w:tcPr>
          <w:p w:rsidR="005A7792" w:rsidRPr="005A7792" w:rsidRDefault="005A7792" w:rsidP="00CF126F">
            <w:pPr>
              <w:rPr>
                <w:rFonts w:ascii="Times New Roman" w:hAnsi="Times New Roman" w:cs="Times New Roman"/>
              </w:rPr>
            </w:pPr>
            <w:r w:rsidRPr="005A7792">
              <w:rPr>
                <w:rFonts w:ascii="Times New Roman" w:hAnsi="Times New Roman" w:cs="Times New Roman"/>
              </w:rPr>
              <w:t>No Secured Advance payable.</w:t>
            </w:r>
          </w:p>
        </w:tc>
      </w:tr>
      <w:tr w:rsidR="005A7792" w:rsidRPr="005A7792" w:rsidTr="005A7792">
        <w:tc>
          <w:tcPr>
            <w:tcW w:w="1035" w:type="dxa"/>
            <w:vMerge/>
          </w:tcPr>
          <w:p w:rsidR="005A7792" w:rsidRPr="005A7792" w:rsidRDefault="005A7792" w:rsidP="00CF126F">
            <w:pPr>
              <w:jc w:val="center"/>
              <w:rPr>
                <w:rFonts w:ascii="Times New Roman" w:hAnsi="Times New Roman" w:cs="Times New Roman"/>
              </w:rPr>
            </w:pPr>
          </w:p>
        </w:tc>
        <w:tc>
          <w:tcPr>
            <w:tcW w:w="3494" w:type="dxa"/>
          </w:tcPr>
          <w:p w:rsidR="005A7792" w:rsidRPr="005A7792" w:rsidRDefault="005A7792" w:rsidP="00CF126F">
            <w:pPr>
              <w:rPr>
                <w:rFonts w:ascii="Times New Roman" w:hAnsi="Times New Roman" w:cs="Times New Roman"/>
              </w:rPr>
            </w:pPr>
            <w:r w:rsidRPr="005A7792">
              <w:rPr>
                <w:rFonts w:ascii="Times New Roman" w:hAnsi="Times New Roman" w:cs="Times New Roman"/>
              </w:rPr>
              <w:t>33.2 if yes, Unconditional Bank Guarantee</w:t>
            </w:r>
          </w:p>
        </w:tc>
        <w:tc>
          <w:tcPr>
            <w:tcW w:w="5461" w:type="dxa"/>
          </w:tcPr>
          <w:p w:rsidR="005A7792" w:rsidRPr="005A7792" w:rsidRDefault="005A7792" w:rsidP="0081067E">
            <w:pPr>
              <w:rPr>
                <w:rFonts w:ascii="Times New Roman" w:hAnsi="Times New Roman" w:cs="Times New Roman"/>
              </w:rPr>
            </w:pPr>
            <w:r w:rsidRPr="005A7792">
              <w:rPr>
                <w:rFonts w:ascii="Times New Roman" w:hAnsi="Times New Roman" w:cs="Times New Roman"/>
              </w:rPr>
              <w:t>In the format prescribed in Annexure —</w:t>
            </w:r>
            <w:r w:rsidR="0081067E">
              <w:rPr>
                <w:rFonts w:ascii="Times New Roman" w:hAnsi="Times New Roman" w:cs="Times New Roman"/>
              </w:rPr>
              <w:t>T</w:t>
            </w:r>
          </w:p>
        </w:tc>
      </w:tr>
      <w:tr w:rsidR="005A7792" w:rsidRPr="005A7792" w:rsidTr="005A7792">
        <w:tc>
          <w:tcPr>
            <w:tcW w:w="1035" w:type="dxa"/>
            <w:vMerge/>
          </w:tcPr>
          <w:p w:rsidR="005A7792" w:rsidRPr="005A7792" w:rsidRDefault="005A7792" w:rsidP="00CF126F">
            <w:pPr>
              <w:jc w:val="center"/>
              <w:rPr>
                <w:rFonts w:ascii="Times New Roman" w:hAnsi="Times New Roman" w:cs="Times New Roman"/>
              </w:rPr>
            </w:pPr>
          </w:p>
        </w:tc>
        <w:tc>
          <w:tcPr>
            <w:tcW w:w="3494" w:type="dxa"/>
          </w:tcPr>
          <w:p w:rsidR="005A7792" w:rsidRPr="005A7792" w:rsidRDefault="005A7792" w:rsidP="00CF126F">
            <w:pPr>
              <w:rPr>
                <w:rFonts w:ascii="Times New Roman" w:hAnsi="Times New Roman" w:cs="Times New Roman"/>
              </w:rPr>
            </w:pPr>
            <w:r w:rsidRPr="005A7792">
              <w:rPr>
                <w:rFonts w:ascii="Times New Roman" w:hAnsi="Times New Roman" w:cs="Times New Roman"/>
              </w:rPr>
              <w:t>33.2 if yes, Amount of Secured Advance :</w:t>
            </w:r>
          </w:p>
        </w:tc>
        <w:tc>
          <w:tcPr>
            <w:tcW w:w="5461" w:type="dxa"/>
          </w:tcPr>
          <w:p w:rsidR="005A7792" w:rsidRPr="005A7792" w:rsidRDefault="005A7792" w:rsidP="00CF126F">
            <w:pPr>
              <w:rPr>
                <w:rFonts w:ascii="Times New Roman" w:hAnsi="Times New Roman" w:cs="Times New Roman"/>
              </w:rPr>
            </w:pPr>
            <w:r w:rsidRPr="005A7792">
              <w:rPr>
                <w:rFonts w:ascii="Times New Roman" w:hAnsi="Times New Roman" w:cs="Times New Roman"/>
              </w:rPr>
              <w:t>75% of value of material as determined by the Engineer in Charge</w:t>
            </w:r>
          </w:p>
        </w:tc>
      </w:tr>
      <w:tr w:rsidR="005A7792" w:rsidRPr="005A7792" w:rsidTr="005A7792">
        <w:tc>
          <w:tcPr>
            <w:tcW w:w="1035" w:type="dxa"/>
            <w:vMerge/>
          </w:tcPr>
          <w:p w:rsidR="005A7792" w:rsidRPr="005A7792" w:rsidRDefault="005A7792" w:rsidP="00CF126F">
            <w:pPr>
              <w:jc w:val="center"/>
              <w:rPr>
                <w:rFonts w:ascii="Times New Roman" w:hAnsi="Times New Roman" w:cs="Times New Roman"/>
              </w:rPr>
            </w:pPr>
          </w:p>
        </w:tc>
        <w:tc>
          <w:tcPr>
            <w:tcW w:w="3494" w:type="dxa"/>
          </w:tcPr>
          <w:p w:rsidR="005A7792" w:rsidRPr="005A7792" w:rsidRDefault="005A7792" w:rsidP="00CF126F">
            <w:pPr>
              <w:rPr>
                <w:rFonts w:ascii="Times New Roman" w:hAnsi="Times New Roman" w:cs="Times New Roman"/>
              </w:rPr>
            </w:pPr>
            <w:r w:rsidRPr="005A7792">
              <w:rPr>
                <w:rFonts w:ascii="Times New Roman" w:hAnsi="Times New Roman" w:cs="Times New Roman"/>
              </w:rPr>
              <w:t>33.3 if yes, Conditions for secured advance .</w:t>
            </w:r>
          </w:p>
        </w:tc>
        <w:tc>
          <w:tcPr>
            <w:tcW w:w="5461" w:type="dxa"/>
          </w:tcPr>
          <w:p w:rsidR="005A7792" w:rsidRPr="005A7792" w:rsidRDefault="005A7792" w:rsidP="00CF126F">
            <w:pPr>
              <w:rPr>
                <w:rFonts w:ascii="Times New Roman" w:hAnsi="Times New Roman" w:cs="Times New Roman"/>
              </w:rPr>
            </w:pPr>
            <w:r w:rsidRPr="005A7792">
              <w:rPr>
                <w:rFonts w:ascii="Times New Roman" w:hAnsi="Times New Roman" w:cs="Times New Roman"/>
              </w:rPr>
              <w:t>a) The materials are in-accordance with the specification for Works;</w:t>
            </w:r>
          </w:p>
          <w:p w:rsidR="005A7792" w:rsidRPr="005A7792" w:rsidRDefault="005A7792" w:rsidP="00CF126F">
            <w:pPr>
              <w:rPr>
                <w:rFonts w:ascii="Times New Roman" w:hAnsi="Times New Roman" w:cs="Times New Roman"/>
              </w:rPr>
            </w:pPr>
            <w:r w:rsidRPr="005A7792">
              <w:rPr>
                <w:rFonts w:ascii="Times New Roman" w:hAnsi="Times New Roman" w:cs="Times New Roman"/>
              </w:rPr>
              <w:t>b) Such materials have been delivered to site, and are properly stored and protected against damage, or deterioration to the satisfaction of the Engineer. The contractor shall store the bulk material in measurable stacks.;</w:t>
            </w:r>
          </w:p>
          <w:p w:rsidR="005A7792" w:rsidRPr="005A7792" w:rsidRDefault="005A7792" w:rsidP="00CF126F">
            <w:pPr>
              <w:rPr>
                <w:rFonts w:ascii="Times New Roman" w:hAnsi="Times New Roman" w:cs="Times New Roman"/>
              </w:rPr>
            </w:pPr>
            <w:r w:rsidRPr="005A7792">
              <w:rPr>
                <w:rFonts w:ascii="Times New Roman" w:hAnsi="Times New Roman" w:cs="Times New Roman"/>
              </w:rPr>
              <w:t>c) The Contractor’s records of the requirements, orders, receipt and use of materia</w:t>
            </w:r>
            <w:r w:rsidR="0081067E">
              <w:rPr>
                <w:rFonts w:ascii="Times New Roman" w:hAnsi="Times New Roman" w:cs="Times New Roman"/>
              </w:rPr>
              <w:t xml:space="preserve">ls are kept in a form approved </w:t>
            </w:r>
            <w:r w:rsidRPr="005A7792">
              <w:rPr>
                <w:rFonts w:ascii="Times New Roman" w:hAnsi="Times New Roman" w:cs="Times New Roman"/>
              </w:rPr>
              <w:t>by the Engineer and such records shall be available for inspection by the Engineer;</w:t>
            </w:r>
          </w:p>
          <w:p w:rsidR="005A7792" w:rsidRPr="005A7792" w:rsidRDefault="005A7792" w:rsidP="00CF126F">
            <w:pPr>
              <w:rPr>
                <w:rFonts w:ascii="Times New Roman" w:hAnsi="Times New Roman" w:cs="Times New Roman"/>
              </w:rPr>
            </w:pPr>
            <w:r w:rsidRPr="005A7792">
              <w:rPr>
                <w:rFonts w:ascii="Times New Roman" w:hAnsi="Times New Roman" w:cs="Times New Roman"/>
              </w:rPr>
              <w:t>d) The contractor has submitted with his monthly statement the estimated value of the materials on site together with such documents as may be required by the Engineer for the purpose of valuation of the materials and providing evidence of ownership and payment thereof;</w:t>
            </w:r>
          </w:p>
          <w:p w:rsidR="005A7792" w:rsidRPr="005A7792" w:rsidRDefault="005A7792" w:rsidP="00CF126F">
            <w:pPr>
              <w:rPr>
                <w:rFonts w:ascii="Times New Roman" w:hAnsi="Times New Roman" w:cs="Times New Roman"/>
              </w:rPr>
            </w:pPr>
            <w:r w:rsidRPr="005A7792">
              <w:rPr>
                <w:rFonts w:ascii="Times New Roman" w:hAnsi="Times New Roman" w:cs="Times New Roman"/>
              </w:rPr>
              <w:t>e) Ownership of such materials shall be deemed to vest in the Employer for which the Contractor</w:t>
            </w:r>
          </w:p>
          <w:p w:rsidR="005A7792" w:rsidRPr="005A7792" w:rsidRDefault="005A7792" w:rsidP="00CF126F">
            <w:pPr>
              <w:rPr>
                <w:rFonts w:ascii="Times New Roman" w:hAnsi="Times New Roman" w:cs="Times New Roman"/>
              </w:rPr>
            </w:pPr>
            <w:r w:rsidRPr="005A7792">
              <w:rPr>
                <w:rFonts w:ascii="Times New Roman" w:hAnsi="Times New Roman" w:cs="Times New Roman"/>
              </w:rPr>
              <w:t>has submitted an Indemnity Bond in an acceptable format; and</w:t>
            </w:r>
          </w:p>
          <w:p w:rsidR="005A7792" w:rsidRPr="005A7792" w:rsidRDefault="005A7792" w:rsidP="00CF126F">
            <w:pPr>
              <w:rPr>
                <w:rFonts w:ascii="Times New Roman" w:hAnsi="Times New Roman" w:cs="Times New Roman"/>
              </w:rPr>
            </w:pPr>
            <w:r w:rsidRPr="005A7792">
              <w:rPr>
                <w:rFonts w:ascii="Times New Roman" w:hAnsi="Times New Roman" w:cs="Times New Roman"/>
              </w:rPr>
              <w:t>f) The quantity of materials are not excessive and shall be used within a reasonable time as determined by the Engineer.</w:t>
            </w:r>
          </w:p>
        </w:tc>
      </w:tr>
      <w:tr w:rsidR="005A7792" w:rsidRPr="005A7792" w:rsidTr="005A7792">
        <w:tc>
          <w:tcPr>
            <w:tcW w:w="1035" w:type="dxa"/>
            <w:vMerge/>
          </w:tcPr>
          <w:p w:rsidR="005A7792" w:rsidRPr="005A7792" w:rsidRDefault="005A7792" w:rsidP="00CF126F">
            <w:pPr>
              <w:jc w:val="center"/>
              <w:rPr>
                <w:rFonts w:ascii="Times New Roman" w:hAnsi="Times New Roman" w:cs="Times New Roman"/>
              </w:rPr>
            </w:pPr>
          </w:p>
        </w:tc>
        <w:tc>
          <w:tcPr>
            <w:tcW w:w="3494" w:type="dxa"/>
          </w:tcPr>
          <w:p w:rsidR="005A7792" w:rsidRPr="005A7792" w:rsidRDefault="005A7792" w:rsidP="00CF126F">
            <w:pPr>
              <w:rPr>
                <w:rFonts w:ascii="Times New Roman" w:hAnsi="Times New Roman" w:cs="Times New Roman"/>
              </w:rPr>
            </w:pPr>
            <w:r w:rsidRPr="005A7792">
              <w:rPr>
                <w:rFonts w:ascii="Times New Roman" w:hAnsi="Times New Roman" w:cs="Times New Roman"/>
              </w:rPr>
              <w:t>33.4 if yes, Recovery of Secured advance</w:t>
            </w:r>
          </w:p>
        </w:tc>
        <w:tc>
          <w:tcPr>
            <w:tcW w:w="5461" w:type="dxa"/>
          </w:tcPr>
          <w:p w:rsidR="005A7792" w:rsidRPr="005A7792" w:rsidRDefault="005A7792" w:rsidP="00CF126F">
            <w:pPr>
              <w:rPr>
                <w:rFonts w:ascii="Times New Roman" w:hAnsi="Times New Roman" w:cs="Times New Roman"/>
              </w:rPr>
            </w:pPr>
            <w:r w:rsidRPr="005A7792">
              <w:rPr>
                <w:rFonts w:ascii="Times New Roman" w:hAnsi="Times New Roman" w:cs="Times New Roman"/>
              </w:rPr>
              <w:t>The advance shall be repaid from each succeeding monthly payments to the extent materials [for which advance was previously paid) have been incorporated into the Works.</w:t>
            </w:r>
          </w:p>
        </w:tc>
      </w:tr>
      <w:tr w:rsidR="005A7792" w:rsidRPr="005A7792" w:rsidTr="005A7792">
        <w:tc>
          <w:tcPr>
            <w:tcW w:w="1035" w:type="dxa"/>
            <w:vMerge w:val="restart"/>
          </w:tcPr>
          <w:p w:rsidR="005A7792" w:rsidRPr="005A7792" w:rsidRDefault="005A7792" w:rsidP="00CF126F">
            <w:pPr>
              <w:jc w:val="center"/>
              <w:rPr>
                <w:rFonts w:ascii="Times New Roman" w:hAnsi="Times New Roman" w:cs="Times New Roman"/>
              </w:rPr>
            </w:pPr>
            <w:r w:rsidRPr="005A7792">
              <w:rPr>
                <w:rFonts w:ascii="Times New Roman" w:hAnsi="Times New Roman" w:cs="Times New Roman"/>
              </w:rPr>
              <w:t>35</w:t>
            </w:r>
          </w:p>
        </w:tc>
        <w:tc>
          <w:tcPr>
            <w:tcW w:w="3494" w:type="dxa"/>
          </w:tcPr>
          <w:p w:rsidR="005A7792" w:rsidRPr="005A7792" w:rsidRDefault="005A7792" w:rsidP="00CF126F">
            <w:pPr>
              <w:rPr>
                <w:rFonts w:ascii="Times New Roman" w:hAnsi="Times New Roman" w:cs="Times New Roman"/>
              </w:rPr>
            </w:pPr>
            <w:r w:rsidRPr="005A7792">
              <w:rPr>
                <w:rFonts w:ascii="Times New Roman" w:hAnsi="Times New Roman" w:cs="Times New Roman"/>
              </w:rPr>
              <w:t>Completion  certificate - after physical completion of the Work</w:t>
            </w:r>
          </w:p>
        </w:tc>
        <w:tc>
          <w:tcPr>
            <w:tcW w:w="5461" w:type="dxa"/>
          </w:tcPr>
          <w:p w:rsidR="005A7792" w:rsidRPr="005A7792" w:rsidRDefault="005A7792" w:rsidP="00CF126F">
            <w:pPr>
              <w:rPr>
                <w:rFonts w:ascii="Times New Roman" w:hAnsi="Times New Roman" w:cs="Times New Roman"/>
              </w:rPr>
            </w:pPr>
            <w:r w:rsidRPr="005A7792">
              <w:rPr>
                <w:rFonts w:ascii="Times New Roman" w:hAnsi="Times New Roman" w:cs="Times New Roman"/>
              </w:rPr>
              <w:t xml:space="preserve">As per Annexure - U </w:t>
            </w:r>
          </w:p>
        </w:tc>
      </w:tr>
      <w:tr w:rsidR="005A7792" w:rsidRPr="005A7792" w:rsidTr="005A7792">
        <w:tc>
          <w:tcPr>
            <w:tcW w:w="1035" w:type="dxa"/>
            <w:vMerge/>
          </w:tcPr>
          <w:p w:rsidR="005A7792" w:rsidRPr="005A7792" w:rsidRDefault="005A7792" w:rsidP="00CF126F">
            <w:pPr>
              <w:jc w:val="center"/>
              <w:rPr>
                <w:rFonts w:ascii="Times New Roman" w:hAnsi="Times New Roman" w:cs="Times New Roman"/>
              </w:rPr>
            </w:pPr>
          </w:p>
        </w:tc>
        <w:tc>
          <w:tcPr>
            <w:tcW w:w="3494" w:type="dxa"/>
          </w:tcPr>
          <w:p w:rsidR="005A7792" w:rsidRPr="005A7792" w:rsidRDefault="005A7792" w:rsidP="00CF126F">
            <w:pPr>
              <w:rPr>
                <w:rFonts w:ascii="Times New Roman" w:hAnsi="Times New Roman" w:cs="Times New Roman"/>
              </w:rPr>
            </w:pPr>
            <w:r w:rsidRPr="005A7792">
              <w:rPr>
                <w:rFonts w:ascii="Times New Roman" w:hAnsi="Times New Roman" w:cs="Times New Roman"/>
              </w:rPr>
              <w:t>Final Completion Certificate — after final payment on completion of the Work</w:t>
            </w:r>
          </w:p>
        </w:tc>
        <w:tc>
          <w:tcPr>
            <w:tcW w:w="5461" w:type="dxa"/>
          </w:tcPr>
          <w:p w:rsidR="005A7792" w:rsidRPr="005A7792" w:rsidRDefault="005A7792" w:rsidP="00CF126F">
            <w:pPr>
              <w:rPr>
                <w:rFonts w:ascii="Times New Roman" w:hAnsi="Times New Roman" w:cs="Times New Roman"/>
              </w:rPr>
            </w:pPr>
            <w:r w:rsidRPr="005A7792">
              <w:rPr>
                <w:rFonts w:ascii="Times New Roman" w:hAnsi="Times New Roman" w:cs="Times New Roman"/>
              </w:rPr>
              <w:t>As per Annexure-V</w:t>
            </w:r>
          </w:p>
        </w:tc>
      </w:tr>
      <w:tr w:rsidR="00981F82" w:rsidRPr="005A7792" w:rsidTr="005A7792">
        <w:tc>
          <w:tcPr>
            <w:tcW w:w="1035" w:type="dxa"/>
          </w:tcPr>
          <w:p w:rsidR="00981F82" w:rsidRPr="005A7792" w:rsidRDefault="00981F82" w:rsidP="00CF126F">
            <w:pPr>
              <w:jc w:val="center"/>
              <w:rPr>
                <w:rFonts w:ascii="Times New Roman" w:hAnsi="Times New Roman" w:cs="Times New Roman"/>
              </w:rPr>
            </w:pPr>
            <w:r w:rsidRPr="005A7792">
              <w:rPr>
                <w:rFonts w:ascii="Times New Roman" w:hAnsi="Times New Roman" w:cs="Times New Roman"/>
              </w:rPr>
              <w:t>36</w:t>
            </w:r>
          </w:p>
        </w:tc>
        <w:tc>
          <w:tcPr>
            <w:tcW w:w="3494" w:type="dxa"/>
          </w:tcPr>
          <w:p w:rsidR="00981F82" w:rsidRPr="005A7792" w:rsidRDefault="00981F82" w:rsidP="00CF126F">
            <w:pPr>
              <w:rPr>
                <w:rFonts w:ascii="Times New Roman" w:hAnsi="Times New Roman" w:cs="Times New Roman"/>
              </w:rPr>
            </w:pPr>
            <w:r w:rsidRPr="005A7792">
              <w:rPr>
                <w:rFonts w:ascii="Times New Roman" w:hAnsi="Times New Roman" w:cs="Times New Roman"/>
              </w:rPr>
              <w:t>Competent Authority</w:t>
            </w:r>
          </w:p>
        </w:tc>
        <w:tc>
          <w:tcPr>
            <w:tcW w:w="5461" w:type="dxa"/>
          </w:tcPr>
          <w:p w:rsidR="00981F82" w:rsidRPr="005A7792" w:rsidRDefault="00981F82" w:rsidP="00CF126F">
            <w:pPr>
              <w:rPr>
                <w:rFonts w:ascii="Times New Roman" w:hAnsi="Times New Roman" w:cs="Times New Roman"/>
              </w:rPr>
            </w:pPr>
            <w:r w:rsidRPr="005A7792">
              <w:rPr>
                <w:rFonts w:ascii="Times New Roman" w:hAnsi="Times New Roman" w:cs="Times New Roman"/>
              </w:rPr>
              <w:t>_____________</w:t>
            </w:r>
          </w:p>
        </w:tc>
      </w:tr>
      <w:tr w:rsidR="00981F82" w:rsidRPr="005A7792" w:rsidTr="005A7792">
        <w:tc>
          <w:tcPr>
            <w:tcW w:w="1035" w:type="dxa"/>
          </w:tcPr>
          <w:p w:rsidR="00981F82" w:rsidRPr="005A7792" w:rsidRDefault="00981F82" w:rsidP="00CF126F">
            <w:pPr>
              <w:jc w:val="center"/>
              <w:rPr>
                <w:rFonts w:ascii="Times New Roman" w:hAnsi="Times New Roman" w:cs="Times New Roman"/>
              </w:rPr>
            </w:pPr>
            <w:r w:rsidRPr="005A7792">
              <w:rPr>
                <w:rFonts w:ascii="Times New Roman" w:hAnsi="Times New Roman" w:cs="Times New Roman"/>
              </w:rPr>
              <w:t>39</w:t>
            </w:r>
          </w:p>
        </w:tc>
        <w:tc>
          <w:tcPr>
            <w:tcW w:w="3494" w:type="dxa"/>
          </w:tcPr>
          <w:p w:rsidR="00981F82" w:rsidRPr="005A7792" w:rsidRDefault="00981F82" w:rsidP="002F0713">
            <w:pPr>
              <w:rPr>
                <w:rFonts w:ascii="Times New Roman" w:hAnsi="Times New Roman" w:cs="Times New Roman"/>
              </w:rPr>
            </w:pPr>
            <w:r w:rsidRPr="005A7792">
              <w:rPr>
                <w:rFonts w:ascii="Times New Roman" w:hAnsi="Times New Roman" w:cs="Times New Roman"/>
              </w:rPr>
              <w:t>Salient features of some of the majorlabour laws that are applicable</w:t>
            </w:r>
          </w:p>
        </w:tc>
        <w:tc>
          <w:tcPr>
            <w:tcW w:w="5461" w:type="dxa"/>
          </w:tcPr>
          <w:p w:rsidR="00981F82" w:rsidRPr="005A7792" w:rsidRDefault="00981F82" w:rsidP="00CF126F">
            <w:pPr>
              <w:rPr>
                <w:rFonts w:ascii="Times New Roman" w:hAnsi="Times New Roman" w:cs="Times New Roman"/>
              </w:rPr>
            </w:pPr>
            <w:r w:rsidRPr="005A7792">
              <w:rPr>
                <w:rFonts w:ascii="Times New Roman" w:hAnsi="Times New Roman" w:cs="Times New Roman"/>
              </w:rPr>
              <w:t>As per Annexure - W</w:t>
            </w:r>
          </w:p>
        </w:tc>
      </w:tr>
      <w:tr w:rsidR="00981F82" w:rsidRPr="005A7792" w:rsidTr="005A7792">
        <w:tc>
          <w:tcPr>
            <w:tcW w:w="1035" w:type="dxa"/>
          </w:tcPr>
          <w:p w:rsidR="00981F82" w:rsidRPr="005A7792" w:rsidRDefault="00981F82" w:rsidP="00CF126F">
            <w:pPr>
              <w:jc w:val="center"/>
              <w:rPr>
                <w:rFonts w:ascii="Times New Roman" w:hAnsi="Times New Roman" w:cs="Times New Roman"/>
              </w:rPr>
            </w:pPr>
            <w:r w:rsidRPr="005A7792">
              <w:rPr>
                <w:rFonts w:ascii="Times New Roman" w:hAnsi="Times New Roman" w:cs="Times New Roman"/>
              </w:rPr>
              <w:t>41</w:t>
            </w:r>
          </w:p>
        </w:tc>
        <w:tc>
          <w:tcPr>
            <w:tcW w:w="3494" w:type="dxa"/>
          </w:tcPr>
          <w:p w:rsidR="00981F82" w:rsidRPr="005A7792" w:rsidRDefault="00981F82" w:rsidP="00CF126F">
            <w:pPr>
              <w:rPr>
                <w:rFonts w:ascii="Times New Roman" w:hAnsi="Times New Roman" w:cs="Times New Roman"/>
              </w:rPr>
            </w:pPr>
            <w:r w:rsidRPr="005A7792">
              <w:rPr>
                <w:rFonts w:ascii="Times New Roman" w:hAnsi="Times New Roman" w:cs="Times New Roman"/>
              </w:rPr>
              <w:t xml:space="preserve">Competent Authority </w:t>
            </w:r>
          </w:p>
        </w:tc>
        <w:tc>
          <w:tcPr>
            <w:tcW w:w="5461" w:type="dxa"/>
          </w:tcPr>
          <w:p w:rsidR="00981F82" w:rsidRPr="005A7792" w:rsidRDefault="00981F82" w:rsidP="00CF126F">
            <w:pPr>
              <w:rPr>
                <w:rFonts w:ascii="Times New Roman" w:hAnsi="Times New Roman" w:cs="Times New Roman"/>
              </w:rPr>
            </w:pPr>
            <w:r w:rsidRPr="005A7792">
              <w:rPr>
                <w:rFonts w:ascii="Times New Roman" w:hAnsi="Times New Roman" w:cs="Times New Roman"/>
              </w:rPr>
              <w:t>___________</w:t>
            </w:r>
          </w:p>
        </w:tc>
      </w:tr>
    </w:tbl>
    <w:p w:rsidR="00981F82" w:rsidRPr="00020842" w:rsidRDefault="00981F82" w:rsidP="00981F82">
      <w:pPr>
        <w:rPr>
          <w:rFonts w:ascii="Times New Roman" w:hAnsi="Times New Roman" w:cs="Times New Roman"/>
          <w:sz w:val="26"/>
          <w:szCs w:val="26"/>
        </w:rPr>
      </w:pPr>
    </w:p>
    <w:p w:rsidR="00981F82" w:rsidRPr="00020842" w:rsidRDefault="00981F82" w:rsidP="00981F82">
      <w:pPr>
        <w:rPr>
          <w:rFonts w:ascii="Times New Roman" w:hAnsi="Times New Roman" w:cs="Times New Roman"/>
          <w:sz w:val="26"/>
          <w:szCs w:val="26"/>
        </w:rPr>
      </w:pPr>
      <w:r w:rsidRPr="00020842">
        <w:rPr>
          <w:rFonts w:ascii="Times New Roman" w:hAnsi="Times New Roman" w:cs="Times New Roman"/>
          <w:sz w:val="26"/>
          <w:szCs w:val="26"/>
        </w:rPr>
        <w:br w:type="page"/>
      </w:r>
    </w:p>
    <w:p w:rsidR="00981F82" w:rsidRPr="00835EA9" w:rsidRDefault="00981F82" w:rsidP="00835EA9">
      <w:pPr>
        <w:spacing w:line="276" w:lineRule="auto"/>
        <w:jc w:val="right"/>
        <w:rPr>
          <w:rFonts w:ascii="Times New Roman" w:hAnsi="Times New Roman" w:cs="Times New Roman"/>
          <w:b/>
          <w:sz w:val="24"/>
        </w:rPr>
      </w:pPr>
      <w:r w:rsidRPr="00835EA9">
        <w:rPr>
          <w:rFonts w:ascii="Times New Roman" w:hAnsi="Times New Roman" w:cs="Times New Roman"/>
          <w:b/>
          <w:sz w:val="24"/>
        </w:rPr>
        <w:lastRenderedPageBreak/>
        <w:t>ANNEXURE—N</w:t>
      </w:r>
    </w:p>
    <w:p w:rsidR="00981F82" w:rsidRPr="00835EA9" w:rsidRDefault="00981F82" w:rsidP="00835EA9">
      <w:pPr>
        <w:spacing w:line="276" w:lineRule="auto"/>
        <w:jc w:val="right"/>
        <w:rPr>
          <w:rFonts w:ascii="Times New Roman" w:hAnsi="Times New Roman" w:cs="Times New Roman"/>
          <w:b/>
          <w:sz w:val="24"/>
        </w:rPr>
      </w:pPr>
      <w:r w:rsidRPr="00835EA9">
        <w:rPr>
          <w:rFonts w:ascii="Times New Roman" w:hAnsi="Times New Roman" w:cs="Times New Roman"/>
          <w:b/>
          <w:sz w:val="24"/>
        </w:rPr>
        <w:t xml:space="preserve"> (See clause 10 of Section 3— GCC) </w:t>
      </w:r>
    </w:p>
    <w:p w:rsidR="00F55D05" w:rsidRDefault="00F55D05" w:rsidP="00981F82">
      <w:pPr>
        <w:jc w:val="center"/>
        <w:rPr>
          <w:rFonts w:ascii="Times New Roman" w:hAnsi="Times New Roman" w:cs="Times New Roman"/>
          <w:sz w:val="26"/>
          <w:szCs w:val="26"/>
        </w:rPr>
      </w:pPr>
    </w:p>
    <w:p w:rsidR="00F55D05" w:rsidRDefault="00F55D05" w:rsidP="00981F82">
      <w:pPr>
        <w:jc w:val="center"/>
        <w:rPr>
          <w:rFonts w:ascii="Times New Roman" w:hAnsi="Times New Roman" w:cs="Times New Roman"/>
          <w:sz w:val="26"/>
          <w:szCs w:val="26"/>
        </w:rPr>
      </w:pPr>
    </w:p>
    <w:p w:rsidR="00981F82" w:rsidRDefault="00981F82" w:rsidP="00981F82">
      <w:pPr>
        <w:jc w:val="center"/>
        <w:rPr>
          <w:rFonts w:ascii="Times New Roman" w:hAnsi="Times New Roman" w:cs="Times New Roman"/>
          <w:b/>
          <w:sz w:val="32"/>
          <w:szCs w:val="32"/>
        </w:rPr>
      </w:pPr>
      <w:r w:rsidRPr="00F55D05">
        <w:rPr>
          <w:rFonts w:ascii="Times New Roman" w:hAnsi="Times New Roman" w:cs="Times New Roman"/>
          <w:b/>
          <w:sz w:val="32"/>
          <w:szCs w:val="32"/>
        </w:rPr>
        <w:t>Drawings</w:t>
      </w:r>
    </w:p>
    <w:p w:rsidR="0036786B" w:rsidRPr="00F55D05" w:rsidRDefault="0036786B" w:rsidP="00981F82">
      <w:pPr>
        <w:jc w:val="center"/>
        <w:rPr>
          <w:rFonts w:ascii="Times New Roman" w:hAnsi="Times New Roman" w:cs="Times New Roman"/>
          <w:b/>
          <w:sz w:val="32"/>
          <w:szCs w:val="32"/>
        </w:rPr>
      </w:pPr>
    </w:p>
    <w:p w:rsidR="00981F82" w:rsidRPr="00020842" w:rsidRDefault="0036786B" w:rsidP="0036786B">
      <w:pPr>
        <w:jc w:val="center"/>
        <w:rPr>
          <w:rFonts w:ascii="Times New Roman" w:hAnsi="Times New Roman" w:cs="Times New Roman"/>
          <w:sz w:val="26"/>
          <w:szCs w:val="26"/>
        </w:rPr>
      </w:pPr>
      <w:r>
        <w:rPr>
          <w:rFonts w:ascii="Times New Roman" w:hAnsi="Times New Roman" w:cs="Times New Roman"/>
          <w:sz w:val="26"/>
          <w:szCs w:val="26"/>
        </w:rPr>
        <w:t xml:space="preserve">Attached In </w:t>
      </w:r>
      <w:r w:rsidRPr="0036786B">
        <w:rPr>
          <w:rFonts w:ascii="Times New Roman" w:hAnsi="Times New Roman" w:cs="Times New Roman"/>
          <w:b/>
          <w:i/>
          <w:sz w:val="26"/>
          <w:szCs w:val="26"/>
          <w:u w:val="single"/>
        </w:rPr>
        <w:t>ANNEXURE 1 A</w:t>
      </w:r>
    </w:p>
    <w:p w:rsidR="00981F82" w:rsidRPr="00835EA9" w:rsidRDefault="00981F82" w:rsidP="00835EA9">
      <w:pPr>
        <w:spacing w:line="276" w:lineRule="auto"/>
        <w:jc w:val="right"/>
        <w:rPr>
          <w:rFonts w:ascii="Times New Roman" w:hAnsi="Times New Roman" w:cs="Times New Roman"/>
          <w:b/>
          <w:sz w:val="24"/>
        </w:rPr>
      </w:pPr>
      <w:r w:rsidRPr="00020842">
        <w:rPr>
          <w:rFonts w:ascii="Times New Roman" w:hAnsi="Times New Roman" w:cs="Times New Roman"/>
          <w:sz w:val="26"/>
          <w:szCs w:val="26"/>
        </w:rPr>
        <w:br w:type="page"/>
      </w:r>
      <w:r w:rsidRPr="00835EA9">
        <w:rPr>
          <w:rFonts w:ascii="Times New Roman" w:hAnsi="Times New Roman" w:cs="Times New Roman"/>
          <w:b/>
          <w:sz w:val="24"/>
        </w:rPr>
        <w:lastRenderedPageBreak/>
        <w:t>ANNEXURE—O</w:t>
      </w:r>
    </w:p>
    <w:p w:rsidR="00981F82" w:rsidRPr="00835EA9" w:rsidRDefault="00981F82" w:rsidP="00835EA9">
      <w:pPr>
        <w:spacing w:line="276" w:lineRule="auto"/>
        <w:jc w:val="right"/>
        <w:rPr>
          <w:rFonts w:ascii="Times New Roman" w:hAnsi="Times New Roman" w:cs="Times New Roman"/>
          <w:b/>
          <w:sz w:val="24"/>
        </w:rPr>
      </w:pPr>
      <w:r w:rsidRPr="00835EA9">
        <w:rPr>
          <w:rFonts w:ascii="Times New Roman" w:hAnsi="Times New Roman" w:cs="Times New Roman"/>
          <w:b/>
          <w:sz w:val="24"/>
        </w:rPr>
        <w:t>(See clause 15 of Section 3 -GCC)</w:t>
      </w:r>
    </w:p>
    <w:p w:rsidR="00F55D05" w:rsidRDefault="00F55D05" w:rsidP="00981F82">
      <w:pPr>
        <w:jc w:val="center"/>
        <w:rPr>
          <w:rFonts w:ascii="Times New Roman" w:hAnsi="Times New Roman" w:cs="Times New Roman"/>
          <w:b/>
          <w:sz w:val="32"/>
          <w:szCs w:val="32"/>
        </w:rPr>
      </w:pPr>
    </w:p>
    <w:p w:rsidR="00981F82" w:rsidRPr="00F55D05" w:rsidRDefault="00981F82" w:rsidP="00981F82">
      <w:pPr>
        <w:jc w:val="center"/>
        <w:rPr>
          <w:rFonts w:ascii="Times New Roman" w:hAnsi="Times New Roman" w:cs="Times New Roman"/>
          <w:b/>
          <w:sz w:val="32"/>
          <w:szCs w:val="32"/>
        </w:rPr>
      </w:pPr>
      <w:r w:rsidRPr="00F55D05">
        <w:rPr>
          <w:rFonts w:ascii="Times New Roman" w:hAnsi="Times New Roman" w:cs="Times New Roman"/>
          <w:b/>
          <w:sz w:val="32"/>
          <w:szCs w:val="32"/>
        </w:rPr>
        <w:t>Details of Milestones</w:t>
      </w:r>
    </w:p>
    <w:p w:rsidR="00981F82" w:rsidRPr="00835EA9" w:rsidRDefault="00981F82" w:rsidP="00835EA9">
      <w:pPr>
        <w:spacing w:line="276" w:lineRule="auto"/>
        <w:jc w:val="right"/>
        <w:rPr>
          <w:rFonts w:ascii="Times New Roman" w:hAnsi="Times New Roman" w:cs="Times New Roman"/>
          <w:b/>
          <w:sz w:val="24"/>
        </w:rPr>
      </w:pPr>
      <w:r w:rsidRPr="00020842">
        <w:rPr>
          <w:rFonts w:ascii="Times New Roman" w:hAnsi="Times New Roman" w:cs="Times New Roman"/>
          <w:sz w:val="26"/>
          <w:szCs w:val="26"/>
        </w:rPr>
        <w:br w:type="page"/>
      </w:r>
      <w:r w:rsidRPr="00835EA9">
        <w:rPr>
          <w:rFonts w:ascii="Times New Roman" w:hAnsi="Times New Roman" w:cs="Times New Roman"/>
          <w:b/>
          <w:sz w:val="24"/>
        </w:rPr>
        <w:lastRenderedPageBreak/>
        <w:t>ANNEXURE—P</w:t>
      </w:r>
    </w:p>
    <w:p w:rsidR="00981F82" w:rsidRPr="00835EA9" w:rsidRDefault="00981F82" w:rsidP="00835EA9">
      <w:pPr>
        <w:spacing w:line="276" w:lineRule="auto"/>
        <w:jc w:val="right"/>
        <w:rPr>
          <w:rFonts w:ascii="Times New Roman" w:hAnsi="Times New Roman" w:cs="Times New Roman"/>
          <w:b/>
          <w:sz w:val="24"/>
        </w:rPr>
      </w:pPr>
      <w:r w:rsidRPr="00835EA9">
        <w:rPr>
          <w:rFonts w:ascii="Times New Roman" w:hAnsi="Times New Roman" w:cs="Times New Roman"/>
          <w:b/>
          <w:sz w:val="24"/>
        </w:rPr>
        <w:t>(See clause 15 of Section</w:t>
      </w:r>
      <w:r w:rsidR="006933CA" w:rsidRPr="00835EA9">
        <w:rPr>
          <w:rFonts w:ascii="Times New Roman" w:hAnsi="Times New Roman" w:cs="Times New Roman"/>
          <w:b/>
          <w:sz w:val="24"/>
        </w:rPr>
        <w:t xml:space="preserve"> 3-G</w:t>
      </w:r>
      <w:r w:rsidRPr="00835EA9">
        <w:rPr>
          <w:rFonts w:ascii="Times New Roman" w:hAnsi="Times New Roman" w:cs="Times New Roman"/>
          <w:b/>
          <w:sz w:val="24"/>
        </w:rPr>
        <w:t>CC)</w:t>
      </w:r>
    </w:p>
    <w:p w:rsidR="000B5964" w:rsidRDefault="000B5964" w:rsidP="00981F82">
      <w:pPr>
        <w:jc w:val="center"/>
        <w:rPr>
          <w:rFonts w:ascii="Times New Roman" w:hAnsi="Times New Roman" w:cs="Times New Roman"/>
          <w:b/>
          <w:sz w:val="32"/>
          <w:szCs w:val="32"/>
          <w:u w:val="single"/>
        </w:rPr>
      </w:pPr>
    </w:p>
    <w:p w:rsidR="00981F82" w:rsidRDefault="00981F82" w:rsidP="00981F82">
      <w:pPr>
        <w:jc w:val="center"/>
        <w:rPr>
          <w:rFonts w:ascii="Times New Roman" w:hAnsi="Times New Roman" w:cs="Times New Roman"/>
          <w:b/>
          <w:sz w:val="32"/>
          <w:szCs w:val="32"/>
          <w:u w:val="single"/>
        </w:rPr>
      </w:pPr>
      <w:r w:rsidRPr="000B5964">
        <w:rPr>
          <w:rFonts w:ascii="Times New Roman" w:hAnsi="Times New Roman" w:cs="Times New Roman"/>
          <w:b/>
          <w:sz w:val="32"/>
          <w:szCs w:val="32"/>
          <w:u w:val="single"/>
        </w:rPr>
        <w:t>Compensation for Delay</w:t>
      </w:r>
    </w:p>
    <w:p w:rsidR="000B5964" w:rsidRPr="000B5964" w:rsidRDefault="000B5964" w:rsidP="00981F82">
      <w:pPr>
        <w:jc w:val="center"/>
        <w:rPr>
          <w:rFonts w:ascii="Times New Roman" w:hAnsi="Times New Roman" w:cs="Times New Roman"/>
          <w:b/>
          <w:sz w:val="32"/>
          <w:szCs w:val="32"/>
          <w:u w:val="single"/>
        </w:rPr>
      </w:pPr>
    </w:p>
    <w:p w:rsidR="00981F82" w:rsidRPr="00020842" w:rsidRDefault="00981F82" w:rsidP="001745B8">
      <w:pPr>
        <w:spacing w:line="360" w:lineRule="auto"/>
        <w:rPr>
          <w:rFonts w:ascii="Times New Roman" w:hAnsi="Times New Roman" w:cs="Times New Roman"/>
          <w:sz w:val="26"/>
          <w:szCs w:val="26"/>
        </w:rPr>
      </w:pPr>
      <w:r w:rsidRPr="00020842">
        <w:rPr>
          <w:rFonts w:ascii="Times New Roman" w:hAnsi="Times New Roman" w:cs="Times New Roman"/>
          <w:sz w:val="26"/>
          <w:szCs w:val="26"/>
        </w:rPr>
        <w:t>If the contractor fails to achieve the milestones, and the delay in execution of work is attributable to the contractor, the Employer shall retain an amount from the sums payable and due to the contractor as per following scale -</w:t>
      </w:r>
    </w:p>
    <w:p w:rsidR="00981F82" w:rsidRDefault="00981F82" w:rsidP="001745B8">
      <w:pPr>
        <w:spacing w:line="360" w:lineRule="auto"/>
        <w:ind w:left="540" w:hanging="540"/>
        <w:rPr>
          <w:rFonts w:ascii="Times New Roman" w:hAnsi="Times New Roman" w:cs="Times New Roman"/>
          <w:sz w:val="26"/>
          <w:szCs w:val="26"/>
        </w:rPr>
      </w:pPr>
      <w:r w:rsidRPr="00020842">
        <w:rPr>
          <w:rFonts w:ascii="Times New Roman" w:hAnsi="Times New Roman" w:cs="Times New Roman"/>
          <w:sz w:val="26"/>
          <w:szCs w:val="26"/>
        </w:rPr>
        <w:t xml:space="preserve">i. </w:t>
      </w:r>
      <w:r w:rsidRPr="00020842">
        <w:rPr>
          <w:rFonts w:ascii="Times New Roman" w:hAnsi="Times New Roman" w:cs="Times New Roman"/>
          <w:sz w:val="26"/>
          <w:szCs w:val="26"/>
        </w:rPr>
        <w:tab/>
        <w:t>Slippage up to 25% in financial target during the milestone under consideration 2.5% of the work remained unexecuted in the related time span.</w:t>
      </w:r>
    </w:p>
    <w:p w:rsidR="000B5964" w:rsidRPr="00020842" w:rsidRDefault="000B5964" w:rsidP="001745B8">
      <w:pPr>
        <w:spacing w:line="360" w:lineRule="auto"/>
        <w:ind w:left="540" w:hanging="540"/>
        <w:rPr>
          <w:rFonts w:ascii="Times New Roman" w:hAnsi="Times New Roman" w:cs="Times New Roman"/>
          <w:sz w:val="26"/>
          <w:szCs w:val="26"/>
        </w:rPr>
      </w:pPr>
    </w:p>
    <w:p w:rsidR="00981F82" w:rsidRPr="00020842" w:rsidRDefault="00981F82" w:rsidP="001745B8">
      <w:pPr>
        <w:spacing w:line="360" w:lineRule="auto"/>
        <w:ind w:left="540" w:hanging="540"/>
        <w:rPr>
          <w:rFonts w:ascii="Times New Roman" w:hAnsi="Times New Roman" w:cs="Times New Roman"/>
          <w:sz w:val="26"/>
          <w:szCs w:val="26"/>
        </w:rPr>
      </w:pPr>
      <w:r w:rsidRPr="00020842">
        <w:rPr>
          <w:rFonts w:ascii="Times New Roman" w:hAnsi="Times New Roman" w:cs="Times New Roman"/>
          <w:sz w:val="26"/>
          <w:szCs w:val="26"/>
        </w:rPr>
        <w:t>ii.</w:t>
      </w:r>
      <w:r w:rsidRPr="00020842">
        <w:rPr>
          <w:rFonts w:ascii="Times New Roman" w:hAnsi="Times New Roman" w:cs="Times New Roman"/>
          <w:sz w:val="26"/>
          <w:szCs w:val="26"/>
        </w:rPr>
        <w:tab/>
        <w:t>Slippage exceeding 25% but Up to 50% in financial target during the milestone under consideration - 5% of the work remained unexecuted in the related time span.</w:t>
      </w:r>
    </w:p>
    <w:p w:rsidR="00981F82" w:rsidRPr="00020842" w:rsidRDefault="00981F82" w:rsidP="001745B8">
      <w:pPr>
        <w:spacing w:line="360" w:lineRule="auto"/>
        <w:ind w:left="540" w:hanging="540"/>
        <w:rPr>
          <w:rFonts w:ascii="Times New Roman" w:hAnsi="Times New Roman" w:cs="Times New Roman"/>
          <w:sz w:val="26"/>
          <w:szCs w:val="26"/>
        </w:rPr>
      </w:pPr>
      <w:r w:rsidRPr="00020842">
        <w:rPr>
          <w:rFonts w:ascii="Times New Roman" w:hAnsi="Times New Roman" w:cs="Times New Roman"/>
          <w:sz w:val="26"/>
          <w:szCs w:val="26"/>
        </w:rPr>
        <w:t xml:space="preserve">iii. </w:t>
      </w:r>
      <w:r w:rsidRPr="00020842">
        <w:rPr>
          <w:rFonts w:ascii="Times New Roman" w:hAnsi="Times New Roman" w:cs="Times New Roman"/>
          <w:sz w:val="26"/>
          <w:szCs w:val="26"/>
        </w:rPr>
        <w:tab/>
        <w:t>Slippage exceeding 50% but Up to 75% in financial target during the milestone under consideration -7.5% of the work remained unexecuted in the related time span,.</w:t>
      </w:r>
    </w:p>
    <w:p w:rsidR="00981F82" w:rsidRDefault="00981F82" w:rsidP="001745B8">
      <w:pPr>
        <w:spacing w:line="360" w:lineRule="auto"/>
        <w:ind w:left="540" w:hanging="540"/>
        <w:rPr>
          <w:rFonts w:ascii="Times New Roman" w:hAnsi="Times New Roman" w:cs="Times New Roman"/>
          <w:sz w:val="26"/>
          <w:szCs w:val="26"/>
        </w:rPr>
      </w:pPr>
      <w:r w:rsidRPr="00020842">
        <w:rPr>
          <w:rFonts w:ascii="Times New Roman" w:hAnsi="Times New Roman" w:cs="Times New Roman"/>
          <w:sz w:val="26"/>
          <w:szCs w:val="26"/>
        </w:rPr>
        <w:t xml:space="preserve">iv. </w:t>
      </w:r>
      <w:r w:rsidRPr="00020842">
        <w:rPr>
          <w:rFonts w:ascii="Times New Roman" w:hAnsi="Times New Roman" w:cs="Times New Roman"/>
          <w:sz w:val="26"/>
          <w:szCs w:val="26"/>
        </w:rPr>
        <w:tab/>
        <w:t>Slippage exceeding 75% in financial target during the milestone under consideration-10% of the work remained unexecuted in the related time span.</w:t>
      </w:r>
    </w:p>
    <w:p w:rsidR="000B5964" w:rsidRDefault="000B5964" w:rsidP="001745B8">
      <w:pPr>
        <w:spacing w:line="360" w:lineRule="auto"/>
        <w:ind w:left="540" w:hanging="540"/>
        <w:rPr>
          <w:rFonts w:ascii="Times New Roman" w:hAnsi="Times New Roman" w:cs="Times New Roman"/>
          <w:sz w:val="26"/>
          <w:szCs w:val="26"/>
        </w:rPr>
      </w:pPr>
    </w:p>
    <w:p w:rsidR="000B5964" w:rsidRPr="00020842" w:rsidRDefault="000B5964" w:rsidP="001745B8">
      <w:pPr>
        <w:spacing w:line="360" w:lineRule="auto"/>
        <w:ind w:left="540" w:hanging="540"/>
        <w:rPr>
          <w:rFonts w:ascii="Times New Roman" w:hAnsi="Times New Roman" w:cs="Times New Roman"/>
          <w:sz w:val="26"/>
          <w:szCs w:val="26"/>
        </w:rPr>
      </w:pPr>
    </w:p>
    <w:p w:rsidR="0092467B" w:rsidRDefault="00981F82" w:rsidP="001745B8">
      <w:pPr>
        <w:spacing w:line="360" w:lineRule="auto"/>
        <w:ind w:left="540" w:hanging="540"/>
        <w:rPr>
          <w:rFonts w:ascii="Times New Roman" w:hAnsi="Times New Roman" w:cs="Times New Roman"/>
          <w:sz w:val="26"/>
          <w:szCs w:val="26"/>
        </w:rPr>
      </w:pPr>
      <w:r w:rsidRPr="000B5964">
        <w:rPr>
          <w:rFonts w:ascii="Times New Roman" w:hAnsi="Times New Roman" w:cs="Times New Roman"/>
          <w:b/>
          <w:sz w:val="26"/>
          <w:szCs w:val="26"/>
        </w:rPr>
        <w:t>Note:</w:t>
      </w:r>
      <w:r w:rsidRPr="00020842">
        <w:rPr>
          <w:rFonts w:ascii="Times New Roman" w:hAnsi="Times New Roman" w:cs="Times New Roman"/>
          <w:sz w:val="26"/>
          <w:szCs w:val="26"/>
        </w:rPr>
        <w:t xml:space="preserve"> For arriving at the dates of completion of time span related to different milestones, delays which are not attributable to the Contractor shall be considered. The slippage on any milestone is if made good in subsequent milestones or at the time of stipulated period of completion, the amount retained as above shall be refunded. In case the work is not completed within the stipulated period of completion along with all such extensions which are granted to the Contractor for either Employer’s default or Force Majeure, the compensation shall be levied on the contractor at the rate of 0.05% per day of delay limited to a maximum of 10% of contract price. The decision of Superintending Engineer shall be final and binding upon both the parties.</w:t>
      </w:r>
    </w:p>
    <w:p w:rsidR="001745B8" w:rsidRPr="00835EA9" w:rsidRDefault="0036786B" w:rsidP="00835EA9">
      <w:pPr>
        <w:spacing w:line="276" w:lineRule="auto"/>
        <w:jc w:val="right"/>
        <w:rPr>
          <w:rFonts w:ascii="Times New Roman" w:hAnsi="Times New Roman" w:cs="Times New Roman"/>
          <w:b/>
          <w:sz w:val="24"/>
        </w:rPr>
      </w:pPr>
      <w:r w:rsidRPr="00835EA9">
        <w:rPr>
          <w:rFonts w:ascii="Times New Roman" w:hAnsi="Times New Roman" w:cs="Times New Roman"/>
          <w:b/>
          <w:sz w:val="24"/>
        </w:rPr>
        <w:lastRenderedPageBreak/>
        <w:t>ANNEXURE – Q</w:t>
      </w:r>
    </w:p>
    <w:p w:rsidR="001745B8" w:rsidRPr="00835EA9" w:rsidRDefault="001745B8" w:rsidP="00835EA9">
      <w:pPr>
        <w:spacing w:line="276" w:lineRule="auto"/>
        <w:jc w:val="right"/>
        <w:rPr>
          <w:rFonts w:ascii="Times New Roman" w:hAnsi="Times New Roman" w:cs="Times New Roman"/>
          <w:b/>
          <w:sz w:val="24"/>
        </w:rPr>
      </w:pPr>
      <w:r w:rsidRPr="00835EA9">
        <w:rPr>
          <w:rFonts w:ascii="Times New Roman" w:hAnsi="Times New Roman" w:cs="Times New Roman"/>
          <w:b/>
          <w:sz w:val="24"/>
        </w:rPr>
        <w:t>(See clause 17 of Section 3 GCC)</w:t>
      </w:r>
    </w:p>
    <w:p w:rsidR="001745B8" w:rsidRDefault="001745B8" w:rsidP="001745B8">
      <w:pPr>
        <w:spacing w:line="276" w:lineRule="auto"/>
        <w:ind w:left="540" w:hanging="540"/>
        <w:jc w:val="right"/>
        <w:rPr>
          <w:rFonts w:ascii="Times New Roman" w:hAnsi="Times New Roman" w:cs="Times New Roman"/>
        </w:rPr>
      </w:pPr>
    </w:p>
    <w:p w:rsidR="001745B8" w:rsidRPr="001745B8" w:rsidRDefault="001745B8" w:rsidP="001745B8">
      <w:pPr>
        <w:spacing w:line="276" w:lineRule="auto"/>
        <w:ind w:left="540" w:hanging="540"/>
        <w:jc w:val="right"/>
        <w:rPr>
          <w:rFonts w:ascii="Times New Roman" w:hAnsi="Times New Roman" w:cs="Times New Roman"/>
          <w:b/>
        </w:rPr>
      </w:pPr>
    </w:p>
    <w:p w:rsidR="0092467B" w:rsidRPr="001745B8" w:rsidRDefault="001745B8" w:rsidP="001745B8">
      <w:pPr>
        <w:spacing w:line="276" w:lineRule="auto"/>
        <w:ind w:left="540" w:hanging="540"/>
        <w:jc w:val="center"/>
        <w:rPr>
          <w:rFonts w:ascii="Times New Roman" w:hAnsi="Times New Roman" w:cs="Times New Roman"/>
          <w:b/>
          <w:sz w:val="26"/>
          <w:szCs w:val="26"/>
        </w:rPr>
      </w:pPr>
      <w:r w:rsidRPr="001745B8">
        <w:rPr>
          <w:rFonts w:ascii="Times New Roman" w:hAnsi="Times New Roman" w:cs="Times New Roman"/>
          <w:b/>
          <w:sz w:val="26"/>
          <w:szCs w:val="26"/>
        </w:rPr>
        <w:t>List of Equipment for Quality Control Lab</w:t>
      </w:r>
    </w:p>
    <w:p w:rsidR="0092467B" w:rsidRDefault="0092467B">
      <w:pPr>
        <w:rPr>
          <w:rFonts w:ascii="Times New Roman" w:hAnsi="Times New Roman" w:cs="Times New Roman"/>
          <w:sz w:val="26"/>
          <w:szCs w:val="26"/>
        </w:rPr>
      </w:pPr>
      <w:r>
        <w:rPr>
          <w:rFonts w:ascii="Times New Roman" w:hAnsi="Times New Roman" w:cs="Times New Roman"/>
          <w:sz w:val="26"/>
          <w:szCs w:val="26"/>
        </w:rPr>
        <w:br w:type="page"/>
      </w:r>
    </w:p>
    <w:p w:rsidR="0092467B" w:rsidRPr="00835EA9" w:rsidRDefault="0036786B" w:rsidP="00835EA9">
      <w:pPr>
        <w:spacing w:line="276" w:lineRule="auto"/>
        <w:jc w:val="right"/>
        <w:rPr>
          <w:rFonts w:ascii="Times New Roman" w:hAnsi="Times New Roman" w:cs="Times New Roman"/>
          <w:b/>
          <w:sz w:val="24"/>
        </w:rPr>
      </w:pPr>
      <w:r w:rsidRPr="00835EA9">
        <w:rPr>
          <w:rFonts w:ascii="Times New Roman" w:hAnsi="Times New Roman" w:cs="Times New Roman"/>
          <w:b/>
          <w:sz w:val="24"/>
        </w:rPr>
        <w:lastRenderedPageBreak/>
        <w:t xml:space="preserve">ANNEXURE - R </w:t>
      </w:r>
    </w:p>
    <w:p w:rsidR="0092467B" w:rsidRPr="00835EA9" w:rsidRDefault="0092467B" w:rsidP="00835EA9">
      <w:pPr>
        <w:spacing w:line="276" w:lineRule="auto"/>
        <w:jc w:val="right"/>
        <w:rPr>
          <w:rFonts w:ascii="Times New Roman" w:hAnsi="Times New Roman" w:cs="Times New Roman"/>
          <w:b/>
          <w:sz w:val="24"/>
        </w:rPr>
      </w:pPr>
      <w:r w:rsidRPr="00835EA9">
        <w:rPr>
          <w:rFonts w:ascii="Times New Roman" w:hAnsi="Times New Roman" w:cs="Times New Roman"/>
          <w:b/>
          <w:sz w:val="24"/>
        </w:rPr>
        <w:t>(See clause 3</w:t>
      </w:r>
      <w:r w:rsidR="003D1165" w:rsidRPr="00835EA9">
        <w:rPr>
          <w:rFonts w:ascii="Times New Roman" w:hAnsi="Times New Roman" w:cs="Times New Roman"/>
          <w:b/>
          <w:sz w:val="24"/>
        </w:rPr>
        <w:t>1</w:t>
      </w:r>
      <w:r w:rsidRPr="00835EA9">
        <w:rPr>
          <w:rFonts w:ascii="Times New Roman" w:hAnsi="Times New Roman" w:cs="Times New Roman"/>
          <w:b/>
          <w:sz w:val="24"/>
        </w:rPr>
        <w:t xml:space="preserve"> of Section 3 -GCC)</w:t>
      </w:r>
    </w:p>
    <w:p w:rsidR="00976AB5" w:rsidRDefault="00976AB5" w:rsidP="0092467B">
      <w:pPr>
        <w:jc w:val="center"/>
        <w:rPr>
          <w:b/>
          <w:caps/>
          <w:sz w:val="24"/>
          <w:szCs w:val="24"/>
        </w:rPr>
      </w:pPr>
    </w:p>
    <w:p w:rsidR="0092467B" w:rsidRPr="00835EA9" w:rsidRDefault="0092467B" w:rsidP="0092467B">
      <w:pPr>
        <w:jc w:val="center"/>
        <w:rPr>
          <w:rFonts w:ascii="Times New Roman" w:hAnsi="Times New Roman" w:cs="Times New Roman"/>
          <w:b/>
          <w:caps/>
          <w:sz w:val="28"/>
          <w:szCs w:val="28"/>
        </w:rPr>
      </w:pPr>
      <w:r w:rsidRPr="00835EA9">
        <w:rPr>
          <w:rFonts w:ascii="Times New Roman" w:hAnsi="Times New Roman" w:cs="Times New Roman"/>
          <w:b/>
          <w:caps/>
          <w:sz w:val="28"/>
          <w:szCs w:val="28"/>
        </w:rPr>
        <w:t>Price Adjustment</w:t>
      </w:r>
    </w:p>
    <w:p w:rsidR="00976AB5" w:rsidRPr="00835EA9" w:rsidRDefault="00976AB5" w:rsidP="0092467B">
      <w:pPr>
        <w:rPr>
          <w:rFonts w:ascii="Times New Roman" w:hAnsi="Times New Roman" w:cs="Times New Roman"/>
          <w:sz w:val="24"/>
          <w:szCs w:val="24"/>
        </w:rPr>
      </w:pPr>
      <w:r w:rsidRPr="00835EA9">
        <w:rPr>
          <w:rFonts w:ascii="Times New Roman" w:hAnsi="Times New Roman" w:cs="Times New Roman"/>
          <w:sz w:val="24"/>
          <w:szCs w:val="24"/>
        </w:rPr>
        <w:tab/>
      </w:r>
    </w:p>
    <w:p w:rsidR="0092467B" w:rsidRPr="00835EA9" w:rsidRDefault="0092467B" w:rsidP="0092467B">
      <w:pPr>
        <w:rPr>
          <w:rFonts w:ascii="Times New Roman" w:hAnsi="Times New Roman" w:cs="Times New Roman"/>
          <w:sz w:val="24"/>
          <w:szCs w:val="24"/>
        </w:rPr>
      </w:pPr>
      <w:r w:rsidRPr="00835EA9">
        <w:rPr>
          <w:rFonts w:ascii="Times New Roman" w:hAnsi="Times New Roman" w:cs="Times New Roman"/>
          <w:sz w:val="24"/>
          <w:szCs w:val="24"/>
        </w:rPr>
        <w:t>The formulas for adjustment of price are as follow:</w:t>
      </w:r>
    </w:p>
    <w:p w:rsidR="00976AB5" w:rsidRPr="00835EA9" w:rsidRDefault="00976AB5" w:rsidP="0092467B">
      <w:pPr>
        <w:rPr>
          <w:rFonts w:ascii="Times New Roman" w:hAnsi="Times New Roman" w:cs="Times New Roman"/>
          <w:sz w:val="24"/>
          <w:szCs w:val="24"/>
        </w:rPr>
      </w:pPr>
    </w:p>
    <w:p w:rsidR="00976AB5" w:rsidRPr="00835EA9" w:rsidRDefault="0092467B" w:rsidP="0092467B">
      <w:pPr>
        <w:rPr>
          <w:rFonts w:ascii="Times New Roman" w:hAnsi="Times New Roman" w:cs="Times New Roman"/>
          <w:sz w:val="24"/>
          <w:szCs w:val="24"/>
        </w:rPr>
      </w:pPr>
      <w:r w:rsidRPr="00835EA9">
        <w:rPr>
          <w:rFonts w:ascii="Times New Roman" w:hAnsi="Times New Roman" w:cs="Times New Roman"/>
          <w:sz w:val="24"/>
          <w:szCs w:val="24"/>
        </w:rPr>
        <w:t xml:space="preserve">R = </w:t>
      </w:r>
      <w:r w:rsidRPr="00835EA9">
        <w:rPr>
          <w:rFonts w:ascii="Times New Roman" w:hAnsi="Times New Roman" w:cs="Times New Roman"/>
          <w:sz w:val="24"/>
          <w:szCs w:val="24"/>
        </w:rPr>
        <w:tab/>
        <w:t xml:space="preserve">Value of work as defined in Clause 31.2(3) of General Conditions of Contract </w:t>
      </w:r>
    </w:p>
    <w:p w:rsidR="00976AB5" w:rsidRPr="00835EA9" w:rsidRDefault="00976AB5" w:rsidP="0092467B">
      <w:pPr>
        <w:rPr>
          <w:rFonts w:ascii="Times New Roman" w:hAnsi="Times New Roman" w:cs="Times New Roman"/>
          <w:sz w:val="24"/>
          <w:szCs w:val="24"/>
        </w:rPr>
      </w:pPr>
    </w:p>
    <w:p w:rsidR="0092467B" w:rsidRPr="00835EA9" w:rsidRDefault="0092467B" w:rsidP="0092467B">
      <w:pPr>
        <w:rPr>
          <w:rFonts w:ascii="Times New Roman" w:hAnsi="Times New Roman" w:cs="Times New Roman"/>
          <w:b/>
          <w:sz w:val="24"/>
          <w:szCs w:val="24"/>
        </w:rPr>
      </w:pPr>
      <w:r w:rsidRPr="00835EA9">
        <w:rPr>
          <w:rFonts w:ascii="Times New Roman" w:hAnsi="Times New Roman" w:cs="Times New Roman"/>
          <w:b/>
          <w:sz w:val="24"/>
          <w:szCs w:val="24"/>
        </w:rPr>
        <w:t>Weightages* of component in the work</w:t>
      </w:r>
    </w:p>
    <w:tbl>
      <w:tblPr>
        <w:tblStyle w:val="TableGrid"/>
        <w:tblW w:w="0" w:type="auto"/>
        <w:tblInd w:w="648" w:type="dxa"/>
        <w:tblLook w:val="01E0" w:firstRow="1" w:lastRow="1" w:firstColumn="1" w:lastColumn="1" w:noHBand="0" w:noVBand="0"/>
      </w:tblPr>
      <w:tblGrid>
        <w:gridCol w:w="1908"/>
        <w:gridCol w:w="2952"/>
        <w:gridCol w:w="2952"/>
      </w:tblGrid>
      <w:tr w:rsidR="0092467B" w:rsidRPr="00835EA9" w:rsidTr="001C157B">
        <w:tc>
          <w:tcPr>
            <w:tcW w:w="1908" w:type="dxa"/>
          </w:tcPr>
          <w:p w:rsidR="0092467B" w:rsidRPr="00835EA9" w:rsidRDefault="0092467B" w:rsidP="001C157B">
            <w:pPr>
              <w:jc w:val="center"/>
              <w:rPr>
                <w:rFonts w:ascii="Times New Roman" w:hAnsi="Times New Roman" w:cs="Times New Roman"/>
                <w:b/>
                <w:sz w:val="24"/>
                <w:szCs w:val="24"/>
              </w:rPr>
            </w:pPr>
            <w:r w:rsidRPr="00835EA9">
              <w:rPr>
                <w:rFonts w:ascii="Times New Roman" w:hAnsi="Times New Roman" w:cs="Times New Roman"/>
                <w:b/>
                <w:sz w:val="24"/>
                <w:szCs w:val="24"/>
              </w:rPr>
              <w:t>S.No.</w:t>
            </w:r>
          </w:p>
        </w:tc>
        <w:tc>
          <w:tcPr>
            <w:tcW w:w="2952" w:type="dxa"/>
          </w:tcPr>
          <w:p w:rsidR="0092467B" w:rsidRPr="00835EA9" w:rsidRDefault="0092467B" w:rsidP="001C157B">
            <w:pPr>
              <w:jc w:val="center"/>
              <w:rPr>
                <w:rFonts w:ascii="Times New Roman" w:hAnsi="Times New Roman" w:cs="Times New Roman"/>
                <w:b/>
                <w:sz w:val="24"/>
                <w:szCs w:val="24"/>
              </w:rPr>
            </w:pPr>
            <w:r w:rsidRPr="00835EA9">
              <w:rPr>
                <w:rFonts w:ascii="Times New Roman" w:hAnsi="Times New Roman" w:cs="Times New Roman"/>
                <w:b/>
                <w:sz w:val="24"/>
                <w:szCs w:val="24"/>
              </w:rPr>
              <w:t>Component</w:t>
            </w:r>
          </w:p>
        </w:tc>
        <w:tc>
          <w:tcPr>
            <w:tcW w:w="2952" w:type="dxa"/>
          </w:tcPr>
          <w:p w:rsidR="0092467B" w:rsidRPr="00835EA9" w:rsidRDefault="0092467B" w:rsidP="001C157B">
            <w:pPr>
              <w:jc w:val="center"/>
              <w:rPr>
                <w:rFonts w:ascii="Times New Roman" w:hAnsi="Times New Roman" w:cs="Times New Roman"/>
                <w:b/>
                <w:sz w:val="24"/>
                <w:szCs w:val="24"/>
              </w:rPr>
            </w:pPr>
            <w:r w:rsidRPr="00835EA9">
              <w:rPr>
                <w:rFonts w:ascii="Times New Roman" w:hAnsi="Times New Roman" w:cs="Times New Roman"/>
                <w:b/>
                <w:sz w:val="24"/>
                <w:szCs w:val="24"/>
              </w:rPr>
              <w:t>Percentage of Component in the work</w:t>
            </w:r>
          </w:p>
        </w:tc>
      </w:tr>
      <w:tr w:rsidR="0092467B" w:rsidRPr="00835EA9" w:rsidTr="001C157B">
        <w:tc>
          <w:tcPr>
            <w:tcW w:w="1908" w:type="dxa"/>
          </w:tcPr>
          <w:p w:rsidR="0092467B" w:rsidRPr="00835EA9" w:rsidRDefault="0092467B" w:rsidP="001C157B">
            <w:pPr>
              <w:rPr>
                <w:rFonts w:ascii="Times New Roman" w:hAnsi="Times New Roman" w:cs="Times New Roman"/>
                <w:sz w:val="24"/>
                <w:szCs w:val="24"/>
              </w:rPr>
            </w:pPr>
            <w:r w:rsidRPr="00835EA9">
              <w:rPr>
                <w:rFonts w:ascii="Times New Roman" w:hAnsi="Times New Roman" w:cs="Times New Roman"/>
                <w:sz w:val="24"/>
                <w:szCs w:val="24"/>
              </w:rPr>
              <w:t>1.</w:t>
            </w:r>
          </w:p>
        </w:tc>
        <w:tc>
          <w:tcPr>
            <w:tcW w:w="2952" w:type="dxa"/>
          </w:tcPr>
          <w:p w:rsidR="0092467B" w:rsidRPr="00835EA9" w:rsidRDefault="0092467B" w:rsidP="001C157B">
            <w:pPr>
              <w:rPr>
                <w:rFonts w:ascii="Times New Roman" w:hAnsi="Times New Roman" w:cs="Times New Roman"/>
                <w:sz w:val="24"/>
                <w:szCs w:val="24"/>
              </w:rPr>
            </w:pPr>
            <w:r w:rsidRPr="00835EA9">
              <w:rPr>
                <w:rFonts w:ascii="Times New Roman" w:hAnsi="Times New Roman" w:cs="Times New Roman"/>
                <w:sz w:val="24"/>
                <w:szCs w:val="24"/>
              </w:rPr>
              <w:t>Cement -P</w:t>
            </w:r>
            <w:r w:rsidRPr="00835EA9">
              <w:rPr>
                <w:rFonts w:ascii="Times New Roman" w:hAnsi="Times New Roman" w:cs="Times New Roman"/>
                <w:sz w:val="24"/>
                <w:szCs w:val="24"/>
                <w:vertAlign w:val="subscript"/>
              </w:rPr>
              <w:t>c</w:t>
            </w:r>
          </w:p>
        </w:tc>
        <w:tc>
          <w:tcPr>
            <w:tcW w:w="2952" w:type="dxa"/>
          </w:tcPr>
          <w:p w:rsidR="0092467B" w:rsidRPr="00835EA9" w:rsidRDefault="0092467B" w:rsidP="001C157B">
            <w:pPr>
              <w:rPr>
                <w:rFonts w:ascii="Times New Roman" w:hAnsi="Times New Roman" w:cs="Times New Roman"/>
                <w:sz w:val="24"/>
                <w:szCs w:val="24"/>
              </w:rPr>
            </w:pPr>
          </w:p>
        </w:tc>
      </w:tr>
      <w:tr w:rsidR="0092467B" w:rsidRPr="00835EA9" w:rsidTr="001C157B">
        <w:tc>
          <w:tcPr>
            <w:tcW w:w="1908" w:type="dxa"/>
          </w:tcPr>
          <w:p w:rsidR="0092467B" w:rsidRPr="00835EA9" w:rsidRDefault="0092467B" w:rsidP="001C157B">
            <w:pPr>
              <w:rPr>
                <w:rFonts w:ascii="Times New Roman" w:hAnsi="Times New Roman" w:cs="Times New Roman"/>
                <w:sz w:val="24"/>
                <w:szCs w:val="24"/>
              </w:rPr>
            </w:pPr>
            <w:r w:rsidRPr="00835EA9">
              <w:rPr>
                <w:rFonts w:ascii="Times New Roman" w:hAnsi="Times New Roman" w:cs="Times New Roman"/>
                <w:sz w:val="24"/>
                <w:szCs w:val="24"/>
              </w:rPr>
              <w:t>2.</w:t>
            </w:r>
          </w:p>
        </w:tc>
        <w:tc>
          <w:tcPr>
            <w:tcW w:w="2952" w:type="dxa"/>
          </w:tcPr>
          <w:p w:rsidR="0092467B" w:rsidRPr="00835EA9" w:rsidRDefault="0092467B" w:rsidP="001C157B">
            <w:pPr>
              <w:rPr>
                <w:rFonts w:ascii="Times New Roman" w:hAnsi="Times New Roman" w:cs="Times New Roman"/>
                <w:sz w:val="24"/>
                <w:szCs w:val="24"/>
              </w:rPr>
            </w:pPr>
            <w:r w:rsidRPr="00835EA9">
              <w:rPr>
                <w:rFonts w:ascii="Times New Roman" w:hAnsi="Times New Roman" w:cs="Times New Roman"/>
                <w:sz w:val="24"/>
                <w:szCs w:val="24"/>
              </w:rPr>
              <w:t>Steel -P</w:t>
            </w:r>
            <w:r w:rsidRPr="00835EA9">
              <w:rPr>
                <w:rFonts w:ascii="Times New Roman" w:hAnsi="Times New Roman" w:cs="Times New Roman"/>
                <w:sz w:val="24"/>
                <w:szCs w:val="24"/>
                <w:vertAlign w:val="subscript"/>
              </w:rPr>
              <w:t>s</w:t>
            </w:r>
          </w:p>
        </w:tc>
        <w:tc>
          <w:tcPr>
            <w:tcW w:w="2952" w:type="dxa"/>
          </w:tcPr>
          <w:p w:rsidR="0092467B" w:rsidRPr="00835EA9" w:rsidRDefault="0092467B" w:rsidP="001C157B">
            <w:pPr>
              <w:rPr>
                <w:rFonts w:ascii="Times New Roman" w:hAnsi="Times New Roman" w:cs="Times New Roman"/>
                <w:sz w:val="24"/>
                <w:szCs w:val="24"/>
              </w:rPr>
            </w:pPr>
          </w:p>
        </w:tc>
      </w:tr>
      <w:tr w:rsidR="0092467B" w:rsidRPr="00835EA9" w:rsidTr="001C157B">
        <w:tc>
          <w:tcPr>
            <w:tcW w:w="1908" w:type="dxa"/>
          </w:tcPr>
          <w:p w:rsidR="0092467B" w:rsidRPr="00835EA9" w:rsidRDefault="0092467B" w:rsidP="001C157B">
            <w:pPr>
              <w:rPr>
                <w:rFonts w:ascii="Times New Roman" w:hAnsi="Times New Roman" w:cs="Times New Roman"/>
                <w:sz w:val="24"/>
                <w:szCs w:val="24"/>
              </w:rPr>
            </w:pPr>
            <w:r w:rsidRPr="00835EA9">
              <w:rPr>
                <w:rFonts w:ascii="Times New Roman" w:hAnsi="Times New Roman" w:cs="Times New Roman"/>
                <w:sz w:val="24"/>
                <w:szCs w:val="24"/>
              </w:rPr>
              <w:t>3.</w:t>
            </w:r>
          </w:p>
        </w:tc>
        <w:tc>
          <w:tcPr>
            <w:tcW w:w="2952" w:type="dxa"/>
          </w:tcPr>
          <w:p w:rsidR="0092467B" w:rsidRPr="00835EA9" w:rsidRDefault="0092467B" w:rsidP="001C157B">
            <w:pPr>
              <w:rPr>
                <w:rFonts w:ascii="Times New Roman" w:hAnsi="Times New Roman" w:cs="Times New Roman"/>
                <w:sz w:val="24"/>
                <w:szCs w:val="24"/>
              </w:rPr>
            </w:pPr>
            <w:r w:rsidRPr="00835EA9">
              <w:rPr>
                <w:rFonts w:ascii="Times New Roman" w:hAnsi="Times New Roman" w:cs="Times New Roman"/>
                <w:sz w:val="24"/>
                <w:szCs w:val="24"/>
              </w:rPr>
              <w:t xml:space="preserve">Bitumen </w:t>
            </w:r>
            <w:r w:rsidR="003D1165" w:rsidRPr="00835EA9">
              <w:rPr>
                <w:rFonts w:ascii="Times New Roman" w:hAnsi="Times New Roman" w:cs="Times New Roman"/>
                <w:sz w:val="24"/>
                <w:szCs w:val="24"/>
              </w:rPr>
              <w:t>–</w:t>
            </w:r>
            <w:r w:rsidRPr="00835EA9">
              <w:rPr>
                <w:rFonts w:ascii="Times New Roman" w:hAnsi="Times New Roman" w:cs="Times New Roman"/>
                <w:sz w:val="24"/>
                <w:szCs w:val="24"/>
              </w:rPr>
              <w:t>P</w:t>
            </w:r>
            <w:r w:rsidR="003D1165" w:rsidRPr="00835EA9">
              <w:rPr>
                <w:rFonts w:ascii="Times New Roman" w:hAnsi="Times New Roman" w:cs="Times New Roman"/>
                <w:sz w:val="24"/>
                <w:szCs w:val="24"/>
                <w:vertAlign w:val="subscript"/>
              </w:rPr>
              <w:t>b</w:t>
            </w:r>
          </w:p>
        </w:tc>
        <w:tc>
          <w:tcPr>
            <w:tcW w:w="2952" w:type="dxa"/>
          </w:tcPr>
          <w:p w:rsidR="0092467B" w:rsidRPr="00835EA9" w:rsidRDefault="0092467B" w:rsidP="001C157B">
            <w:pPr>
              <w:rPr>
                <w:rFonts w:ascii="Times New Roman" w:hAnsi="Times New Roman" w:cs="Times New Roman"/>
                <w:sz w:val="24"/>
                <w:szCs w:val="24"/>
              </w:rPr>
            </w:pPr>
          </w:p>
        </w:tc>
      </w:tr>
      <w:tr w:rsidR="0092467B" w:rsidRPr="00835EA9" w:rsidTr="001C157B">
        <w:tc>
          <w:tcPr>
            <w:tcW w:w="1908" w:type="dxa"/>
          </w:tcPr>
          <w:p w:rsidR="0092467B" w:rsidRPr="00835EA9" w:rsidRDefault="0092467B" w:rsidP="001C157B">
            <w:pPr>
              <w:rPr>
                <w:rFonts w:ascii="Times New Roman" w:hAnsi="Times New Roman" w:cs="Times New Roman"/>
                <w:sz w:val="24"/>
                <w:szCs w:val="24"/>
              </w:rPr>
            </w:pPr>
            <w:r w:rsidRPr="00835EA9">
              <w:rPr>
                <w:rFonts w:ascii="Times New Roman" w:hAnsi="Times New Roman" w:cs="Times New Roman"/>
                <w:sz w:val="24"/>
                <w:szCs w:val="24"/>
              </w:rPr>
              <w:t>4.</w:t>
            </w:r>
          </w:p>
        </w:tc>
        <w:tc>
          <w:tcPr>
            <w:tcW w:w="2952" w:type="dxa"/>
          </w:tcPr>
          <w:p w:rsidR="0092467B" w:rsidRPr="00835EA9" w:rsidRDefault="0092467B" w:rsidP="001C157B">
            <w:pPr>
              <w:rPr>
                <w:rFonts w:ascii="Times New Roman" w:hAnsi="Times New Roman" w:cs="Times New Roman"/>
                <w:sz w:val="24"/>
                <w:szCs w:val="24"/>
              </w:rPr>
            </w:pPr>
            <w:r w:rsidRPr="00835EA9">
              <w:rPr>
                <w:rFonts w:ascii="Times New Roman" w:hAnsi="Times New Roman" w:cs="Times New Roman"/>
                <w:sz w:val="24"/>
                <w:szCs w:val="24"/>
              </w:rPr>
              <w:t>POL P</w:t>
            </w:r>
            <w:r w:rsidRPr="00835EA9">
              <w:rPr>
                <w:rFonts w:ascii="Times New Roman" w:hAnsi="Times New Roman" w:cs="Times New Roman"/>
                <w:sz w:val="24"/>
                <w:szCs w:val="24"/>
                <w:vertAlign w:val="subscript"/>
              </w:rPr>
              <w:t>f</w:t>
            </w:r>
          </w:p>
        </w:tc>
        <w:tc>
          <w:tcPr>
            <w:tcW w:w="2952" w:type="dxa"/>
          </w:tcPr>
          <w:p w:rsidR="0092467B" w:rsidRPr="00835EA9" w:rsidRDefault="0092467B" w:rsidP="001C157B">
            <w:pPr>
              <w:rPr>
                <w:rFonts w:ascii="Times New Roman" w:hAnsi="Times New Roman" w:cs="Times New Roman"/>
                <w:sz w:val="24"/>
                <w:szCs w:val="24"/>
              </w:rPr>
            </w:pPr>
          </w:p>
        </w:tc>
      </w:tr>
    </w:tbl>
    <w:p w:rsidR="002E0ED3" w:rsidRPr="00835EA9" w:rsidRDefault="002E0ED3" w:rsidP="0092467B">
      <w:pPr>
        <w:rPr>
          <w:rFonts w:ascii="Times New Roman" w:hAnsi="Times New Roman" w:cs="Times New Roman"/>
          <w:sz w:val="24"/>
          <w:szCs w:val="24"/>
        </w:rPr>
      </w:pPr>
    </w:p>
    <w:p w:rsidR="0092467B" w:rsidRPr="00835EA9" w:rsidRDefault="0092467B" w:rsidP="0092467B">
      <w:pPr>
        <w:rPr>
          <w:rFonts w:ascii="Times New Roman" w:hAnsi="Times New Roman" w:cs="Times New Roman"/>
          <w:sz w:val="24"/>
          <w:szCs w:val="24"/>
        </w:rPr>
      </w:pPr>
      <w:r w:rsidRPr="00835EA9">
        <w:rPr>
          <w:rFonts w:ascii="Times New Roman" w:hAnsi="Times New Roman" w:cs="Times New Roman"/>
          <w:sz w:val="24"/>
          <w:szCs w:val="24"/>
        </w:rPr>
        <w:t>*</w:t>
      </w:r>
      <w:r w:rsidRPr="00835EA9">
        <w:rPr>
          <w:rFonts w:ascii="Times New Roman" w:hAnsi="Times New Roman" w:cs="Times New Roman"/>
          <w:sz w:val="24"/>
          <w:szCs w:val="24"/>
        </w:rPr>
        <w:tab/>
      </w:r>
      <w:r w:rsidR="003D1165" w:rsidRPr="00835EA9">
        <w:rPr>
          <w:rFonts w:ascii="Times New Roman" w:hAnsi="Times New Roman" w:cs="Times New Roman"/>
          <w:sz w:val="24"/>
          <w:szCs w:val="24"/>
        </w:rPr>
        <w:t>Weightages</w:t>
      </w:r>
      <w:r w:rsidRPr="00835EA9">
        <w:rPr>
          <w:rFonts w:ascii="Times New Roman" w:hAnsi="Times New Roman" w:cs="Times New Roman"/>
          <w:sz w:val="24"/>
          <w:szCs w:val="24"/>
        </w:rPr>
        <w:t xml:space="preserve"> of various components of the work shall be as determined by the competent </w:t>
      </w:r>
      <w:r w:rsidR="003D1165" w:rsidRPr="00835EA9">
        <w:rPr>
          <w:rFonts w:ascii="Times New Roman" w:hAnsi="Times New Roman" w:cs="Times New Roman"/>
          <w:sz w:val="24"/>
          <w:szCs w:val="24"/>
        </w:rPr>
        <w:t>Technical</w:t>
      </w:r>
      <w:r w:rsidRPr="00835EA9">
        <w:rPr>
          <w:rFonts w:ascii="Times New Roman" w:hAnsi="Times New Roman" w:cs="Times New Roman"/>
          <w:sz w:val="24"/>
          <w:szCs w:val="24"/>
        </w:rPr>
        <w:t xml:space="preserve"> authority.</w:t>
      </w:r>
    </w:p>
    <w:p w:rsidR="002E0ED3" w:rsidRPr="00835EA9" w:rsidRDefault="002E0ED3" w:rsidP="0092467B">
      <w:pPr>
        <w:rPr>
          <w:rFonts w:ascii="Times New Roman" w:hAnsi="Times New Roman" w:cs="Times New Roman"/>
          <w:b/>
          <w:sz w:val="24"/>
          <w:szCs w:val="24"/>
        </w:rPr>
      </w:pPr>
    </w:p>
    <w:p w:rsidR="0092467B" w:rsidRPr="00835EA9" w:rsidRDefault="0092467B" w:rsidP="0092467B">
      <w:pPr>
        <w:rPr>
          <w:rFonts w:ascii="Times New Roman" w:hAnsi="Times New Roman" w:cs="Times New Roman"/>
          <w:b/>
          <w:sz w:val="24"/>
          <w:szCs w:val="24"/>
        </w:rPr>
      </w:pPr>
      <w:r w:rsidRPr="00835EA9">
        <w:rPr>
          <w:rFonts w:ascii="Times New Roman" w:hAnsi="Times New Roman" w:cs="Times New Roman"/>
          <w:b/>
          <w:sz w:val="24"/>
          <w:szCs w:val="24"/>
        </w:rPr>
        <w:t>Adjustment for cement component</w:t>
      </w:r>
    </w:p>
    <w:p w:rsidR="0092467B" w:rsidRPr="00835EA9" w:rsidRDefault="0092467B" w:rsidP="002E0ED3">
      <w:pPr>
        <w:ind w:left="1440" w:hanging="720"/>
        <w:rPr>
          <w:rFonts w:ascii="Times New Roman" w:hAnsi="Times New Roman" w:cs="Times New Roman"/>
          <w:sz w:val="24"/>
          <w:szCs w:val="24"/>
        </w:rPr>
      </w:pPr>
      <w:r w:rsidRPr="00835EA9">
        <w:rPr>
          <w:rFonts w:ascii="Times New Roman" w:hAnsi="Times New Roman" w:cs="Times New Roman"/>
          <w:sz w:val="24"/>
          <w:szCs w:val="24"/>
        </w:rPr>
        <w:t xml:space="preserve">(ii) </w:t>
      </w:r>
      <w:r w:rsidRPr="00835EA9">
        <w:rPr>
          <w:rFonts w:ascii="Times New Roman" w:hAnsi="Times New Roman" w:cs="Times New Roman"/>
          <w:sz w:val="24"/>
          <w:szCs w:val="24"/>
        </w:rPr>
        <w:tab/>
        <w:t>Price adjustment for increase or decrease in the cost of cement procured by the contractor shall be paid in accordance with the following formula:</w:t>
      </w:r>
    </w:p>
    <w:p w:rsidR="0092467B" w:rsidRPr="00835EA9" w:rsidRDefault="0092467B" w:rsidP="002E0ED3">
      <w:pPr>
        <w:ind w:left="1440" w:hanging="720"/>
        <w:rPr>
          <w:rFonts w:ascii="Times New Roman" w:hAnsi="Times New Roman" w:cs="Times New Roman"/>
          <w:sz w:val="24"/>
          <w:szCs w:val="24"/>
        </w:rPr>
      </w:pPr>
      <w:r w:rsidRPr="00835EA9">
        <w:rPr>
          <w:rFonts w:ascii="Times New Roman" w:hAnsi="Times New Roman" w:cs="Times New Roman"/>
          <w:sz w:val="24"/>
          <w:szCs w:val="24"/>
        </w:rPr>
        <w:t>V</w:t>
      </w:r>
      <w:r w:rsidRPr="00835EA9">
        <w:rPr>
          <w:rFonts w:ascii="Times New Roman" w:hAnsi="Times New Roman" w:cs="Times New Roman"/>
          <w:sz w:val="24"/>
          <w:szCs w:val="24"/>
          <w:vertAlign w:val="subscript"/>
        </w:rPr>
        <w:t>c</w:t>
      </w:r>
      <w:r w:rsidRPr="00835EA9">
        <w:rPr>
          <w:rFonts w:ascii="Times New Roman" w:hAnsi="Times New Roman" w:cs="Times New Roman"/>
          <w:sz w:val="24"/>
          <w:szCs w:val="24"/>
        </w:rPr>
        <w:t>=</w:t>
      </w:r>
      <w:r w:rsidRPr="00835EA9">
        <w:rPr>
          <w:rFonts w:ascii="Times New Roman" w:hAnsi="Times New Roman" w:cs="Times New Roman"/>
          <w:sz w:val="24"/>
          <w:szCs w:val="24"/>
        </w:rPr>
        <w:tab/>
        <w:t>0.85 x P</w:t>
      </w:r>
      <w:r w:rsidRPr="00835EA9">
        <w:rPr>
          <w:rFonts w:ascii="Times New Roman" w:hAnsi="Times New Roman" w:cs="Times New Roman"/>
          <w:sz w:val="24"/>
          <w:szCs w:val="24"/>
          <w:vertAlign w:val="subscript"/>
        </w:rPr>
        <w:t>c</w:t>
      </w:r>
      <w:r w:rsidRPr="00835EA9">
        <w:rPr>
          <w:rFonts w:ascii="Times New Roman" w:hAnsi="Times New Roman" w:cs="Times New Roman"/>
          <w:sz w:val="24"/>
          <w:szCs w:val="24"/>
        </w:rPr>
        <w:t>/100 x R x (C</w:t>
      </w:r>
      <w:r w:rsidRPr="00835EA9">
        <w:rPr>
          <w:rFonts w:ascii="Times New Roman" w:hAnsi="Times New Roman" w:cs="Times New Roman"/>
          <w:sz w:val="24"/>
          <w:szCs w:val="24"/>
          <w:vertAlign w:val="subscript"/>
        </w:rPr>
        <w:t>1</w:t>
      </w:r>
      <w:r w:rsidRPr="00835EA9">
        <w:rPr>
          <w:rFonts w:ascii="Times New Roman" w:hAnsi="Times New Roman" w:cs="Times New Roman"/>
          <w:sz w:val="24"/>
          <w:szCs w:val="24"/>
        </w:rPr>
        <w:t>-C</w:t>
      </w:r>
      <w:r w:rsidRPr="00835EA9">
        <w:rPr>
          <w:rFonts w:ascii="Times New Roman" w:hAnsi="Times New Roman" w:cs="Times New Roman"/>
          <w:sz w:val="24"/>
          <w:szCs w:val="24"/>
          <w:vertAlign w:val="subscript"/>
        </w:rPr>
        <w:t>0</w:t>
      </w:r>
      <w:r w:rsidRPr="00835EA9">
        <w:rPr>
          <w:rFonts w:ascii="Times New Roman" w:hAnsi="Times New Roman" w:cs="Times New Roman"/>
          <w:sz w:val="24"/>
          <w:szCs w:val="24"/>
        </w:rPr>
        <w:t>)/C</w:t>
      </w:r>
      <w:r w:rsidRPr="00835EA9">
        <w:rPr>
          <w:rFonts w:ascii="Times New Roman" w:hAnsi="Times New Roman" w:cs="Times New Roman"/>
          <w:sz w:val="24"/>
          <w:szCs w:val="24"/>
          <w:vertAlign w:val="subscript"/>
        </w:rPr>
        <w:t>0</w:t>
      </w:r>
    </w:p>
    <w:p w:rsidR="0092467B" w:rsidRPr="00835EA9" w:rsidRDefault="0092467B" w:rsidP="002E0ED3">
      <w:pPr>
        <w:ind w:left="1440" w:hanging="720"/>
        <w:rPr>
          <w:rFonts w:ascii="Times New Roman" w:hAnsi="Times New Roman" w:cs="Times New Roman"/>
          <w:sz w:val="24"/>
          <w:szCs w:val="24"/>
        </w:rPr>
      </w:pPr>
      <w:r w:rsidRPr="00835EA9">
        <w:rPr>
          <w:rFonts w:ascii="Times New Roman" w:hAnsi="Times New Roman" w:cs="Times New Roman"/>
          <w:sz w:val="24"/>
          <w:szCs w:val="24"/>
        </w:rPr>
        <w:t>V</w:t>
      </w:r>
      <w:r w:rsidRPr="00835EA9">
        <w:rPr>
          <w:rFonts w:ascii="Times New Roman" w:hAnsi="Times New Roman" w:cs="Times New Roman"/>
          <w:sz w:val="24"/>
          <w:szCs w:val="24"/>
          <w:vertAlign w:val="subscript"/>
        </w:rPr>
        <w:t>c</w:t>
      </w:r>
      <w:r w:rsidRPr="00835EA9">
        <w:rPr>
          <w:rFonts w:ascii="Times New Roman" w:hAnsi="Times New Roman" w:cs="Times New Roman"/>
          <w:sz w:val="24"/>
          <w:szCs w:val="24"/>
        </w:rPr>
        <w:t xml:space="preserve">= </w:t>
      </w:r>
      <w:r w:rsidRPr="00835EA9">
        <w:rPr>
          <w:rFonts w:ascii="Times New Roman" w:hAnsi="Times New Roman" w:cs="Times New Roman"/>
          <w:sz w:val="24"/>
          <w:szCs w:val="24"/>
        </w:rPr>
        <w:tab/>
        <w:t>increase or decrease in the cost of work during the month under Consideration due to changes in rates for cement.</w:t>
      </w:r>
    </w:p>
    <w:p w:rsidR="0092467B" w:rsidRPr="00835EA9" w:rsidRDefault="0092467B" w:rsidP="002E0ED3">
      <w:pPr>
        <w:ind w:left="1440" w:hanging="720"/>
        <w:rPr>
          <w:rFonts w:ascii="Times New Roman" w:hAnsi="Times New Roman" w:cs="Times New Roman"/>
          <w:sz w:val="24"/>
          <w:szCs w:val="24"/>
        </w:rPr>
      </w:pPr>
      <w:r w:rsidRPr="00835EA9">
        <w:rPr>
          <w:rFonts w:ascii="Times New Roman" w:hAnsi="Times New Roman" w:cs="Times New Roman"/>
          <w:sz w:val="24"/>
          <w:szCs w:val="24"/>
        </w:rPr>
        <w:t>C</w:t>
      </w:r>
      <w:r w:rsidR="002E0ED3" w:rsidRPr="00835EA9">
        <w:rPr>
          <w:rFonts w:ascii="Times New Roman" w:hAnsi="Times New Roman" w:cs="Times New Roman"/>
          <w:sz w:val="24"/>
          <w:szCs w:val="24"/>
          <w:vertAlign w:val="subscript"/>
        </w:rPr>
        <w:t>0</w:t>
      </w:r>
      <w:r w:rsidRPr="00835EA9">
        <w:rPr>
          <w:rFonts w:ascii="Times New Roman" w:hAnsi="Times New Roman" w:cs="Times New Roman"/>
          <w:sz w:val="24"/>
          <w:szCs w:val="24"/>
        </w:rPr>
        <w:t xml:space="preserve">= </w:t>
      </w:r>
      <w:r w:rsidRPr="00835EA9">
        <w:rPr>
          <w:rFonts w:ascii="Times New Roman" w:hAnsi="Times New Roman" w:cs="Times New Roman"/>
          <w:sz w:val="24"/>
          <w:szCs w:val="24"/>
        </w:rPr>
        <w:tab/>
        <w:t>The all India wholesale price index for Grey cement on the date of opening of Bids as published by the Ministry of Industrial Development, Government of India, New Delhi (www.eaindustry.nic.in)</w:t>
      </w:r>
    </w:p>
    <w:p w:rsidR="0092467B" w:rsidRPr="00835EA9" w:rsidRDefault="0092467B" w:rsidP="002E0ED3">
      <w:pPr>
        <w:ind w:left="1440" w:hanging="720"/>
        <w:rPr>
          <w:rFonts w:ascii="Times New Roman" w:hAnsi="Times New Roman" w:cs="Times New Roman"/>
          <w:sz w:val="24"/>
          <w:szCs w:val="24"/>
        </w:rPr>
      </w:pPr>
      <w:r w:rsidRPr="00835EA9">
        <w:rPr>
          <w:rFonts w:ascii="Times New Roman" w:hAnsi="Times New Roman" w:cs="Times New Roman"/>
          <w:sz w:val="24"/>
          <w:szCs w:val="24"/>
        </w:rPr>
        <w:t>C</w:t>
      </w:r>
      <w:r w:rsidRPr="00835EA9">
        <w:rPr>
          <w:rFonts w:ascii="Times New Roman" w:hAnsi="Times New Roman" w:cs="Times New Roman"/>
          <w:sz w:val="24"/>
          <w:szCs w:val="24"/>
          <w:vertAlign w:val="subscript"/>
        </w:rPr>
        <w:t>1</w:t>
      </w:r>
      <w:r w:rsidRPr="00835EA9">
        <w:rPr>
          <w:rFonts w:ascii="Times New Roman" w:hAnsi="Times New Roman" w:cs="Times New Roman"/>
          <w:sz w:val="24"/>
          <w:szCs w:val="24"/>
        </w:rPr>
        <w:t xml:space="preserve">= </w:t>
      </w:r>
      <w:r w:rsidRPr="00835EA9">
        <w:rPr>
          <w:rFonts w:ascii="Times New Roman" w:hAnsi="Times New Roman" w:cs="Times New Roman"/>
          <w:sz w:val="24"/>
          <w:szCs w:val="24"/>
        </w:rPr>
        <w:tab/>
        <w:t xml:space="preserve">The all India average wholesale price Index for grey cement for the month under consideration as published by Ministry Government of India, New Delhi. (www. </w:t>
      </w:r>
      <w:r w:rsidR="003D1165" w:rsidRPr="00835EA9">
        <w:rPr>
          <w:rFonts w:ascii="Times New Roman" w:hAnsi="Times New Roman" w:cs="Times New Roman"/>
          <w:sz w:val="24"/>
          <w:szCs w:val="24"/>
        </w:rPr>
        <w:t>e</w:t>
      </w:r>
      <w:r w:rsidRPr="00835EA9">
        <w:rPr>
          <w:rFonts w:ascii="Times New Roman" w:hAnsi="Times New Roman" w:cs="Times New Roman"/>
          <w:sz w:val="24"/>
          <w:szCs w:val="24"/>
        </w:rPr>
        <w:t>aindustry.nic.in)</w:t>
      </w:r>
    </w:p>
    <w:p w:rsidR="0092467B" w:rsidRPr="00835EA9" w:rsidRDefault="0092467B" w:rsidP="002E0ED3">
      <w:pPr>
        <w:ind w:left="1440" w:hanging="720"/>
        <w:rPr>
          <w:rFonts w:ascii="Times New Roman" w:hAnsi="Times New Roman" w:cs="Times New Roman"/>
          <w:sz w:val="24"/>
          <w:szCs w:val="24"/>
        </w:rPr>
      </w:pPr>
      <w:r w:rsidRPr="00835EA9">
        <w:rPr>
          <w:rFonts w:ascii="Times New Roman" w:hAnsi="Times New Roman" w:cs="Times New Roman"/>
          <w:sz w:val="24"/>
          <w:szCs w:val="24"/>
        </w:rPr>
        <w:t>P</w:t>
      </w:r>
      <w:r w:rsidRPr="00835EA9">
        <w:rPr>
          <w:rFonts w:ascii="Times New Roman" w:hAnsi="Times New Roman" w:cs="Times New Roman"/>
          <w:sz w:val="24"/>
          <w:szCs w:val="24"/>
          <w:vertAlign w:val="subscript"/>
        </w:rPr>
        <w:t>c</w:t>
      </w:r>
      <w:r w:rsidRPr="00835EA9">
        <w:rPr>
          <w:rFonts w:ascii="Times New Roman" w:hAnsi="Times New Roman" w:cs="Times New Roman"/>
          <w:sz w:val="24"/>
          <w:szCs w:val="24"/>
        </w:rPr>
        <w:t xml:space="preserve">= </w:t>
      </w:r>
      <w:r w:rsidRPr="00835EA9">
        <w:rPr>
          <w:rFonts w:ascii="Times New Roman" w:hAnsi="Times New Roman" w:cs="Times New Roman"/>
          <w:sz w:val="24"/>
          <w:szCs w:val="24"/>
        </w:rPr>
        <w:tab/>
        <w:t>Percentage of cement component of the work</w:t>
      </w:r>
    </w:p>
    <w:p w:rsidR="0092467B" w:rsidRPr="00835EA9" w:rsidRDefault="0092467B" w:rsidP="0092467B">
      <w:pPr>
        <w:ind w:left="720" w:hanging="720"/>
        <w:rPr>
          <w:rFonts w:ascii="Times New Roman" w:hAnsi="Times New Roman" w:cs="Times New Roman"/>
          <w:sz w:val="24"/>
          <w:szCs w:val="24"/>
        </w:rPr>
      </w:pPr>
    </w:p>
    <w:p w:rsidR="0092467B" w:rsidRPr="00835EA9" w:rsidRDefault="0092467B" w:rsidP="0092467B">
      <w:pPr>
        <w:ind w:left="720" w:hanging="720"/>
        <w:rPr>
          <w:rFonts w:ascii="Times New Roman" w:hAnsi="Times New Roman" w:cs="Times New Roman"/>
          <w:sz w:val="24"/>
          <w:szCs w:val="24"/>
        </w:rPr>
      </w:pPr>
      <w:r w:rsidRPr="00835EA9">
        <w:rPr>
          <w:rFonts w:ascii="Times New Roman" w:hAnsi="Times New Roman" w:cs="Times New Roman"/>
          <w:b/>
          <w:sz w:val="24"/>
          <w:szCs w:val="24"/>
        </w:rPr>
        <w:t>Note:</w:t>
      </w:r>
      <w:r w:rsidRPr="00835EA9">
        <w:rPr>
          <w:rFonts w:ascii="Times New Roman" w:hAnsi="Times New Roman" w:cs="Times New Roman"/>
          <w:sz w:val="24"/>
          <w:szCs w:val="24"/>
        </w:rPr>
        <w:tab/>
        <w:t>For the application of this clause, index of Grey Cement has been chosen to represent Cement group.</w:t>
      </w:r>
    </w:p>
    <w:p w:rsidR="002E0ED3" w:rsidRPr="00835EA9" w:rsidRDefault="002E0ED3" w:rsidP="0092467B">
      <w:pPr>
        <w:ind w:left="720" w:hanging="720"/>
        <w:rPr>
          <w:rFonts w:ascii="Times New Roman" w:hAnsi="Times New Roman" w:cs="Times New Roman"/>
          <w:sz w:val="24"/>
          <w:szCs w:val="24"/>
        </w:rPr>
      </w:pPr>
    </w:p>
    <w:p w:rsidR="0092467B" w:rsidRPr="00835EA9" w:rsidRDefault="0092467B" w:rsidP="0092467B">
      <w:pPr>
        <w:ind w:left="720" w:hanging="720"/>
        <w:rPr>
          <w:rFonts w:ascii="Times New Roman" w:hAnsi="Times New Roman" w:cs="Times New Roman"/>
          <w:b/>
          <w:sz w:val="24"/>
          <w:szCs w:val="24"/>
        </w:rPr>
      </w:pPr>
      <w:r w:rsidRPr="00835EA9">
        <w:rPr>
          <w:rFonts w:ascii="Times New Roman" w:hAnsi="Times New Roman" w:cs="Times New Roman"/>
          <w:b/>
          <w:sz w:val="24"/>
          <w:szCs w:val="24"/>
        </w:rPr>
        <w:t>Adjustment of steel component</w:t>
      </w:r>
    </w:p>
    <w:p w:rsidR="0092467B" w:rsidRPr="00835EA9" w:rsidRDefault="0092467B" w:rsidP="0092467B">
      <w:pPr>
        <w:ind w:left="720" w:hanging="720"/>
        <w:rPr>
          <w:rFonts w:ascii="Times New Roman" w:hAnsi="Times New Roman" w:cs="Times New Roman"/>
          <w:sz w:val="24"/>
          <w:szCs w:val="24"/>
        </w:rPr>
      </w:pPr>
      <w:r w:rsidRPr="00835EA9">
        <w:rPr>
          <w:rFonts w:ascii="Times New Roman" w:hAnsi="Times New Roman" w:cs="Times New Roman"/>
          <w:sz w:val="24"/>
          <w:szCs w:val="24"/>
        </w:rPr>
        <w:t>(iii)</w:t>
      </w:r>
      <w:r w:rsidRPr="00835EA9">
        <w:rPr>
          <w:rFonts w:ascii="Times New Roman" w:hAnsi="Times New Roman" w:cs="Times New Roman"/>
          <w:sz w:val="24"/>
          <w:szCs w:val="24"/>
        </w:rPr>
        <w:tab/>
        <w:t>Price adjustment for increase or decrease in the cost of steel procured by the Contractor shall be paid in accordance with the following formula:</w:t>
      </w:r>
    </w:p>
    <w:p w:rsidR="0092467B" w:rsidRPr="00835EA9" w:rsidRDefault="0092467B" w:rsidP="0092467B">
      <w:pPr>
        <w:ind w:left="720" w:hanging="720"/>
        <w:rPr>
          <w:rFonts w:ascii="Times New Roman" w:hAnsi="Times New Roman" w:cs="Times New Roman"/>
          <w:sz w:val="24"/>
          <w:szCs w:val="24"/>
        </w:rPr>
      </w:pPr>
    </w:p>
    <w:p w:rsidR="0092467B" w:rsidRPr="00835EA9" w:rsidRDefault="0092467B" w:rsidP="0092467B">
      <w:pPr>
        <w:ind w:left="720" w:hanging="720"/>
        <w:rPr>
          <w:rFonts w:ascii="Times New Roman" w:hAnsi="Times New Roman" w:cs="Times New Roman"/>
          <w:sz w:val="24"/>
          <w:szCs w:val="24"/>
        </w:rPr>
      </w:pPr>
    </w:p>
    <w:p w:rsidR="0092467B" w:rsidRPr="00835EA9" w:rsidRDefault="0092467B" w:rsidP="0092467B">
      <w:pPr>
        <w:ind w:left="720" w:hanging="720"/>
        <w:rPr>
          <w:rFonts w:ascii="Times New Roman" w:hAnsi="Times New Roman" w:cs="Times New Roman"/>
          <w:sz w:val="24"/>
          <w:szCs w:val="24"/>
        </w:rPr>
      </w:pPr>
    </w:p>
    <w:p w:rsidR="0092467B" w:rsidRPr="00835EA9" w:rsidRDefault="0092467B" w:rsidP="0092467B">
      <w:pPr>
        <w:ind w:left="720" w:hanging="720"/>
        <w:rPr>
          <w:rFonts w:ascii="Times New Roman" w:hAnsi="Times New Roman" w:cs="Times New Roman"/>
          <w:sz w:val="24"/>
          <w:szCs w:val="24"/>
        </w:rPr>
      </w:pPr>
    </w:p>
    <w:p w:rsidR="0092467B" w:rsidRPr="00835EA9" w:rsidRDefault="0092467B" w:rsidP="0092467B">
      <w:pPr>
        <w:ind w:left="720" w:hanging="720"/>
        <w:rPr>
          <w:rFonts w:ascii="Times New Roman" w:hAnsi="Times New Roman" w:cs="Times New Roman"/>
          <w:sz w:val="24"/>
          <w:szCs w:val="24"/>
        </w:rPr>
      </w:pPr>
    </w:p>
    <w:p w:rsidR="0092467B" w:rsidRPr="00835EA9" w:rsidRDefault="0092467B" w:rsidP="0092467B">
      <w:pPr>
        <w:ind w:left="720" w:hanging="720"/>
        <w:rPr>
          <w:rFonts w:ascii="Times New Roman" w:hAnsi="Times New Roman" w:cs="Times New Roman"/>
          <w:sz w:val="24"/>
          <w:szCs w:val="24"/>
        </w:rPr>
      </w:pPr>
    </w:p>
    <w:p w:rsidR="0092467B" w:rsidRPr="00835EA9" w:rsidRDefault="0092467B" w:rsidP="0059226F">
      <w:pPr>
        <w:ind w:left="1440" w:hanging="720"/>
        <w:rPr>
          <w:rFonts w:ascii="Times New Roman" w:hAnsi="Times New Roman" w:cs="Times New Roman"/>
          <w:sz w:val="24"/>
          <w:szCs w:val="24"/>
        </w:rPr>
      </w:pPr>
      <w:r w:rsidRPr="00835EA9">
        <w:rPr>
          <w:rFonts w:ascii="Times New Roman" w:hAnsi="Times New Roman" w:cs="Times New Roman"/>
          <w:sz w:val="24"/>
          <w:szCs w:val="24"/>
        </w:rPr>
        <w:lastRenderedPageBreak/>
        <w:t>V</w:t>
      </w:r>
      <w:r w:rsidRPr="00835EA9">
        <w:rPr>
          <w:rFonts w:ascii="Times New Roman" w:hAnsi="Times New Roman" w:cs="Times New Roman"/>
          <w:sz w:val="24"/>
          <w:szCs w:val="24"/>
          <w:vertAlign w:val="subscript"/>
        </w:rPr>
        <w:t>s</w:t>
      </w:r>
      <w:r w:rsidR="00A0246C" w:rsidRPr="00835EA9">
        <w:rPr>
          <w:rFonts w:ascii="Times New Roman" w:hAnsi="Times New Roman" w:cs="Times New Roman"/>
          <w:sz w:val="24"/>
          <w:szCs w:val="24"/>
        </w:rPr>
        <w:tab/>
        <w:t>0.85 x P</w:t>
      </w:r>
      <w:r w:rsidR="00A0246C" w:rsidRPr="00835EA9">
        <w:rPr>
          <w:rFonts w:ascii="Times New Roman" w:hAnsi="Times New Roman" w:cs="Times New Roman"/>
          <w:sz w:val="24"/>
          <w:szCs w:val="24"/>
          <w:vertAlign w:val="subscript"/>
        </w:rPr>
        <w:t>s</w:t>
      </w:r>
      <w:r w:rsidR="00A0246C" w:rsidRPr="00835EA9">
        <w:rPr>
          <w:rFonts w:ascii="Times New Roman" w:hAnsi="Times New Roman" w:cs="Times New Roman"/>
          <w:sz w:val="24"/>
          <w:szCs w:val="24"/>
        </w:rPr>
        <w:t xml:space="preserve"> x /100 x R x (S</w:t>
      </w:r>
      <w:r w:rsidRPr="00835EA9">
        <w:rPr>
          <w:rFonts w:ascii="Times New Roman" w:hAnsi="Times New Roman" w:cs="Times New Roman"/>
          <w:sz w:val="24"/>
          <w:szCs w:val="24"/>
          <w:vertAlign w:val="subscript"/>
        </w:rPr>
        <w:t>1</w:t>
      </w:r>
      <w:r w:rsidRPr="00835EA9">
        <w:rPr>
          <w:rFonts w:ascii="Times New Roman" w:hAnsi="Times New Roman" w:cs="Times New Roman"/>
          <w:sz w:val="24"/>
          <w:szCs w:val="24"/>
        </w:rPr>
        <w:t>-S</w:t>
      </w:r>
      <w:r w:rsidRPr="00835EA9">
        <w:rPr>
          <w:rFonts w:ascii="Times New Roman" w:hAnsi="Times New Roman" w:cs="Times New Roman"/>
          <w:szCs w:val="24"/>
          <w:vertAlign w:val="subscript"/>
        </w:rPr>
        <w:t>o</w:t>
      </w:r>
      <w:r w:rsidRPr="00835EA9">
        <w:rPr>
          <w:rFonts w:ascii="Times New Roman" w:hAnsi="Times New Roman" w:cs="Times New Roman"/>
          <w:sz w:val="24"/>
          <w:szCs w:val="24"/>
        </w:rPr>
        <w:t>)/S</w:t>
      </w:r>
      <w:r w:rsidRPr="00835EA9">
        <w:rPr>
          <w:rFonts w:ascii="Times New Roman" w:hAnsi="Times New Roman" w:cs="Times New Roman"/>
          <w:sz w:val="20"/>
          <w:szCs w:val="24"/>
          <w:vertAlign w:val="subscript"/>
        </w:rPr>
        <w:t>o</w:t>
      </w:r>
    </w:p>
    <w:p w:rsidR="0092467B" w:rsidRPr="00835EA9" w:rsidRDefault="0092467B" w:rsidP="0059226F">
      <w:pPr>
        <w:ind w:left="1440" w:hanging="720"/>
        <w:rPr>
          <w:rFonts w:ascii="Times New Roman" w:hAnsi="Times New Roman" w:cs="Times New Roman"/>
          <w:sz w:val="24"/>
          <w:szCs w:val="24"/>
        </w:rPr>
      </w:pPr>
      <w:r w:rsidRPr="00835EA9">
        <w:rPr>
          <w:rFonts w:ascii="Times New Roman" w:hAnsi="Times New Roman" w:cs="Times New Roman"/>
          <w:sz w:val="24"/>
          <w:szCs w:val="24"/>
        </w:rPr>
        <w:t>V</w:t>
      </w:r>
      <w:r w:rsidRPr="00835EA9">
        <w:rPr>
          <w:rFonts w:ascii="Times New Roman" w:hAnsi="Times New Roman" w:cs="Times New Roman"/>
          <w:sz w:val="24"/>
          <w:szCs w:val="24"/>
          <w:vertAlign w:val="subscript"/>
        </w:rPr>
        <w:t>s</w:t>
      </w:r>
      <w:r w:rsidRPr="00835EA9">
        <w:rPr>
          <w:rFonts w:ascii="Times New Roman" w:hAnsi="Times New Roman" w:cs="Times New Roman"/>
          <w:sz w:val="24"/>
          <w:szCs w:val="24"/>
        </w:rPr>
        <w:t xml:space="preserve">= </w:t>
      </w:r>
      <w:r w:rsidRPr="00835EA9">
        <w:rPr>
          <w:rFonts w:ascii="Times New Roman" w:hAnsi="Times New Roman" w:cs="Times New Roman"/>
          <w:sz w:val="24"/>
          <w:szCs w:val="24"/>
        </w:rPr>
        <w:tab/>
        <w:t>Increase or decrease in the cost of work during the month under  consideration due to changes in the rates for steel.</w:t>
      </w:r>
    </w:p>
    <w:p w:rsidR="0092467B" w:rsidRPr="00835EA9" w:rsidRDefault="0092467B" w:rsidP="0059226F">
      <w:pPr>
        <w:ind w:left="1440" w:hanging="720"/>
        <w:rPr>
          <w:rFonts w:ascii="Times New Roman" w:hAnsi="Times New Roman" w:cs="Times New Roman"/>
          <w:sz w:val="24"/>
          <w:szCs w:val="24"/>
        </w:rPr>
      </w:pPr>
      <w:r w:rsidRPr="00835EA9">
        <w:rPr>
          <w:rFonts w:ascii="Times New Roman" w:hAnsi="Times New Roman" w:cs="Times New Roman"/>
          <w:sz w:val="24"/>
          <w:szCs w:val="24"/>
        </w:rPr>
        <w:t>S</w:t>
      </w:r>
      <w:r w:rsidRPr="00835EA9">
        <w:rPr>
          <w:rFonts w:ascii="Times New Roman" w:hAnsi="Times New Roman" w:cs="Times New Roman"/>
          <w:sz w:val="24"/>
          <w:szCs w:val="24"/>
          <w:vertAlign w:val="subscript"/>
        </w:rPr>
        <w:t>o</w:t>
      </w:r>
      <w:r w:rsidRPr="00835EA9">
        <w:rPr>
          <w:rFonts w:ascii="Times New Roman" w:hAnsi="Times New Roman" w:cs="Times New Roman"/>
          <w:sz w:val="24"/>
          <w:szCs w:val="24"/>
        </w:rPr>
        <w:t xml:space="preserve"> =</w:t>
      </w:r>
      <w:r w:rsidRPr="00835EA9">
        <w:rPr>
          <w:rFonts w:ascii="Times New Roman" w:hAnsi="Times New Roman" w:cs="Times New Roman"/>
          <w:sz w:val="24"/>
          <w:szCs w:val="24"/>
        </w:rPr>
        <w:tab/>
        <w:t>The all India wholesale price index for steel (Bars and Rods) on the date of opening of Bids as published by the Ministry of Ind</w:t>
      </w:r>
      <w:r w:rsidR="003F3EBD" w:rsidRPr="00835EA9">
        <w:rPr>
          <w:rFonts w:ascii="Times New Roman" w:hAnsi="Times New Roman" w:cs="Times New Roman"/>
          <w:sz w:val="24"/>
          <w:szCs w:val="24"/>
        </w:rPr>
        <w:t>ustrial Development, Government</w:t>
      </w:r>
      <w:r w:rsidR="0032668B" w:rsidRPr="00835EA9">
        <w:rPr>
          <w:rFonts w:ascii="Times New Roman" w:hAnsi="Times New Roman" w:cs="Times New Roman"/>
          <w:sz w:val="24"/>
          <w:szCs w:val="24"/>
        </w:rPr>
        <w:t xml:space="preserve"> of India, New Delhi</w:t>
      </w:r>
      <w:r w:rsidRPr="00835EA9">
        <w:rPr>
          <w:rFonts w:ascii="Times New Roman" w:hAnsi="Times New Roman" w:cs="Times New Roman"/>
          <w:sz w:val="24"/>
          <w:szCs w:val="24"/>
        </w:rPr>
        <w:t xml:space="preserve"> (www.eaindustry.nic.in)</w:t>
      </w:r>
    </w:p>
    <w:p w:rsidR="0092467B" w:rsidRPr="00835EA9" w:rsidRDefault="0092467B" w:rsidP="0059226F">
      <w:pPr>
        <w:ind w:left="1440" w:hanging="720"/>
        <w:rPr>
          <w:rFonts w:ascii="Times New Roman" w:hAnsi="Times New Roman" w:cs="Times New Roman"/>
          <w:sz w:val="24"/>
          <w:szCs w:val="24"/>
        </w:rPr>
      </w:pPr>
      <w:r w:rsidRPr="00835EA9">
        <w:rPr>
          <w:rFonts w:ascii="Times New Roman" w:hAnsi="Times New Roman" w:cs="Times New Roman"/>
          <w:sz w:val="24"/>
          <w:szCs w:val="24"/>
        </w:rPr>
        <w:t>S</w:t>
      </w:r>
      <w:r w:rsidRPr="00835EA9">
        <w:rPr>
          <w:rFonts w:ascii="Times New Roman" w:hAnsi="Times New Roman" w:cs="Times New Roman"/>
          <w:sz w:val="24"/>
          <w:szCs w:val="24"/>
          <w:vertAlign w:val="subscript"/>
        </w:rPr>
        <w:t>i</w:t>
      </w:r>
      <w:r w:rsidRPr="00835EA9">
        <w:rPr>
          <w:rFonts w:ascii="Times New Roman" w:hAnsi="Times New Roman" w:cs="Times New Roman"/>
          <w:sz w:val="24"/>
          <w:szCs w:val="24"/>
        </w:rPr>
        <w:t xml:space="preserve">= </w:t>
      </w:r>
      <w:r w:rsidRPr="00835EA9">
        <w:rPr>
          <w:rFonts w:ascii="Times New Roman" w:hAnsi="Times New Roman" w:cs="Times New Roman"/>
          <w:sz w:val="24"/>
          <w:szCs w:val="24"/>
        </w:rPr>
        <w:tab/>
        <w:t>The all India average wholesale price index for steel (Bars and Rods) for the month under consideration as published by Ministry of Industrial Development, New Delhi (www.eaindustry.nic.in)</w:t>
      </w:r>
    </w:p>
    <w:p w:rsidR="0092467B" w:rsidRPr="00835EA9" w:rsidRDefault="0092467B" w:rsidP="0059226F">
      <w:pPr>
        <w:ind w:left="1440" w:hanging="720"/>
        <w:rPr>
          <w:rFonts w:ascii="Times New Roman" w:hAnsi="Times New Roman" w:cs="Times New Roman"/>
          <w:sz w:val="24"/>
          <w:szCs w:val="24"/>
        </w:rPr>
      </w:pPr>
      <w:r w:rsidRPr="00835EA9">
        <w:rPr>
          <w:rFonts w:ascii="Times New Roman" w:hAnsi="Times New Roman" w:cs="Times New Roman"/>
          <w:sz w:val="24"/>
          <w:szCs w:val="24"/>
        </w:rPr>
        <w:t>P</w:t>
      </w:r>
      <w:r w:rsidR="003F3EBD" w:rsidRPr="00835EA9">
        <w:rPr>
          <w:rFonts w:ascii="Times New Roman" w:hAnsi="Times New Roman" w:cs="Times New Roman"/>
          <w:sz w:val="24"/>
          <w:szCs w:val="24"/>
          <w:vertAlign w:val="subscript"/>
        </w:rPr>
        <w:t>s</w:t>
      </w:r>
      <w:r w:rsidRPr="00835EA9">
        <w:rPr>
          <w:rFonts w:ascii="Times New Roman" w:hAnsi="Times New Roman" w:cs="Times New Roman"/>
          <w:sz w:val="24"/>
          <w:szCs w:val="24"/>
        </w:rPr>
        <w:t xml:space="preserve">= </w:t>
      </w:r>
      <w:r w:rsidRPr="00835EA9">
        <w:rPr>
          <w:rFonts w:ascii="Times New Roman" w:hAnsi="Times New Roman" w:cs="Times New Roman"/>
          <w:sz w:val="24"/>
          <w:szCs w:val="24"/>
        </w:rPr>
        <w:tab/>
        <w:t>Percentage of steel component of the Work.</w:t>
      </w:r>
    </w:p>
    <w:p w:rsidR="0059226F" w:rsidRPr="00835EA9" w:rsidRDefault="0059226F" w:rsidP="0059226F">
      <w:pPr>
        <w:ind w:left="1440" w:hanging="720"/>
        <w:rPr>
          <w:rFonts w:ascii="Times New Roman" w:hAnsi="Times New Roman" w:cs="Times New Roman"/>
          <w:sz w:val="24"/>
          <w:szCs w:val="24"/>
        </w:rPr>
      </w:pPr>
    </w:p>
    <w:p w:rsidR="0092467B" w:rsidRPr="00835EA9" w:rsidRDefault="0092467B" w:rsidP="0092467B">
      <w:pPr>
        <w:ind w:left="720" w:hanging="720"/>
        <w:rPr>
          <w:rFonts w:ascii="Times New Roman" w:hAnsi="Times New Roman" w:cs="Times New Roman"/>
          <w:i/>
          <w:sz w:val="24"/>
          <w:szCs w:val="24"/>
        </w:rPr>
      </w:pPr>
      <w:r w:rsidRPr="00835EA9">
        <w:rPr>
          <w:rFonts w:ascii="Times New Roman" w:hAnsi="Times New Roman" w:cs="Times New Roman"/>
          <w:b/>
          <w:sz w:val="24"/>
          <w:szCs w:val="24"/>
        </w:rPr>
        <w:t>Note :</w:t>
      </w:r>
      <w:r w:rsidRPr="00835EA9">
        <w:rPr>
          <w:rFonts w:ascii="Times New Roman" w:hAnsi="Times New Roman" w:cs="Times New Roman"/>
          <w:i/>
          <w:sz w:val="24"/>
          <w:szCs w:val="24"/>
        </w:rPr>
        <w:t>For the application of this clause, index of Bars and Rods has been chosen to represent steel group.</w:t>
      </w:r>
    </w:p>
    <w:p w:rsidR="0059226F" w:rsidRPr="00835EA9" w:rsidRDefault="0059226F" w:rsidP="0092467B">
      <w:pPr>
        <w:ind w:left="720" w:hanging="720"/>
        <w:rPr>
          <w:rFonts w:ascii="Times New Roman" w:hAnsi="Times New Roman" w:cs="Times New Roman"/>
          <w:sz w:val="24"/>
          <w:szCs w:val="24"/>
        </w:rPr>
      </w:pPr>
    </w:p>
    <w:p w:rsidR="0092467B" w:rsidRPr="00835EA9" w:rsidRDefault="0092467B" w:rsidP="0092467B">
      <w:pPr>
        <w:ind w:left="720" w:hanging="720"/>
        <w:rPr>
          <w:rFonts w:ascii="Times New Roman" w:hAnsi="Times New Roman" w:cs="Times New Roman"/>
          <w:b/>
          <w:sz w:val="24"/>
          <w:szCs w:val="24"/>
        </w:rPr>
      </w:pPr>
      <w:r w:rsidRPr="00835EA9">
        <w:rPr>
          <w:rFonts w:ascii="Times New Roman" w:hAnsi="Times New Roman" w:cs="Times New Roman"/>
          <w:b/>
          <w:sz w:val="24"/>
          <w:szCs w:val="24"/>
        </w:rPr>
        <w:t>Adjustment bitumen component</w:t>
      </w:r>
    </w:p>
    <w:p w:rsidR="0092467B" w:rsidRPr="00835EA9" w:rsidRDefault="0092467B" w:rsidP="0092467B">
      <w:pPr>
        <w:ind w:left="720" w:hanging="720"/>
        <w:rPr>
          <w:rFonts w:ascii="Times New Roman" w:hAnsi="Times New Roman" w:cs="Times New Roman"/>
          <w:sz w:val="24"/>
          <w:szCs w:val="24"/>
        </w:rPr>
      </w:pPr>
      <w:r w:rsidRPr="00835EA9">
        <w:rPr>
          <w:rFonts w:ascii="Times New Roman" w:hAnsi="Times New Roman" w:cs="Times New Roman"/>
          <w:sz w:val="24"/>
          <w:szCs w:val="24"/>
        </w:rPr>
        <w:t xml:space="preserve">(iv) </w:t>
      </w:r>
      <w:r w:rsidRPr="00835EA9">
        <w:rPr>
          <w:rFonts w:ascii="Times New Roman" w:hAnsi="Times New Roman" w:cs="Times New Roman"/>
          <w:sz w:val="24"/>
          <w:szCs w:val="24"/>
        </w:rPr>
        <w:tab/>
        <w:t>Price adjustment for increase or decrease is the cost of bitumen shall be paid in accord</w:t>
      </w:r>
      <w:r w:rsidR="00ED1C1D" w:rsidRPr="00835EA9">
        <w:rPr>
          <w:rFonts w:ascii="Times New Roman" w:hAnsi="Times New Roman" w:cs="Times New Roman"/>
          <w:sz w:val="24"/>
          <w:szCs w:val="24"/>
        </w:rPr>
        <w:t>ance with the following formula:</w:t>
      </w:r>
    </w:p>
    <w:p w:rsidR="0092467B" w:rsidRPr="00835EA9" w:rsidRDefault="0092467B" w:rsidP="0059226F">
      <w:pPr>
        <w:ind w:left="1440" w:hanging="720"/>
        <w:rPr>
          <w:rFonts w:ascii="Times New Roman" w:hAnsi="Times New Roman" w:cs="Times New Roman"/>
          <w:sz w:val="24"/>
          <w:szCs w:val="24"/>
        </w:rPr>
      </w:pPr>
      <w:r w:rsidRPr="00835EA9">
        <w:rPr>
          <w:rFonts w:ascii="Times New Roman" w:hAnsi="Times New Roman" w:cs="Times New Roman"/>
          <w:sz w:val="24"/>
          <w:szCs w:val="24"/>
        </w:rPr>
        <w:t>V</w:t>
      </w:r>
      <w:r w:rsidRPr="00835EA9">
        <w:rPr>
          <w:rFonts w:ascii="Times New Roman" w:hAnsi="Times New Roman" w:cs="Times New Roman"/>
          <w:sz w:val="24"/>
          <w:szCs w:val="24"/>
          <w:vertAlign w:val="subscript"/>
        </w:rPr>
        <w:t>b</w:t>
      </w:r>
      <w:r w:rsidRPr="00835EA9">
        <w:rPr>
          <w:rFonts w:ascii="Times New Roman" w:hAnsi="Times New Roman" w:cs="Times New Roman"/>
          <w:sz w:val="24"/>
          <w:szCs w:val="24"/>
        </w:rPr>
        <w:t>=</w:t>
      </w:r>
      <w:r w:rsidRPr="00835EA9">
        <w:rPr>
          <w:rFonts w:ascii="Times New Roman" w:hAnsi="Times New Roman" w:cs="Times New Roman"/>
          <w:sz w:val="24"/>
          <w:szCs w:val="24"/>
        </w:rPr>
        <w:tab/>
        <w:t>0.8</w:t>
      </w:r>
      <w:r w:rsidR="003F3EBD" w:rsidRPr="00835EA9">
        <w:rPr>
          <w:rFonts w:ascii="Times New Roman" w:hAnsi="Times New Roman" w:cs="Times New Roman"/>
          <w:sz w:val="24"/>
          <w:szCs w:val="24"/>
        </w:rPr>
        <w:t>5</w:t>
      </w:r>
      <w:r w:rsidRPr="00835EA9">
        <w:rPr>
          <w:rFonts w:ascii="Times New Roman" w:hAnsi="Times New Roman" w:cs="Times New Roman"/>
          <w:sz w:val="24"/>
          <w:szCs w:val="24"/>
        </w:rPr>
        <w:t>xP</w:t>
      </w:r>
      <w:r w:rsidRPr="00835EA9">
        <w:rPr>
          <w:rFonts w:ascii="Times New Roman" w:hAnsi="Times New Roman" w:cs="Times New Roman"/>
          <w:sz w:val="24"/>
          <w:szCs w:val="24"/>
          <w:vertAlign w:val="subscript"/>
        </w:rPr>
        <w:t>b</w:t>
      </w:r>
      <w:r w:rsidR="00ED1C1D" w:rsidRPr="00835EA9">
        <w:rPr>
          <w:rFonts w:ascii="Times New Roman" w:hAnsi="Times New Roman" w:cs="Times New Roman"/>
          <w:sz w:val="24"/>
          <w:szCs w:val="24"/>
        </w:rPr>
        <w:t>/100</w:t>
      </w:r>
      <w:r w:rsidRPr="00835EA9">
        <w:rPr>
          <w:rFonts w:ascii="Times New Roman" w:hAnsi="Times New Roman" w:cs="Times New Roman"/>
          <w:sz w:val="24"/>
          <w:szCs w:val="24"/>
        </w:rPr>
        <w:t>xRx(B</w:t>
      </w:r>
      <w:r w:rsidRPr="00835EA9">
        <w:rPr>
          <w:rFonts w:ascii="Times New Roman" w:hAnsi="Times New Roman" w:cs="Times New Roman"/>
          <w:sz w:val="24"/>
          <w:szCs w:val="24"/>
          <w:vertAlign w:val="subscript"/>
        </w:rPr>
        <w:t>I</w:t>
      </w:r>
      <w:r w:rsidRPr="00835EA9">
        <w:rPr>
          <w:rFonts w:ascii="Times New Roman" w:hAnsi="Times New Roman" w:cs="Times New Roman"/>
          <w:sz w:val="24"/>
          <w:szCs w:val="24"/>
        </w:rPr>
        <w:t>-B</w:t>
      </w:r>
      <w:r w:rsidRPr="00835EA9">
        <w:rPr>
          <w:rFonts w:ascii="Times New Roman" w:hAnsi="Times New Roman" w:cs="Times New Roman"/>
          <w:sz w:val="24"/>
          <w:szCs w:val="24"/>
          <w:vertAlign w:val="subscript"/>
        </w:rPr>
        <w:t>0</w:t>
      </w:r>
      <w:r w:rsidRPr="00835EA9">
        <w:rPr>
          <w:rFonts w:ascii="Times New Roman" w:hAnsi="Times New Roman" w:cs="Times New Roman"/>
          <w:sz w:val="24"/>
          <w:szCs w:val="24"/>
        </w:rPr>
        <w:t>/B</w:t>
      </w:r>
      <w:r w:rsidRPr="00835EA9">
        <w:rPr>
          <w:rFonts w:ascii="Times New Roman" w:hAnsi="Times New Roman" w:cs="Times New Roman"/>
          <w:sz w:val="24"/>
          <w:szCs w:val="24"/>
          <w:vertAlign w:val="subscript"/>
        </w:rPr>
        <w:t>o</w:t>
      </w:r>
    </w:p>
    <w:p w:rsidR="0092467B" w:rsidRPr="00835EA9" w:rsidRDefault="0092467B" w:rsidP="0059226F">
      <w:pPr>
        <w:ind w:left="1440" w:hanging="720"/>
        <w:rPr>
          <w:rFonts w:ascii="Times New Roman" w:hAnsi="Times New Roman" w:cs="Times New Roman"/>
          <w:sz w:val="24"/>
          <w:szCs w:val="24"/>
        </w:rPr>
      </w:pPr>
      <w:r w:rsidRPr="00835EA9">
        <w:rPr>
          <w:rFonts w:ascii="Times New Roman" w:hAnsi="Times New Roman" w:cs="Times New Roman"/>
          <w:sz w:val="24"/>
          <w:szCs w:val="24"/>
        </w:rPr>
        <w:t>V</w:t>
      </w:r>
      <w:r w:rsidRPr="00835EA9">
        <w:rPr>
          <w:rFonts w:ascii="Times New Roman" w:hAnsi="Times New Roman" w:cs="Times New Roman"/>
          <w:sz w:val="24"/>
          <w:szCs w:val="24"/>
          <w:vertAlign w:val="subscript"/>
        </w:rPr>
        <w:t>b</w:t>
      </w:r>
      <w:r w:rsidRPr="00835EA9">
        <w:rPr>
          <w:rFonts w:ascii="Times New Roman" w:hAnsi="Times New Roman" w:cs="Times New Roman"/>
          <w:sz w:val="24"/>
          <w:szCs w:val="24"/>
        </w:rPr>
        <w:t xml:space="preserve">= </w:t>
      </w:r>
      <w:r w:rsidRPr="00835EA9">
        <w:rPr>
          <w:rFonts w:ascii="Times New Roman" w:hAnsi="Times New Roman" w:cs="Times New Roman"/>
          <w:sz w:val="24"/>
          <w:szCs w:val="24"/>
        </w:rPr>
        <w:tab/>
        <w:t xml:space="preserve">Increase or decrease the cost of work during the month under consideration due to changes in rates for bitumen. </w:t>
      </w:r>
    </w:p>
    <w:p w:rsidR="0092467B" w:rsidRPr="00835EA9" w:rsidRDefault="0092467B" w:rsidP="0059226F">
      <w:pPr>
        <w:ind w:left="1440" w:hanging="720"/>
        <w:rPr>
          <w:rFonts w:ascii="Times New Roman" w:hAnsi="Times New Roman" w:cs="Times New Roman"/>
          <w:sz w:val="24"/>
          <w:szCs w:val="24"/>
        </w:rPr>
      </w:pPr>
      <w:r w:rsidRPr="00835EA9">
        <w:rPr>
          <w:rFonts w:ascii="Times New Roman" w:hAnsi="Times New Roman" w:cs="Times New Roman"/>
          <w:sz w:val="24"/>
          <w:szCs w:val="24"/>
        </w:rPr>
        <w:t>B</w:t>
      </w:r>
      <w:r w:rsidRPr="00835EA9">
        <w:rPr>
          <w:rFonts w:ascii="Times New Roman" w:hAnsi="Times New Roman" w:cs="Times New Roman"/>
          <w:sz w:val="24"/>
          <w:szCs w:val="24"/>
          <w:vertAlign w:val="subscript"/>
        </w:rPr>
        <w:t>0</w:t>
      </w:r>
      <w:r w:rsidRPr="00835EA9">
        <w:rPr>
          <w:rFonts w:ascii="Times New Roman" w:hAnsi="Times New Roman" w:cs="Times New Roman"/>
          <w:sz w:val="24"/>
          <w:szCs w:val="24"/>
        </w:rPr>
        <w:t xml:space="preserve">= </w:t>
      </w:r>
      <w:r w:rsidRPr="00835EA9">
        <w:rPr>
          <w:rFonts w:ascii="Times New Roman" w:hAnsi="Times New Roman" w:cs="Times New Roman"/>
          <w:sz w:val="24"/>
          <w:szCs w:val="24"/>
        </w:rPr>
        <w:tab/>
        <w:t>The official retail price of bitumen at the IOC depot at nearest center on the date of opening of Bids.</w:t>
      </w:r>
    </w:p>
    <w:p w:rsidR="0092467B" w:rsidRPr="00835EA9" w:rsidRDefault="0092467B" w:rsidP="0059226F">
      <w:pPr>
        <w:ind w:left="1440" w:hanging="720"/>
        <w:rPr>
          <w:rFonts w:ascii="Times New Roman" w:hAnsi="Times New Roman" w:cs="Times New Roman"/>
          <w:sz w:val="24"/>
          <w:szCs w:val="24"/>
        </w:rPr>
      </w:pPr>
      <w:r w:rsidRPr="00835EA9">
        <w:rPr>
          <w:rFonts w:ascii="Times New Roman" w:hAnsi="Times New Roman" w:cs="Times New Roman"/>
          <w:sz w:val="24"/>
          <w:szCs w:val="24"/>
        </w:rPr>
        <w:t>B</w:t>
      </w:r>
      <w:r w:rsidRPr="00835EA9">
        <w:rPr>
          <w:rFonts w:ascii="Times New Roman" w:hAnsi="Times New Roman" w:cs="Times New Roman"/>
          <w:sz w:val="24"/>
          <w:szCs w:val="24"/>
          <w:vertAlign w:val="subscript"/>
        </w:rPr>
        <w:t>i</w:t>
      </w:r>
      <w:r w:rsidRPr="00835EA9">
        <w:rPr>
          <w:rFonts w:ascii="Times New Roman" w:hAnsi="Times New Roman" w:cs="Times New Roman"/>
          <w:sz w:val="24"/>
          <w:szCs w:val="24"/>
        </w:rPr>
        <w:t xml:space="preserve"> = </w:t>
      </w:r>
      <w:r w:rsidRPr="00835EA9">
        <w:rPr>
          <w:rFonts w:ascii="Times New Roman" w:hAnsi="Times New Roman" w:cs="Times New Roman"/>
          <w:sz w:val="24"/>
          <w:szCs w:val="24"/>
        </w:rPr>
        <w:tab/>
        <w:t>The official retail price of bitumen of I</w:t>
      </w:r>
      <w:r w:rsidR="001F4925" w:rsidRPr="00835EA9">
        <w:rPr>
          <w:rFonts w:ascii="Times New Roman" w:hAnsi="Times New Roman" w:cs="Times New Roman"/>
          <w:sz w:val="24"/>
          <w:szCs w:val="24"/>
        </w:rPr>
        <w:t>O</w:t>
      </w:r>
      <w:r w:rsidRPr="00835EA9">
        <w:rPr>
          <w:rFonts w:ascii="Times New Roman" w:hAnsi="Times New Roman" w:cs="Times New Roman"/>
          <w:sz w:val="24"/>
          <w:szCs w:val="24"/>
        </w:rPr>
        <w:t>C depot at nearest center for the 15</w:t>
      </w:r>
      <w:r w:rsidRPr="00835EA9">
        <w:rPr>
          <w:rFonts w:ascii="Times New Roman" w:hAnsi="Times New Roman" w:cs="Times New Roman"/>
          <w:sz w:val="28"/>
          <w:szCs w:val="24"/>
          <w:vertAlign w:val="superscript"/>
        </w:rPr>
        <w:t>th</w:t>
      </w:r>
      <w:r w:rsidRPr="00835EA9">
        <w:rPr>
          <w:rFonts w:ascii="Times New Roman" w:hAnsi="Times New Roman" w:cs="Times New Roman"/>
          <w:sz w:val="24"/>
          <w:szCs w:val="24"/>
        </w:rPr>
        <w:t xml:space="preserve"> day of the month under consideration.</w:t>
      </w:r>
    </w:p>
    <w:p w:rsidR="0092467B" w:rsidRPr="00835EA9" w:rsidRDefault="0092467B" w:rsidP="0059226F">
      <w:pPr>
        <w:ind w:left="1440" w:hanging="720"/>
        <w:rPr>
          <w:rFonts w:ascii="Times New Roman" w:hAnsi="Times New Roman" w:cs="Times New Roman"/>
          <w:sz w:val="24"/>
          <w:szCs w:val="24"/>
        </w:rPr>
      </w:pPr>
      <w:r w:rsidRPr="00835EA9">
        <w:rPr>
          <w:rFonts w:ascii="Times New Roman" w:hAnsi="Times New Roman" w:cs="Times New Roman"/>
          <w:sz w:val="24"/>
          <w:szCs w:val="24"/>
        </w:rPr>
        <w:t>P</w:t>
      </w:r>
      <w:r w:rsidRPr="00835EA9">
        <w:rPr>
          <w:rFonts w:ascii="Times New Roman" w:hAnsi="Times New Roman" w:cs="Times New Roman"/>
          <w:sz w:val="24"/>
          <w:szCs w:val="24"/>
          <w:vertAlign w:val="subscript"/>
        </w:rPr>
        <w:t>b</w:t>
      </w:r>
      <w:r w:rsidRPr="00835EA9">
        <w:rPr>
          <w:rFonts w:ascii="Times New Roman" w:hAnsi="Times New Roman" w:cs="Times New Roman"/>
          <w:sz w:val="24"/>
          <w:szCs w:val="24"/>
        </w:rPr>
        <w:t xml:space="preserve"> = </w:t>
      </w:r>
      <w:r w:rsidRPr="00835EA9">
        <w:rPr>
          <w:rFonts w:ascii="Times New Roman" w:hAnsi="Times New Roman" w:cs="Times New Roman"/>
          <w:sz w:val="24"/>
          <w:szCs w:val="24"/>
        </w:rPr>
        <w:tab/>
        <w:t>Percentage of bitumen component of the work.</w:t>
      </w:r>
    </w:p>
    <w:p w:rsidR="00ED1C1D" w:rsidRPr="00835EA9" w:rsidRDefault="00ED1C1D" w:rsidP="0059226F">
      <w:pPr>
        <w:ind w:left="1440" w:hanging="720"/>
        <w:rPr>
          <w:rFonts w:ascii="Times New Roman" w:hAnsi="Times New Roman" w:cs="Times New Roman"/>
          <w:sz w:val="24"/>
          <w:szCs w:val="24"/>
        </w:rPr>
      </w:pPr>
    </w:p>
    <w:p w:rsidR="0092467B" w:rsidRPr="00835EA9" w:rsidRDefault="0092467B" w:rsidP="0092467B">
      <w:pPr>
        <w:ind w:left="720" w:hanging="720"/>
        <w:rPr>
          <w:rFonts w:ascii="Times New Roman" w:hAnsi="Times New Roman" w:cs="Times New Roman"/>
          <w:b/>
          <w:sz w:val="24"/>
          <w:szCs w:val="24"/>
        </w:rPr>
      </w:pPr>
      <w:r w:rsidRPr="00835EA9">
        <w:rPr>
          <w:rFonts w:ascii="Times New Roman" w:hAnsi="Times New Roman" w:cs="Times New Roman"/>
          <w:b/>
          <w:sz w:val="24"/>
          <w:szCs w:val="24"/>
        </w:rPr>
        <w:t>Adjustment of POL (fuel and lubricant) component</w:t>
      </w:r>
    </w:p>
    <w:p w:rsidR="0092467B" w:rsidRPr="00835EA9" w:rsidRDefault="0092467B" w:rsidP="0092467B">
      <w:pPr>
        <w:ind w:left="720" w:hanging="720"/>
        <w:rPr>
          <w:rFonts w:ascii="Times New Roman" w:hAnsi="Times New Roman" w:cs="Times New Roman"/>
          <w:sz w:val="24"/>
          <w:szCs w:val="24"/>
        </w:rPr>
      </w:pPr>
      <w:r w:rsidRPr="00835EA9">
        <w:rPr>
          <w:rFonts w:ascii="Times New Roman" w:hAnsi="Times New Roman" w:cs="Times New Roman"/>
          <w:sz w:val="24"/>
          <w:szCs w:val="24"/>
        </w:rPr>
        <w:t xml:space="preserve">(V) </w:t>
      </w:r>
      <w:r w:rsidRPr="00835EA9">
        <w:rPr>
          <w:rFonts w:ascii="Times New Roman" w:hAnsi="Times New Roman" w:cs="Times New Roman"/>
          <w:sz w:val="24"/>
          <w:szCs w:val="24"/>
        </w:rPr>
        <w:tab/>
        <w:t>Price adjustment for increase or decrease in cost of POL (fuel and lubricant) shall be paid in accordance with the following formula:</w:t>
      </w:r>
    </w:p>
    <w:p w:rsidR="0092467B" w:rsidRPr="00835EA9" w:rsidRDefault="0092467B" w:rsidP="0059226F">
      <w:pPr>
        <w:ind w:left="1440" w:hanging="720"/>
        <w:rPr>
          <w:rFonts w:ascii="Times New Roman" w:hAnsi="Times New Roman" w:cs="Times New Roman"/>
          <w:sz w:val="24"/>
          <w:szCs w:val="24"/>
        </w:rPr>
      </w:pPr>
      <w:r w:rsidRPr="00835EA9">
        <w:rPr>
          <w:rFonts w:ascii="Times New Roman" w:hAnsi="Times New Roman" w:cs="Times New Roman"/>
          <w:sz w:val="24"/>
          <w:szCs w:val="24"/>
        </w:rPr>
        <w:t>V</w:t>
      </w:r>
      <w:r w:rsidRPr="00835EA9">
        <w:rPr>
          <w:rFonts w:ascii="Times New Roman" w:hAnsi="Times New Roman" w:cs="Times New Roman"/>
          <w:sz w:val="24"/>
          <w:szCs w:val="24"/>
          <w:vertAlign w:val="subscript"/>
        </w:rPr>
        <w:t>f</w:t>
      </w:r>
      <w:r w:rsidRPr="00835EA9">
        <w:rPr>
          <w:rFonts w:ascii="Times New Roman" w:hAnsi="Times New Roman" w:cs="Times New Roman"/>
          <w:sz w:val="24"/>
          <w:szCs w:val="24"/>
        </w:rPr>
        <w:t xml:space="preserve"> =</w:t>
      </w:r>
      <w:r w:rsidRPr="00835EA9">
        <w:rPr>
          <w:rFonts w:ascii="Times New Roman" w:hAnsi="Times New Roman" w:cs="Times New Roman"/>
          <w:sz w:val="24"/>
          <w:szCs w:val="24"/>
        </w:rPr>
        <w:tab/>
        <w:t>0.85x P</w:t>
      </w:r>
      <w:r w:rsidRPr="00835EA9">
        <w:rPr>
          <w:rFonts w:ascii="Times New Roman" w:hAnsi="Times New Roman" w:cs="Times New Roman"/>
          <w:sz w:val="24"/>
          <w:szCs w:val="24"/>
          <w:vertAlign w:val="subscript"/>
        </w:rPr>
        <w:t>f</w:t>
      </w:r>
      <w:r w:rsidRPr="00835EA9">
        <w:rPr>
          <w:rFonts w:ascii="Times New Roman" w:hAnsi="Times New Roman" w:cs="Times New Roman"/>
          <w:sz w:val="24"/>
          <w:szCs w:val="24"/>
        </w:rPr>
        <w:t>/100xRx(F</w:t>
      </w:r>
      <w:r w:rsidRPr="00835EA9">
        <w:rPr>
          <w:rFonts w:ascii="Times New Roman" w:hAnsi="Times New Roman" w:cs="Times New Roman"/>
          <w:sz w:val="24"/>
          <w:szCs w:val="24"/>
          <w:vertAlign w:val="subscript"/>
        </w:rPr>
        <w:t>i</w:t>
      </w:r>
      <w:r w:rsidRPr="00835EA9">
        <w:rPr>
          <w:rFonts w:ascii="Times New Roman" w:hAnsi="Times New Roman" w:cs="Times New Roman"/>
          <w:sz w:val="24"/>
          <w:szCs w:val="24"/>
        </w:rPr>
        <w:t>—F</w:t>
      </w:r>
      <w:r w:rsidRPr="00835EA9">
        <w:rPr>
          <w:rFonts w:ascii="Times New Roman" w:hAnsi="Times New Roman" w:cs="Times New Roman"/>
          <w:sz w:val="24"/>
          <w:szCs w:val="24"/>
          <w:vertAlign w:val="subscript"/>
        </w:rPr>
        <w:t>o</w:t>
      </w:r>
      <w:r w:rsidRPr="00835EA9">
        <w:rPr>
          <w:rFonts w:ascii="Times New Roman" w:hAnsi="Times New Roman" w:cs="Times New Roman"/>
          <w:sz w:val="24"/>
          <w:szCs w:val="24"/>
        </w:rPr>
        <w:t>)/F</w:t>
      </w:r>
      <w:r w:rsidRPr="00835EA9">
        <w:rPr>
          <w:rFonts w:ascii="Times New Roman" w:hAnsi="Times New Roman" w:cs="Times New Roman"/>
          <w:sz w:val="24"/>
          <w:szCs w:val="24"/>
          <w:vertAlign w:val="subscript"/>
        </w:rPr>
        <w:t>o</w:t>
      </w:r>
    </w:p>
    <w:p w:rsidR="0092467B" w:rsidRPr="00835EA9" w:rsidRDefault="0092467B" w:rsidP="0059226F">
      <w:pPr>
        <w:ind w:left="1440" w:hanging="720"/>
        <w:rPr>
          <w:rFonts w:ascii="Times New Roman" w:hAnsi="Times New Roman" w:cs="Times New Roman"/>
          <w:sz w:val="24"/>
          <w:szCs w:val="24"/>
        </w:rPr>
      </w:pPr>
      <w:r w:rsidRPr="00835EA9">
        <w:rPr>
          <w:rFonts w:ascii="Times New Roman" w:hAnsi="Times New Roman" w:cs="Times New Roman"/>
          <w:sz w:val="24"/>
          <w:szCs w:val="24"/>
        </w:rPr>
        <w:t>V</w:t>
      </w:r>
      <w:r w:rsidRPr="00835EA9">
        <w:rPr>
          <w:rFonts w:ascii="Times New Roman" w:hAnsi="Times New Roman" w:cs="Times New Roman"/>
          <w:sz w:val="24"/>
          <w:szCs w:val="24"/>
          <w:vertAlign w:val="subscript"/>
        </w:rPr>
        <w:t>f</w:t>
      </w:r>
      <w:r w:rsidRPr="00835EA9">
        <w:rPr>
          <w:rFonts w:ascii="Times New Roman" w:hAnsi="Times New Roman" w:cs="Times New Roman"/>
          <w:sz w:val="24"/>
          <w:szCs w:val="24"/>
        </w:rPr>
        <w:t xml:space="preserve">= </w:t>
      </w:r>
      <w:r w:rsidRPr="00835EA9">
        <w:rPr>
          <w:rFonts w:ascii="Times New Roman" w:hAnsi="Times New Roman" w:cs="Times New Roman"/>
          <w:sz w:val="24"/>
          <w:szCs w:val="24"/>
        </w:rPr>
        <w:tab/>
        <w:t xml:space="preserve">Increase or decrease in the cost of work during the month under consideration due to changes in rates </w:t>
      </w:r>
      <w:r w:rsidR="001F4925" w:rsidRPr="00835EA9">
        <w:rPr>
          <w:rFonts w:ascii="Times New Roman" w:hAnsi="Times New Roman" w:cs="Times New Roman"/>
          <w:sz w:val="24"/>
          <w:szCs w:val="24"/>
        </w:rPr>
        <w:t>for fuel and lubricant</w:t>
      </w:r>
      <w:r w:rsidRPr="00835EA9">
        <w:rPr>
          <w:rFonts w:ascii="Times New Roman" w:hAnsi="Times New Roman" w:cs="Times New Roman"/>
          <w:sz w:val="24"/>
          <w:szCs w:val="24"/>
        </w:rPr>
        <w:t>.</w:t>
      </w:r>
    </w:p>
    <w:p w:rsidR="0092467B" w:rsidRPr="00835EA9" w:rsidRDefault="0092467B" w:rsidP="0059226F">
      <w:pPr>
        <w:ind w:left="1440" w:hanging="720"/>
        <w:rPr>
          <w:rFonts w:ascii="Times New Roman" w:hAnsi="Times New Roman" w:cs="Times New Roman"/>
          <w:sz w:val="24"/>
          <w:szCs w:val="24"/>
        </w:rPr>
      </w:pPr>
      <w:r w:rsidRPr="00835EA9">
        <w:rPr>
          <w:rFonts w:ascii="Times New Roman" w:hAnsi="Times New Roman" w:cs="Times New Roman"/>
          <w:sz w:val="24"/>
          <w:szCs w:val="24"/>
        </w:rPr>
        <w:t>F</w:t>
      </w:r>
      <w:r w:rsidRPr="00835EA9">
        <w:rPr>
          <w:rFonts w:ascii="Times New Roman" w:hAnsi="Times New Roman" w:cs="Times New Roman"/>
          <w:sz w:val="24"/>
          <w:szCs w:val="24"/>
          <w:vertAlign w:val="subscript"/>
        </w:rPr>
        <w:t>0</w:t>
      </w:r>
      <w:r w:rsidRPr="00835EA9">
        <w:rPr>
          <w:rFonts w:ascii="Times New Roman" w:hAnsi="Times New Roman" w:cs="Times New Roman"/>
          <w:sz w:val="24"/>
          <w:szCs w:val="24"/>
        </w:rPr>
        <w:t xml:space="preserve">= </w:t>
      </w:r>
      <w:r w:rsidRPr="00835EA9">
        <w:rPr>
          <w:rFonts w:ascii="Times New Roman" w:hAnsi="Times New Roman" w:cs="Times New Roman"/>
          <w:sz w:val="24"/>
          <w:szCs w:val="24"/>
        </w:rPr>
        <w:tab/>
        <w:t>The official retail price of High speed Diesel (HSD) a t</w:t>
      </w:r>
      <w:r w:rsidR="001F4925" w:rsidRPr="00835EA9">
        <w:rPr>
          <w:rFonts w:ascii="Times New Roman" w:hAnsi="Times New Roman" w:cs="Times New Roman"/>
          <w:sz w:val="24"/>
          <w:szCs w:val="24"/>
        </w:rPr>
        <w:t>he existing consumer pumps of IO</w:t>
      </w:r>
      <w:r w:rsidRPr="00835EA9">
        <w:rPr>
          <w:rFonts w:ascii="Times New Roman" w:hAnsi="Times New Roman" w:cs="Times New Roman"/>
          <w:sz w:val="24"/>
          <w:szCs w:val="24"/>
        </w:rPr>
        <w:t>C at nearest center on the date of opening of Bids.</w:t>
      </w:r>
    </w:p>
    <w:p w:rsidR="0092467B" w:rsidRPr="00835EA9" w:rsidRDefault="0092467B" w:rsidP="0059226F">
      <w:pPr>
        <w:ind w:left="1440" w:hanging="720"/>
        <w:rPr>
          <w:rFonts w:ascii="Times New Roman" w:hAnsi="Times New Roman" w:cs="Times New Roman"/>
          <w:sz w:val="24"/>
          <w:szCs w:val="24"/>
        </w:rPr>
      </w:pPr>
      <w:r w:rsidRPr="00835EA9">
        <w:rPr>
          <w:rFonts w:ascii="Times New Roman" w:hAnsi="Times New Roman" w:cs="Times New Roman"/>
          <w:sz w:val="24"/>
          <w:szCs w:val="24"/>
        </w:rPr>
        <w:t>f</w:t>
      </w:r>
      <w:r w:rsidRPr="00835EA9">
        <w:rPr>
          <w:rFonts w:ascii="Times New Roman" w:hAnsi="Times New Roman" w:cs="Times New Roman"/>
          <w:sz w:val="24"/>
          <w:szCs w:val="24"/>
          <w:vertAlign w:val="subscript"/>
        </w:rPr>
        <w:t>i</w:t>
      </w:r>
      <w:r w:rsidRPr="00835EA9">
        <w:rPr>
          <w:rFonts w:ascii="Times New Roman" w:hAnsi="Times New Roman" w:cs="Times New Roman"/>
          <w:sz w:val="24"/>
          <w:szCs w:val="24"/>
        </w:rPr>
        <w:t xml:space="preserve"> = </w:t>
      </w:r>
      <w:r w:rsidRPr="00835EA9">
        <w:rPr>
          <w:rFonts w:ascii="Times New Roman" w:hAnsi="Times New Roman" w:cs="Times New Roman"/>
          <w:sz w:val="24"/>
          <w:szCs w:val="24"/>
        </w:rPr>
        <w:tab/>
        <w:t>The official retail priee of HSD at the existing consumer pumps of IOC at nearest center for the 15th day of month of the under consideration.</w:t>
      </w:r>
    </w:p>
    <w:p w:rsidR="0092467B" w:rsidRPr="00835EA9" w:rsidRDefault="0092467B" w:rsidP="0059226F">
      <w:pPr>
        <w:ind w:left="1440" w:hanging="720"/>
        <w:rPr>
          <w:rFonts w:ascii="Times New Roman" w:hAnsi="Times New Roman" w:cs="Times New Roman"/>
          <w:sz w:val="24"/>
          <w:szCs w:val="24"/>
        </w:rPr>
      </w:pPr>
      <w:r w:rsidRPr="00835EA9">
        <w:rPr>
          <w:rFonts w:ascii="Times New Roman" w:hAnsi="Times New Roman" w:cs="Times New Roman"/>
          <w:sz w:val="24"/>
          <w:szCs w:val="24"/>
        </w:rPr>
        <w:t>P</w:t>
      </w:r>
      <w:r w:rsidRPr="00835EA9">
        <w:rPr>
          <w:rFonts w:ascii="Times New Roman" w:hAnsi="Times New Roman" w:cs="Times New Roman"/>
          <w:sz w:val="24"/>
          <w:szCs w:val="24"/>
          <w:vertAlign w:val="subscript"/>
        </w:rPr>
        <w:t>f</w:t>
      </w:r>
      <w:r w:rsidRPr="00835EA9">
        <w:rPr>
          <w:rFonts w:ascii="Times New Roman" w:hAnsi="Times New Roman" w:cs="Times New Roman"/>
          <w:sz w:val="24"/>
          <w:szCs w:val="24"/>
        </w:rPr>
        <w:t xml:space="preserve">= </w:t>
      </w:r>
      <w:r w:rsidRPr="00835EA9">
        <w:rPr>
          <w:rFonts w:ascii="Times New Roman" w:hAnsi="Times New Roman" w:cs="Times New Roman"/>
          <w:sz w:val="24"/>
          <w:szCs w:val="24"/>
        </w:rPr>
        <w:tab/>
        <w:t>Percentage of fuel and lubricants component of the work.</w:t>
      </w:r>
    </w:p>
    <w:p w:rsidR="0092467B" w:rsidRPr="00835EA9" w:rsidRDefault="0092467B" w:rsidP="0092467B">
      <w:pPr>
        <w:ind w:left="720" w:hanging="720"/>
        <w:rPr>
          <w:rFonts w:ascii="Times New Roman" w:hAnsi="Times New Roman" w:cs="Times New Roman"/>
          <w:sz w:val="24"/>
          <w:szCs w:val="24"/>
        </w:rPr>
      </w:pPr>
      <w:r w:rsidRPr="00835EA9">
        <w:rPr>
          <w:rFonts w:ascii="Times New Roman" w:hAnsi="Times New Roman" w:cs="Times New Roman"/>
          <w:sz w:val="24"/>
          <w:szCs w:val="24"/>
        </w:rPr>
        <w:t xml:space="preserve">Note: For the application of this douse, the price of High Speed Diesel has been chosen to represent fuel and lubricants group. </w:t>
      </w:r>
    </w:p>
    <w:p w:rsidR="0092467B" w:rsidRPr="00835EA9" w:rsidRDefault="0092467B" w:rsidP="0092467B">
      <w:pPr>
        <w:ind w:left="720" w:hanging="720"/>
        <w:rPr>
          <w:rFonts w:ascii="Times New Roman" w:hAnsi="Times New Roman" w:cs="Times New Roman"/>
          <w:sz w:val="24"/>
          <w:szCs w:val="24"/>
        </w:rPr>
      </w:pPr>
    </w:p>
    <w:p w:rsidR="0092467B" w:rsidRPr="00976AB5" w:rsidRDefault="0092467B" w:rsidP="0092467B">
      <w:pPr>
        <w:ind w:left="720" w:hanging="720"/>
        <w:rPr>
          <w:sz w:val="24"/>
          <w:szCs w:val="24"/>
        </w:rPr>
      </w:pPr>
    </w:p>
    <w:p w:rsidR="0092467B" w:rsidRPr="00976AB5" w:rsidRDefault="0092467B" w:rsidP="0092467B">
      <w:pPr>
        <w:ind w:left="720" w:hanging="720"/>
        <w:rPr>
          <w:sz w:val="24"/>
          <w:szCs w:val="24"/>
        </w:rPr>
      </w:pPr>
    </w:p>
    <w:p w:rsidR="0092467B" w:rsidRDefault="0092467B" w:rsidP="0092467B">
      <w:pPr>
        <w:ind w:left="720" w:hanging="720"/>
        <w:rPr>
          <w:sz w:val="24"/>
          <w:szCs w:val="24"/>
        </w:rPr>
      </w:pPr>
    </w:p>
    <w:p w:rsidR="00835EA9" w:rsidRDefault="00835EA9" w:rsidP="0092467B">
      <w:pPr>
        <w:ind w:left="720" w:hanging="720"/>
        <w:rPr>
          <w:sz w:val="24"/>
          <w:szCs w:val="24"/>
        </w:rPr>
      </w:pPr>
    </w:p>
    <w:p w:rsidR="00835EA9" w:rsidRPr="00976AB5" w:rsidRDefault="00835EA9" w:rsidP="0092467B">
      <w:pPr>
        <w:ind w:left="720" w:hanging="720"/>
        <w:rPr>
          <w:sz w:val="24"/>
          <w:szCs w:val="24"/>
        </w:rPr>
      </w:pPr>
    </w:p>
    <w:p w:rsidR="0092467B" w:rsidRPr="00976AB5" w:rsidRDefault="0092467B" w:rsidP="0092467B">
      <w:pPr>
        <w:ind w:left="720" w:hanging="720"/>
        <w:rPr>
          <w:sz w:val="24"/>
          <w:szCs w:val="24"/>
        </w:rPr>
      </w:pPr>
    </w:p>
    <w:p w:rsidR="0092467B" w:rsidRPr="00835EA9" w:rsidRDefault="0036786B" w:rsidP="00835EA9">
      <w:pPr>
        <w:spacing w:line="276" w:lineRule="auto"/>
        <w:jc w:val="right"/>
        <w:rPr>
          <w:rFonts w:ascii="Times New Roman" w:hAnsi="Times New Roman" w:cs="Times New Roman"/>
          <w:b/>
          <w:sz w:val="24"/>
        </w:rPr>
      </w:pPr>
      <w:r w:rsidRPr="00835EA9">
        <w:rPr>
          <w:rFonts w:ascii="Times New Roman" w:hAnsi="Times New Roman" w:cs="Times New Roman"/>
          <w:b/>
          <w:sz w:val="24"/>
        </w:rPr>
        <w:lastRenderedPageBreak/>
        <w:t>ANNEXURE - S</w:t>
      </w:r>
    </w:p>
    <w:p w:rsidR="0092467B" w:rsidRPr="00835EA9" w:rsidRDefault="0092467B" w:rsidP="00835EA9">
      <w:pPr>
        <w:spacing w:line="276" w:lineRule="auto"/>
        <w:jc w:val="right"/>
        <w:rPr>
          <w:rFonts w:ascii="Times New Roman" w:hAnsi="Times New Roman" w:cs="Times New Roman"/>
          <w:b/>
          <w:sz w:val="24"/>
        </w:rPr>
      </w:pPr>
      <w:r w:rsidRPr="00835EA9">
        <w:rPr>
          <w:rFonts w:ascii="Times New Roman" w:hAnsi="Times New Roman" w:cs="Times New Roman"/>
          <w:b/>
          <w:sz w:val="24"/>
        </w:rPr>
        <w:t>(See clause 32 of Section 3-GCC)</w:t>
      </w:r>
    </w:p>
    <w:p w:rsidR="0092467B" w:rsidRPr="00AC3287" w:rsidRDefault="0092467B" w:rsidP="0092467B">
      <w:pPr>
        <w:ind w:left="720" w:hanging="720"/>
        <w:jc w:val="center"/>
        <w:rPr>
          <w:b/>
          <w:sz w:val="28"/>
          <w:szCs w:val="28"/>
        </w:rPr>
      </w:pPr>
      <w:r w:rsidRPr="00AC3287">
        <w:rPr>
          <w:b/>
          <w:sz w:val="28"/>
          <w:szCs w:val="28"/>
        </w:rPr>
        <w:t>Bank Guarantee Form for Mobilization and Construction Machinery Advance</w:t>
      </w:r>
    </w:p>
    <w:p w:rsidR="00AC3287" w:rsidRDefault="00AC3287" w:rsidP="0092467B">
      <w:pPr>
        <w:ind w:left="720" w:hanging="720"/>
        <w:rPr>
          <w:sz w:val="24"/>
          <w:szCs w:val="24"/>
        </w:rPr>
      </w:pPr>
    </w:p>
    <w:p w:rsidR="0092467B" w:rsidRPr="00835EA9" w:rsidRDefault="0092467B" w:rsidP="0092467B">
      <w:pPr>
        <w:ind w:left="720" w:hanging="720"/>
        <w:rPr>
          <w:rFonts w:ascii="Times New Roman" w:hAnsi="Times New Roman" w:cs="Times New Roman"/>
          <w:sz w:val="24"/>
          <w:szCs w:val="24"/>
        </w:rPr>
      </w:pPr>
      <w:r w:rsidRPr="00835EA9">
        <w:rPr>
          <w:rFonts w:ascii="Times New Roman" w:hAnsi="Times New Roman" w:cs="Times New Roman"/>
          <w:sz w:val="24"/>
          <w:szCs w:val="24"/>
        </w:rPr>
        <w:t>To</w:t>
      </w:r>
    </w:p>
    <w:p w:rsidR="00AC3287" w:rsidRPr="00835EA9" w:rsidRDefault="00AC3287" w:rsidP="0092467B">
      <w:pPr>
        <w:ind w:left="720" w:hanging="720"/>
        <w:rPr>
          <w:rFonts w:ascii="Times New Roman" w:hAnsi="Times New Roman" w:cs="Times New Roman"/>
          <w:sz w:val="24"/>
          <w:szCs w:val="24"/>
        </w:rPr>
      </w:pPr>
    </w:p>
    <w:p w:rsidR="0092467B" w:rsidRPr="00835EA9" w:rsidRDefault="0092467B" w:rsidP="0092467B">
      <w:pPr>
        <w:ind w:left="720" w:hanging="720"/>
        <w:rPr>
          <w:rFonts w:ascii="Times New Roman" w:hAnsi="Times New Roman" w:cs="Times New Roman"/>
          <w:sz w:val="24"/>
          <w:szCs w:val="24"/>
        </w:rPr>
      </w:pPr>
      <w:r w:rsidRPr="00835EA9">
        <w:rPr>
          <w:rFonts w:ascii="Times New Roman" w:hAnsi="Times New Roman" w:cs="Times New Roman"/>
          <w:sz w:val="24"/>
          <w:szCs w:val="24"/>
        </w:rPr>
        <w:t>______________________[name of Employer)</w:t>
      </w:r>
    </w:p>
    <w:p w:rsidR="0092467B" w:rsidRPr="00835EA9" w:rsidRDefault="0092467B" w:rsidP="0092467B">
      <w:pPr>
        <w:ind w:left="720" w:hanging="720"/>
        <w:rPr>
          <w:rFonts w:ascii="Times New Roman" w:hAnsi="Times New Roman" w:cs="Times New Roman"/>
          <w:sz w:val="24"/>
          <w:szCs w:val="24"/>
        </w:rPr>
      </w:pPr>
      <w:r w:rsidRPr="00835EA9">
        <w:rPr>
          <w:rFonts w:ascii="Times New Roman" w:hAnsi="Times New Roman" w:cs="Times New Roman"/>
          <w:sz w:val="24"/>
          <w:szCs w:val="24"/>
        </w:rPr>
        <w:t>______________________[address of Employer]</w:t>
      </w:r>
    </w:p>
    <w:p w:rsidR="0092467B" w:rsidRPr="00835EA9" w:rsidRDefault="0092467B" w:rsidP="0092467B">
      <w:pPr>
        <w:ind w:left="720" w:hanging="720"/>
        <w:rPr>
          <w:rFonts w:ascii="Times New Roman" w:hAnsi="Times New Roman" w:cs="Times New Roman"/>
          <w:sz w:val="24"/>
          <w:szCs w:val="24"/>
        </w:rPr>
      </w:pPr>
      <w:r w:rsidRPr="00835EA9">
        <w:rPr>
          <w:rFonts w:ascii="Times New Roman" w:hAnsi="Times New Roman" w:cs="Times New Roman"/>
          <w:sz w:val="24"/>
          <w:szCs w:val="24"/>
        </w:rPr>
        <w:t>_____________________[name of Contractor)</w:t>
      </w:r>
    </w:p>
    <w:p w:rsidR="00AC3287" w:rsidRPr="00835EA9" w:rsidRDefault="00AC3287" w:rsidP="0092467B">
      <w:pPr>
        <w:rPr>
          <w:rFonts w:ascii="Times New Roman" w:hAnsi="Times New Roman" w:cs="Times New Roman"/>
          <w:sz w:val="24"/>
          <w:szCs w:val="24"/>
        </w:rPr>
      </w:pPr>
    </w:p>
    <w:p w:rsidR="00AC3287" w:rsidRPr="00835EA9" w:rsidRDefault="00AC3287" w:rsidP="0092467B">
      <w:pPr>
        <w:rPr>
          <w:rFonts w:ascii="Times New Roman" w:hAnsi="Times New Roman" w:cs="Times New Roman"/>
          <w:sz w:val="24"/>
          <w:szCs w:val="24"/>
        </w:rPr>
      </w:pPr>
    </w:p>
    <w:p w:rsidR="0092467B" w:rsidRPr="00835EA9" w:rsidRDefault="0092467B" w:rsidP="0092467B">
      <w:pPr>
        <w:rPr>
          <w:rFonts w:ascii="Times New Roman" w:hAnsi="Times New Roman" w:cs="Times New Roman"/>
          <w:sz w:val="24"/>
          <w:szCs w:val="24"/>
        </w:rPr>
      </w:pPr>
      <w:r w:rsidRPr="00835EA9">
        <w:rPr>
          <w:rFonts w:ascii="Times New Roman" w:hAnsi="Times New Roman" w:cs="Times New Roman"/>
          <w:sz w:val="24"/>
          <w:szCs w:val="24"/>
        </w:rPr>
        <w:tab/>
        <w:t>In accordance with the provisions of the General Conditions of Contract, clause 31 (“Mobilization and Construction Machinery Advance”) of the above-mentioned Contract ____________________[name and address of Contractor] (hereinafter called “the Contractor”)’ shall deposit with ______________ [name of Employer) a bank guarantee to guarantee his proper and faithful performance under the said Clause of the Contract in an amount of ____________________[amount of Guarantee]* _____________________[in words].</w:t>
      </w:r>
    </w:p>
    <w:p w:rsidR="0092467B" w:rsidRPr="00835EA9" w:rsidRDefault="0092467B" w:rsidP="0092467B">
      <w:pPr>
        <w:rPr>
          <w:rFonts w:ascii="Times New Roman" w:hAnsi="Times New Roman" w:cs="Times New Roman"/>
          <w:sz w:val="24"/>
          <w:szCs w:val="24"/>
        </w:rPr>
      </w:pPr>
      <w:r w:rsidRPr="00835EA9">
        <w:rPr>
          <w:rFonts w:ascii="Times New Roman" w:hAnsi="Times New Roman" w:cs="Times New Roman"/>
          <w:sz w:val="24"/>
          <w:szCs w:val="24"/>
        </w:rPr>
        <w:tab/>
        <w:t>We, the _________________(bank of financial institution], as instructed by the Contractor., agree unconditionally and irrevocably to guarantee as primary obligator and not as surety merely, the payment to __________________(name of Employer] on his first demand without whatsoever right of obligation on our part and without his first claim to the Contractor, in the amount not exceeding ‘[amount of guarantee]* ____________________________[in words].</w:t>
      </w:r>
    </w:p>
    <w:p w:rsidR="0092467B" w:rsidRPr="00835EA9" w:rsidRDefault="0092467B" w:rsidP="0092467B">
      <w:pPr>
        <w:rPr>
          <w:rFonts w:ascii="Times New Roman" w:hAnsi="Times New Roman" w:cs="Times New Roman"/>
          <w:sz w:val="24"/>
          <w:szCs w:val="24"/>
        </w:rPr>
      </w:pPr>
      <w:r w:rsidRPr="00835EA9">
        <w:rPr>
          <w:rFonts w:ascii="Times New Roman" w:hAnsi="Times New Roman" w:cs="Times New Roman"/>
          <w:sz w:val="24"/>
          <w:szCs w:val="24"/>
        </w:rPr>
        <w:tab/>
        <w:t>We further agree that no change or addition to or other modification of the terms of the Contractor or Works to be performed thereunder or of any of the Contract documents which may be made between ___________________[name of Employer] and the Contractor, shall in any way release us from any liability under this guarantee, and we hereby waive notice of any such change, addition or modification.</w:t>
      </w:r>
    </w:p>
    <w:p w:rsidR="0092467B" w:rsidRPr="00835EA9" w:rsidRDefault="0092467B" w:rsidP="0092467B">
      <w:pPr>
        <w:rPr>
          <w:rFonts w:ascii="Times New Roman" w:hAnsi="Times New Roman" w:cs="Times New Roman"/>
          <w:sz w:val="24"/>
          <w:szCs w:val="24"/>
        </w:rPr>
      </w:pPr>
      <w:r w:rsidRPr="00835EA9">
        <w:rPr>
          <w:rFonts w:ascii="Times New Roman" w:hAnsi="Times New Roman" w:cs="Times New Roman"/>
          <w:sz w:val="24"/>
          <w:szCs w:val="24"/>
        </w:rPr>
        <w:tab/>
        <w:t>This guarantee shall remain valid and in full effect from the date of the advance payment under the contract until __________________ [name of Employer] receives full repayment of the same amount from the Contractor.</w:t>
      </w:r>
    </w:p>
    <w:p w:rsidR="0092467B" w:rsidRPr="00835EA9" w:rsidRDefault="0092467B" w:rsidP="0092467B">
      <w:pPr>
        <w:rPr>
          <w:rFonts w:ascii="Times New Roman" w:hAnsi="Times New Roman" w:cs="Times New Roman"/>
          <w:sz w:val="24"/>
          <w:szCs w:val="24"/>
        </w:rPr>
      </w:pPr>
      <w:r w:rsidRPr="00835EA9">
        <w:rPr>
          <w:rFonts w:ascii="Times New Roman" w:hAnsi="Times New Roman" w:cs="Times New Roman"/>
          <w:sz w:val="24"/>
          <w:szCs w:val="24"/>
        </w:rPr>
        <w:t>Yours truly,</w:t>
      </w:r>
    </w:p>
    <w:p w:rsidR="0092467B" w:rsidRPr="00835EA9" w:rsidRDefault="0092467B" w:rsidP="00AC3287">
      <w:pPr>
        <w:jc w:val="right"/>
        <w:rPr>
          <w:rFonts w:ascii="Times New Roman" w:hAnsi="Times New Roman" w:cs="Times New Roman"/>
          <w:sz w:val="24"/>
          <w:szCs w:val="24"/>
        </w:rPr>
      </w:pPr>
      <w:r w:rsidRPr="00835EA9">
        <w:rPr>
          <w:rFonts w:ascii="Times New Roman" w:hAnsi="Times New Roman" w:cs="Times New Roman"/>
          <w:sz w:val="24"/>
          <w:szCs w:val="24"/>
        </w:rPr>
        <w:t>Signature and Seal:____________________</w:t>
      </w:r>
    </w:p>
    <w:p w:rsidR="0092467B" w:rsidRPr="00835EA9" w:rsidRDefault="0092467B" w:rsidP="00AC3287">
      <w:pPr>
        <w:jc w:val="right"/>
        <w:rPr>
          <w:rFonts w:ascii="Times New Roman" w:hAnsi="Times New Roman" w:cs="Times New Roman"/>
          <w:sz w:val="24"/>
          <w:szCs w:val="24"/>
        </w:rPr>
      </w:pPr>
      <w:r w:rsidRPr="00835EA9">
        <w:rPr>
          <w:rFonts w:ascii="Times New Roman" w:hAnsi="Times New Roman" w:cs="Times New Roman"/>
          <w:sz w:val="24"/>
          <w:szCs w:val="24"/>
        </w:rPr>
        <w:t>Name of Bank/Financial Institution: _________________</w:t>
      </w:r>
    </w:p>
    <w:p w:rsidR="0092467B" w:rsidRPr="00835EA9" w:rsidRDefault="0092467B" w:rsidP="00AC3287">
      <w:pPr>
        <w:jc w:val="right"/>
        <w:rPr>
          <w:rFonts w:ascii="Times New Roman" w:hAnsi="Times New Roman" w:cs="Times New Roman"/>
          <w:sz w:val="24"/>
          <w:szCs w:val="24"/>
        </w:rPr>
      </w:pPr>
      <w:r w:rsidRPr="00835EA9">
        <w:rPr>
          <w:rFonts w:ascii="Times New Roman" w:hAnsi="Times New Roman" w:cs="Times New Roman"/>
          <w:sz w:val="24"/>
          <w:szCs w:val="24"/>
        </w:rPr>
        <w:t>Address: _____________________________________________</w:t>
      </w:r>
    </w:p>
    <w:p w:rsidR="0092467B" w:rsidRPr="00835EA9" w:rsidRDefault="0092467B" w:rsidP="00AC3287">
      <w:pPr>
        <w:jc w:val="right"/>
        <w:rPr>
          <w:rFonts w:ascii="Times New Roman" w:hAnsi="Times New Roman" w:cs="Times New Roman"/>
          <w:sz w:val="24"/>
          <w:szCs w:val="24"/>
        </w:rPr>
      </w:pPr>
      <w:r w:rsidRPr="00835EA9">
        <w:rPr>
          <w:rFonts w:ascii="Times New Roman" w:hAnsi="Times New Roman" w:cs="Times New Roman"/>
          <w:sz w:val="24"/>
          <w:szCs w:val="24"/>
        </w:rPr>
        <w:t>Date: _____________</w:t>
      </w:r>
    </w:p>
    <w:p w:rsidR="0092467B" w:rsidRPr="00835EA9" w:rsidRDefault="0092467B" w:rsidP="00ED1C1D">
      <w:pPr>
        <w:pBdr>
          <w:top w:val="single" w:sz="4" w:space="1" w:color="auto"/>
        </w:pBdr>
        <w:ind w:left="720" w:hanging="720"/>
        <w:rPr>
          <w:rFonts w:ascii="Times New Roman" w:hAnsi="Times New Roman" w:cs="Times New Roman"/>
          <w:sz w:val="24"/>
          <w:szCs w:val="24"/>
        </w:rPr>
      </w:pPr>
      <w:r w:rsidRPr="00835EA9">
        <w:rPr>
          <w:rFonts w:ascii="Times New Roman" w:hAnsi="Times New Roman" w:cs="Times New Roman"/>
          <w:sz w:val="24"/>
          <w:szCs w:val="24"/>
        </w:rPr>
        <w:t xml:space="preserve">* </w:t>
      </w:r>
      <w:r w:rsidRPr="00835EA9">
        <w:rPr>
          <w:rFonts w:ascii="Times New Roman" w:hAnsi="Times New Roman" w:cs="Times New Roman"/>
          <w:sz w:val="24"/>
          <w:szCs w:val="24"/>
        </w:rPr>
        <w:tab/>
        <w:t>An amount shall be inserted by the Bank or Financial Institution representing the amount of the Advance Payment and denominated in Indian Rupees.</w:t>
      </w:r>
    </w:p>
    <w:p w:rsidR="0092467B" w:rsidRPr="00835EA9" w:rsidRDefault="0092467B" w:rsidP="0092467B">
      <w:pPr>
        <w:ind w:left="720" w:hanging="720"/>
        <w:rPr>
          <w:rFonts w:ascii="Times New Roman" w:hAnsi="Times New Roman" w:cs="Times New Roman"/>
          <w:sz w:val="24"/>
          <w:szCs w:val="24"/>
        </w:rPr>
      </w:pPr>
    </w:p>
    <w:p w:rsidR="0092467B" w:rsidRDefault="0092467B" w:rsidP="0092467B">
      <w:pPr>
        <w:ind w:left="720" w:hanging="720"/>
        <w:rPr>
          <w:sz w:val="24"/>
          <w:szCs w:val="24"/>
        </w:rPr>
      </w:pPr>
    </w:p>
    <w:p w:rsidR="00835EA9" w:rsidRDefault="00835EA9" w:rsidP="0092467B">
      <w:pPr>
        <w:ind w:left="720" w:hanging="720"/>
        <w:rPr>
          <w:sz w:val="24"/>
          <w:szCs w:val="24"/>
        </w:rPr>
      </w:pPr>
    </w:p>
    <w:p w:rsidR="00835EA9" w:rsidRDefault="00835EA9" w:rsidP="0092467B">
      <w:pPr>
        <w:ind w:left="720" w:hanging="720"/>
        <w:rPr>
          <w:sz w:val="24"/>
          <w:szCs w:val="24"/>
        </w:rPr>
      </w:pPr>
    </w:p>
    <w:p w:rsidR="00835EA9" w:rsidRDefault="00835EA9" w:rsidP="0092467B">
      <w:pPr>
        <w:ind w:left="720" w:hanging="720"/>
        <w:rPr>
          <w:sz w:val="24"/>
          <w:szCs w:val="24"/>
        </w:rPr>
      </w:pPr>
    </w:p>
    <w:p w:rsidR="00835EA9" w:rsidRPr="00976AB5" w:rsidRDefault="00835EA9" w:rsidP="0092467B">
      <w:pPr>
        <w:ind w:left="720" w:hanging="720"/>
        <w:rPr>
          <w:sz w:val="24"/>
          <w:szCs w:val="24"/>
        </w:rPr>
      </w:pPr>
    </w:p>
    <w:p w:rsidR="0092467B" w:rsidRPr="00976AB5" w:rsidRDefault="0092467B" w:rsidP="0092467B">
      <w:pPr>
        <w:ind w:left="720" w:hanging="720"/>
        <w:rPr>
          <w:sz w:val="24"/>
          <w:szCs w:val="24"/>
        </w:rPr>
      </w:pPr>
    </w:p>
    <w:p w:rsidR="0092467B" w:rsidRPr="00835EA9" w:rsidRDefault="0036786B" w:rsidP="00835EA9">
      <w:pPr>
        <w:spacing w:line="276" w:lineRule="auto"/>
        <w:jc w:val="right"/>
        <w:rPr>
          <w:rFonts w:ascii="Times New Roman" w:hAnsi="Times New Roman" w:cs="Times New Roman"/>
          <w:b/>
          <w:sz w:val="24"/>
        </w:rPr>
      </w:pPr>
      <w:r w:rsidRPr="00835EA9">
        <w:rPr>
          <w:rFonts w:ascii="Times New Roman" w:hAnsi="Times New Roman" w:cs="Times New Roman"/>
          <w:b/>
          <w:sz w:val="24"/>
        </w:rPr>
        <w:lastRenderedPageBreak/>
        <w:t>ANNEXURE - T</w:t>
      </w:r>
    </w:p>
    <w:p w:rsidR="0092467B" w:rsidRPr="00835EA9" w:rsidRDefault="0092467B" w:rsidP="00835EA9">
      <w:pPr>
        <w:spacing w:line="276" w:lineRule="auto"/>
        <w:jc w:val="right"/>
        <w:rPr>
          <w:rFonts w:ascii="Times New Roman" w:hAnsi="Times New Roman" w:cs="Times New Roman"/>
          <w:b/>
          <w:sz w:val="24"/>
        </w:rPr>
      </w:pPr>
      <w:r w:rsidRPr="00835EA9">
        <w:rPr>
          <w:rFonts w:ascii="Times New Roman" w:hAnsi="Times New Roman" w:cs="Times New Roman"/>
          <w:b/>
          <w:sz w:val="24"/>
        </w:rPr>
        <w:t>(See clause 33 of Section 3 -GCC)</w:t>
      </w:r>
    </w:p>
    <w:p w:rsidR="00ED1C1D" w:rsidRDefault="00ED1C1D" w:rsidP="0092467B">
      <w:pPr>
        <w:ind w:left="720" w:hanging="720"/>
        <w:jc w:val="center"/>
        <w:rPr>
          <w:b/>
          <w:sz w:val="28"/>
          <w:szCs w:val="28"/>
        </w:rPr>
      </w:pPr>
    </w:p>
    <w:p w:rsidR="0092467B" w:rsidRPr="00835EA9" w:rsidRDefault="0092467B" w:rsidP="0092467B">
      <w:pPr>
        <w:ind w:left="720" w:hanging="720"/>
        <w:jc w:val="center"/>
        <w:rPr>
          <w:rFonts w:ascii="Times New Roman" w:hAnsi="Times New Roman" w:cs="Times New Roman"/>
          <w:b/>
          <w:sz w:val="28"/>
          <w:szCs w:val="28"/>
        </w:rPr>
      </w:pPr>
      <w:r w:rsidRPr="00835EA9">
        <w:rPr>
          <w:rFonts w:ascii="Times New Roman" w:hAnsi="Times New Roman" w:cs="Times New Roman"/>
          <w:b/>
          <w:sz w:val="28"/>
          <w:szCs w:val="28"/>
        </w:rPr>
        <w:t>Bank Guarantee Form for Secured Advance</w:t>
      </w:r>
    </w:p>
    <w:p w:rsidR="0092467B" w:rsidRPr="00835EA9" w:rsidRDefault="0092467B" w:rsidP="0092467B">
      <w:pPr>
        <w:ind w:left="720" w:hanging="720"/>
        <w:jc w:val="center"/>
        <w:rPr>
          <w:rFonts w:ascii="Times New Roman" w:hAnsi="Times New Roman" w:cs="Times New Roman"/>
          <w:b/>
          <w:sz w:val="24"/>
          <w:szCs w:val="24"/>
        </w:rPr>
      </w:pPr>
      <w:r w:rsidRPr="00835EA9">
        <w:rPr>
          <w:rFonts w:ascii="Times New Roman" w:hAnsi="Times New Roman" w:cs="Times New Roman"/>
          <w:b/>
          <w:sz w:val="28"/>
          <w:szCs w:val="28"/>
        </w:rPr>
        <w:t>INDENTURE FOR SECURED ADVANCES</w:t>
      </w:r>
    </w:p>
    <w:p w:rsidR="0092467B" w:rsidRPr="00835EA9" w:rsidRDefault="0092467B" w:rsidP="00C8448E">
      <w:pPr>
        <w:spacing w:line="360" w:lineRule="auto"/>
        <w:rPr>
          <w:rFonts w:ascii="Times New Roman" w:hAnsi="Times New Roman" w:cs="Times New Roman"/>
          <w:sz w:val="24"/>
          <w:szCs w:val="24"/>
        </w:rPr>
      </w:pPr>
      <w:r w:rsidRPr="00835EA9">
        <w:rPr>
          <w:rFonts w:ascii="Times New Roman" w:hAnsi="Times New Roman" w:cs="Times New Roman"/>
          <w:sz w:val="24"/>
          <w:szCs w:val="24"/>
        </w:rPr>
        <w:tab/>
        <w:t>This indenture made the ___________ day of __________ 20__ BETWEEN _____________ (hereinafter called the contractor which expression shall where the context so admits or implies be deemed to include his executors, administrators and assigns) or the one part and the Employer of the other part.</w:t>
      </w:r>
    </w:p>
    <w:p w:rsidR="0092467B" w:rsidRPr="00835EA9" w:rsidRDefault="0092467B" w:rsidP="00C8448E">
      <w:pPr>
        <w:spacing w:line="360" w:lineRule="auto"/>
        <w:rPr>
          <w:rFonts w:ascii="Times New Roman" w:hAnsi="Times New Roman" w:cs="Times New Roman"/>
          <w:sz w:val="24"/>
          <w:szCs w:val="24"/>
        </w:rPr>
      </w:pPr>
      <w:r w:rsidRPr="00835EA9">
        <w:rPr>
          <w:rFonts w:ascii="Times New Roman" w:hAnsi="Times New Roman" w:cs="Times New Roman"/>
          <w:sz w:val="24"/>
          <w:szCs w:val="24"/>
        </w:rPr>
        <w:tab/>
        <w:t>Whereas by an agreement dated ______________ (hereinafter called the said agreement) the contractor has agreed.</w:t>
      </w:r>
    </w:p>
    <w:p w:rsidR="0092467B" w:rsidRPr="00835EA9" w:rsidRDefault="0092467B" w:rsidP="00C8448E">
      <w:pPr>
        <w:spacing w:line="360" w:lineRule="auto"/>
        <w:rPr>
          <w:rFonts w:ascii="Times New Roman" w:hAnsi="Times New Roman" w:cs="Times New Roman"/>
          <w:sz w:val="24"/>
          <w:szCs w:val="24"/>
        </w:rPr>
      </w:pPr>
      <w:r w:rsidRPr="00835EA9">
        <w:rPr>
          <w:rFonts w:ascii="Times New Roman" w:hAnsi="Times New Roman" w:cs="Times New Roman"/>
          <w:sz w:val="24"/>
          <w:szCs w:val="24"/>
        </w:rPr>
        <w:tab/>
        <w:t>AND WHEREAS the contractor has applied to the Employer that he may be allowed advanced on the security of materials absolutely belonging to him and brought by him to the site of the works the subject of the said agreement for u</w:t>
      </w:r>
      <w:r w:rsidR="007571F4" w:rsidRPr="00835EA9">
        <w:rPr>
          <w:rFonts w:ascii="Times New Roman" w:hAnsi="Times New Roman" w:cs="Times New Roman"/>
          <w:sz w:val="24"/>
          <w:szCs w:val="24"/>
        </w:rPr>
        <w:t xml:space="preserve">se in the construction of such </w:t>
      </w:r>
      <w:r w:rsidRPr="00835EA9">
        <w:rPr>
          <w:rFonts w:ascii="Times New Roman" w:hAnsi="Times New Roman" w:cs="Times New Roman"/>
          <w:sz w:val="24"/>
          <w:szCs w:val="24"/>
        </w:rPr>
        <w:t>of the works as he has undertaken to executive at rates fixed for the finished work (inclusive of the cost of materials and labour and other charges)</w:t>
      </w:r>
    </w:p>
    <w:p w:rsidR="0092467B" w:rsidRPr="00835EA9" w:rsidRDefault="0092467B" w:rsidP="00C8448E">
      <w:pPr>
        <w:spacing w:line="360" w:lineRule="auto"/>
        <w:rPr>
          <w:rFonts w:ascii="Times New Roman" w:hAnsi="Times New Roman" w:cs="Times New Roman"/>
          <w:sz w:val="24"/>
          <w:szCs w:val="24"/>
        </w:rPr>
      </w:pPr>
      <w:r w:rsidRPr="00835EA9">
        <w:rPr>
          <w:rFonts w:ascii="Times New Roman" w:hAnsi="Times New Roman" w:cs="Times New Roman"/>
          <w:sz w:val="24"/>
          <w:szCs w:val="24"/>
        </w:rPr>
        <w:tab/>
        <w:t>AND WHEREAS the Employer has agreed to advance to the Contractor the sum of Rupees _____________________________ on the security of materials the quantities and other particulars of which are detailed in Accounts of Secured Advance attached to the Running Account Bill for the said works signed by the Contractor on __________ and the Employer has reserved to himself the option of making any furth</w:t>
      </w:r>
      <w:r w:rsidR="00ED1C1D" w:rsidRPr="00835EA9">
        <w:rPr>
          <w:rFonts w:ascii="Times New Roman" w:hAnsi="Times New Roman" w:cs="Times New Roman"/>
          <w:sz w:val="24"/>
          <w:szCs w:val="24"/>
        </w:rPr>
        <w:t xml:space="preserve">er advance or advances on the authority </w:t>
      </w:r>
      <w:r w:rsidRPr="00835EA9">
        <w:rPr>
          <w:rFonts w:ascii="Times New Roman" w:hAnsi="Times New Roman" w:cs="Times New Roman"/>
          <w:sz w:val="24"/>
          <w:szCs w:val="24"/>
        </w:rPr>
        <w:t>of other materials brought by the Contractor to the site of the said works.</w:t>
      </w:r>
    </w:p>
    <w:p w:rsidR="0092467B" w:rsidRPr="00835EA9" w:rsidRDefault="0092467B" w:rsidP="00C8448E">
      <w:pPr>
        <w:spacing w:line="360" w:lineRule="auto"/>
        <w:rPr>
          <w:rFonts w:ascii="Times New Roman" w:hAnsi="Times New Roman" w:cs="Times New Roman"/>
          <w:sz w:val="24"/>
          <w:szCs w:val="24"/>
        </w:rPr>
      </w:pPr>
      <w:r w:rsidRPr="00835EA9">
        <w:rPr>
          <w:rFonts w:ascii="Times New Roman" w:hAnsi="Times New Roman" w:cs="Times New Roman"/>
          <w:sz w:val="24"/>
          <w:szCs w:val="24"/>
        </w:rPr>
        <w:tab/>
        <w:t>Now THIS INDENTURE WITNESSETH that in pursuance of the said agreement and in consideration of the sum of Rupees ____________ on or before the execution of these presents paid to the Contractor by the Employer (thereceipt where of the Contractor doth hereby ‘acknowledge) and of such further advances (if any) as may be made to him as a for said the Contractor doth hereby covenant and agree with the President and declare as follows:</w:t>
      </w:r>
    </w:p>
    <w:p w:rsidR="0092467B" w:rsidRPr="00835EA9" w:rsidRDefault="0092467B" w:rsidP="00C8448E">
      <w:pPr>
        <w:spacing w:line="360" w:lineRule="auto"/>
        <w:rPr>
          <w:rFonts w:ascii="Times New Roman" w:hAnsi="Times New Roman" w:cs="Times New Roman"/>
          <w:sz w:val="24"/>
          <w:szCs w:val="24"/>
        </w:rPr>
      </w:pPr>
      <w:r w:rsidRPr="00835EA9">
        <w:rPr>
          <w:rFonts w:ascii="Times New Roman" w:hAnsi="Times New Roman" w:cs="Times New Roman"/>
          <w:sz w:val="24"/>
          <w:szCs w:val="24"/>
        </w:rPr>
        <w:t>That the said sum of Rupees _________________ so advanced by the Employer to</w:t>
      </w:r>
    </w:p>
    <w:p w:rsidR="0092467B" w:rsidRPr="00835EA9" w:rsidRDefault="0092467B" w:rsidP="00C8448E">
      <w:pPr>
        <w:spacing w:line="360" w:lineRule="auto"/>
        <w:rPr>
          <w:rFonts w:ascii="Times New Roman" w:hAnsi="Times New Roman" w:cs="Times New Roman"/>
          <w:sz w:val="24"/>
          <w:szCs w:val="24"/>
        </w:rPr>
      </w:pPr>
    </w:p>
    <w:p w:rsidR="0092467B" w:rsidRPr="00835EA9" w:rsidRDefault="0092467B" w:rsidP="00C8448E">
      <w:pPr>
        <w:spacing w:line="360" w:lineRule="auto"/>
        <w:ind w:left="720" w:hanging="720"/>
        <w:rPr>
          <w:rFonts w:ascii="Times New Roman" w:hAnsi="Times New Roman" w:cs="Times New Roman"/>
          <w:sz w:val="24"/>
          <w:szCs w:val="24"/>
        </w:rPr>
      </w:pPr>
      <w:r w:rsidRPr="00835EA9">
        <w:rPr>
          <w:rFonts w:ascii="Times New Roman" w:hAnsi="Times New Roman" w:cs="Times New Roman"/>
          <w:sz w:val="24"/>
          <w:szCs w:val="24"/>
        </w:rPr>
        <w:t xml:space="preserve">(1) </w:t>
      </w:r>
      <w:r w:rsidRPr="00835EA9">
        <w:rPr>
          <w:rFonts w:ascii="Times New Roman" w:hAnsi="Times New Roman" w:cs="Times New Roman"/>
          <w:sz w:val="24"/>
          <w:szCs w:val="24"/>
        </w:rPr>
        <w:tab/>
        <w:t>the Contractor as aforesaid and all or any further sum of sums advanced as aforesaid shall be employed by the Contractor in or towards expending the execution of the said works and for no other purpose whatsoever.</w:t>
      </w:r>
    </w:p>
    <w:p w:rsidR="0092467B" w:rsidRPr="00835EA9" w:rsidRDefault="0092467B" w:rsidP="00C8448E">
      <w:pPr>
        <w:spacing w:line="360" w:lineRule="auto"/>
        <w:ind w:left="720" w:hanging="720"/>
        <w:rPr>
          <w:rFonts w:ascii="Times New Roman" w:hAnsi="Times New Roman" w:cs="Times New Roman"/>
          <w:sz w:val="24"/>
          <w:szCs w:val="24"/>
        </w:rPr>
      </w:pPr>
      <w:r w:rsidRPr="00835EA9">
        <w:rPr>
          <w:rFonts w:ascii="Times New Roman" w:hAnsi="Times New Roman" w:cs="Times New Roman"/>
          <w:sz w:val="24"/>
          <w:szCs w:val="24"/>
        </w:rPr>
        <w:lastRenderedPageBreak/>
        <w:t xml:space="preserve">(2) </w:t>
      </w:r>
      <w:r w:rsidRPr="00835EA9">
        <w:rPr>
          <w:rFonts w:ascii="Times New Roman" w:hAnsi="Times New Roman" w:cs="Times New Roman"/>
          <w:sz w:val="24"/>
          <w:szCs w:val="24"/>
        </w:rPr>
        <w:tab/>
        <w:t>That the materials details in the said Account of Secured Advances which have been offered to and accepted by the Employer as security are absolutely the Contractor’s own propriety and free from encumbrances of any kind and the contractor will not make any application for or receive a further advance, on the security Of materials which are not absolutely his own property and free from encumbrances of any kind and the Contractor indemnified the Employer against all claims to any materials in respect of which an advance has be made to him as aforesaid.</w:t>
      </w:r>
    </w:p>
    <w:p w:rsidR="0092467B" w:rsidRPr="00835EA9" w:rsidRDefault="0092467B" w:rsidP="00C8448E">
      <w:pPr>
        <w:spacing w:line="360" w:lineRule="auto"/>
        <w:ind w:left="720" w:hanging="720"/>
        <w:rPr>
          <w:rFonts w:ascii="Times New Roman" w:hAnsi="Times New Roman" w:cs="Times New Roman"/>
          <w:sz w:val="24"/>
          <w:szCs w:val="24"/>
        </w:rPr>
      </w:pPr>
      <w:r w:rsidRPr="00835EA9">
        <w:rPr>
          <w:rFonts w:ascii="Times New Roman" w:hAnsi="Times New Roman" w:cs="Times New Roman"/>
          <w:sz w:val="24"/>
          <w:szCs w:val="24"/>
        </w:rPr>
        <w:t xml:space="preserve">(3) </w:t>
      </w:r>
      <w:r w:rsidRPr="00835EA9">
        <w:rPr>
          <w:rFonts w:ascii="Times New Roman" w:hAnsi="Times New Roman" w:cs="Times New Roman"/>
          <w:sz w:val="24"/>
          <w:szCs w:val="24"/>
        </w:rPr>
        <w:tab/>
        <w:t>That the materials detailed in the said account of Secured Advances and all other materials on the security of which any further advance or advances may here after be made as aforesaid (hereafter called the said materials) shall be used by the Contractor solely in the execution of the said works in accordance with the directions of the Engineer.</w:t>
      </w:r>
    </w:p>
    <w:p w:rsidR="0092467B" w:rsidRPr="00835EA9" w:rsidRDefault="0092467B" w:rsidP="00C8448E">
      <w:pPr>
        <w:spacing w:line="360" w:lineRule="auto"/>
        <w:ind w:left="720" w:hanging="720"/>
        <w:rPr>
          <w:rFonts w:ascii="Times New Roman" w:hAnsi="Times New Roman" w:cs="Times New Roman"/>
          <w:sz w:val="24"/>
          <w:szCs w:val="24"/>
        </w:rPr>
      </w:pPr>
      <w:r w:rsidRPr="00835EA9">
        <w:rPr>
          <w:rFonts w:ascii="Times New Roman" w:hAnsi="Times New Roman" w:cs="Times New Roman"/>
          <w:sz w:val="24"/>
          <w:szCs w:val="24"/>
        </w:rPr>
        <w:t xml:space="preserve">(4) </w:t>
      </w:r>
      <w:r w:rsidRPr="00835EA9">
        <w:rPr>
          <w:rFonts w:ascii="Times New Roman" w:hAnsi="Times New Roman" w:cs="Times New Roman"/>
          <w:sz w:val="24"/>
          <w:szCs w:val="24"/>
        </w:rPr>
        <w:tab/>
        <w:t xml:space="preserve">That the Contractor shall make at his own cost all necessary and adequate </w:t>
      </w:r>
      <w:r w:rsidR="007571F4" w:rsidRPr="00835EA9">
        <w:rPr>
          <w:rFonts w:ascii="Times New Roman" w:hAnsi="Times New Roman" w:cs="Times New Roman"/>
          <w:sz w:val="24"/>
          <w:szCs w:val="24"/>
        </w:rPr>
        <w:t>arrangements</w:t>
      </w:r>
      <w:r w:rsidRPr="00835EA9">
        <w:rPr>
          <w:rFonts w:ascii="Times New Roman" w:hAnsi="Times New Roman" w:cs="Times New Roman"/>
          <w:sz w:val="24"/>
          <w:szCs w:val="24"/>
        </w:rPr>
        <w:t xml:space="preserve"> for the proper watch, safe custody and protection against all risks of the said materials and that until used in construction as aforesaid the said materials shall remain at the site of the said works in the Contractor’s custody and on his own responsibility and shall at all times be open to inspection by the Engineer or any officer authorized by him. In the event of the said materials or any part thereof being stolen, destroyed or damaged or becoming deteriorated in a greater degree than is due to reasonable use and wear thereof the Contractor will forthwith replace the same with other materials of like quality or repair and make good the same required by the Engineer.</w:t>
      </w:r>
    </w:p>
    <w:p w:rsidR="0092467B" w:rsidRPr="00835EA9" w:rsidRDefault="0092467B" w:rsidP="00C8448E">
      <w:pPr>
        <w:spacing w:line="360" w:lineRule="auto"/>
        <w:ind w:left="720" w:hanging="720"/>
        <w:rPr>
          <w:rFonts w:ascii="Times New Roman" w:hAnsi="Times New Roman" w:cs="Times New Roman"/>
          <w:sz w:val="24"/>
          <w:szCs w:val="24"/>
        </w:rPr>
      </w:pPr>
      <w:r w:rsidRPr="00835EA9">
        <w:rPr>
          <w:rFonts w:ascii="Times New Roman" w:hAnsi="Times New Roman" w:cs="Times New Roman"/>
          <w:sz w:val="24"/>
          <w:szCs w:val="24"/>
        </w:rPr>
        <w:t xml:space="preserve">(5) </w:t>
      </w:r>
      <w:r w:rsidRPr="00835EA9">
        <w:rPr>
          <w:rFonts w:ascii="Times New Roman" w:hAnsi="Times New Roman" w:cs="Times New Roman"/>
          <w:sz w:val="24"/>
          <w:szCs w:val="24"/>
        </w:rPr>
        <w:tab/>
        <w:t>That the said materials shall not be removed from the site of the said works except with the written permission of the Engineer or an officer authorized by him on that behalf.</w:t>
      </w:r>
    </w:p>
    <w:p w:rsidR="0092467B" w:rsidRPr="00835EA9" w:rsidRDefault="0092467B" w:rsidP="00C8448E">
      <w:pPr>
        <w:spacing w:line="360" w:lineRule="auto"/>
        <w:ind w:left="720" w:hanging="720"/>
        <w:rPr>
          <w:rFonts w:ascii="Times New Roman" w:hAnsi="Times New Roman" w:cs="Times New Roman"/>
          <w:sz w:val="24"/>
          <w:szCs w:val="24"/>
        </w:rPr>
      </w:pPr>
      <w:r w:rsidRPr="00835EA9">
        <w:rPr>
          <w:rFonts w:ascii="Times New Roman" w:hAnsi="Times New Roman" w:cs="Times New Roman"/>
          <w:sz w:val="24"/>
          <w:szCs w:val="24"/>
        </w:rPr>
        <w:t xml:space="preserve">(6) </w:t>
      </w:r>
      <w:r w:rsidRPr="00835EA9">
        <w:rPr>
          <w:rFonts w:ascii="Times New Roman" w:hAnsi="Times New Roman" w:cs="Times New Roman"/>
          <w:sz w:val="24"/>
          <w:szCs w:val="24"/>
        </w:rPr>
        <w:tab/>
        <w:t xml:space="preserve">That the advances shall be repayable in full when or before the Contract receives payment from the Employer of the price payable to him for the said works under the terms and provisions of the said agreement. Provided that if any intermediate payments are made to the Contractor on account of work done than on the occasion of each such payment the Employer-will be at liberty to make a recovery from the Contractor’s bill for such payment by deducting there from the value of the said materials than actually used in the construction and in respect of which recovery has not been made previously, the </w:t>
      </w:r>
      <w:r w:rsidRPr="00835EA9">
        <w:rPr>
          <w:rFonts w:ascii="Times New Roman" w:hAnsi="Times New Roman" w:cs="Times New Roman"/>
          <w:sz w:val="24"/>
          <w:szCs w:val="24"/>
        </w:rPr>
        <w:lastRenderedPageBreak/>
        <w:t>value for this purpose being determined in respect of each description of materials at the rates at which the amounts of the advances made under these presents were calculated.</w:t>
      </w:r>
    </w:p>
    <w:p w:rsidR="0092467B" w:rsidRPr="00835EA9" w:rsidRDefault="0092467B" w:rsidP="00C8448E">
      <w:pPr>
        <w:spacing w:line="360" w:lineRule="auto"/>
        <w:ind w:left="720" w:hanging="720"/>
        <w:rPr>
          <w:rFonts w:ascii="Times New Roman" w:hAnsi="Times New Roman" w:cs="Times New Roman"/>
          <w:sz w:val="24"/>
          <w:szCs w:val="24"/>
        </w:rPr>
      </w:pPr>
      <w:r w:rsidRPr="00835EA9">
        <w:rPr>
          <w:rFonts w:ascii="Times New Roman" w:hAnsi="Times New Roman" w:cs="Times New Roman"/>
          <w:sz w:val="24"/>
          <w:szCs w:val="24"/>
        </w:rPr>
        <w:t xml:space="preserve">(7) </w:t>
      </w:r>
      <w:r w:rsidRPr="00835EA9">
        <w:rPr>
          <w:rFonts w:ascii="Times New Roman" w:hAnsi="Times New Roman" w:cs="Times New Roman"/>
          <w:sz w:val="24"/>
          <w:szCs w:val="24"/>
        </w:rPr>
        <w:tab/>
        <w:t>That if the Contractor shall at any time make any default in the performance or observance in any respect of any of the terms and provisions of the said agreement or of these presents the total amount of the advance or advances that may still be owing of the Employer shall immediately on the happening of such default were payable by the Contractor to be the Employer together with interest thereon at twelve percent per annum from the date or respective dates of such advance or advances to the date of repayment and with all costs, charges, damages and expenses incurred by the Employer in or for the recovery thereof or the enforcement of this security or otherwise by reason of the default of the Contractor and the Contractor hereby covenants and agrees with the Employer to reply and pay the same respectively to him accordingly.</w:t>
      </w:r>
    </w:p>
    <w:p w:rsidR="0092467B" w:rsidRPr="00835EA9" w:rsidRDefault="0092467B" w:rsidP="00C8448E">
      <w:pPr>
        <w:spacing w:line="360" w:lineRule="auto"/>
        <w:ind w:left="720" w:hanging="720"/>
        <w:rPr>
          <w:rFonts w:ascii="Times New Roman" w:hAnsi="Times New Roman" w:cs="Times New Roman"/>
          <w:sz w:val="24"/>
          <w:szCs w:val="24"/>
        </w:rPr>
      </w:pPr>
      <w:r w:rsidRPr="00835EA9">
        <w:rPr>
          <w:rFonts w:ascii="Times New Roman" w:hAnsi="Times New Roman" w:cs="Times New Roman"/>
          <w:sz w:val="24"/>
          <w:szCs w:val="24"/>
        </w:rPr>
        <w:t xml:space="preserve">(8) </w:t>
      </w:r>
      <w:r w:rsidRPr="00835EA9">
        <w:rPr>
          <w:rFonts w:ascii="Times New Roman" w:hAnsi="Times New Roman" w:cs="Times New Roman"/>
          <w:sz w:val="24"/>
          <w:szCs w:val="24"/>
        </w:rPr>
        <w:tab/>
        <w:t>That the Contractor hereby charges all the said materials with the repayment to the Employer of the said sum of Rupees______________________________ and any further sum of sums advanced as aforesaid and all costs, charges, damages and expenses payable under these presents PROVIDED</w:t>
      </w:r>
      <w:r w:rsidR="00D8587F" w:rsidRPr="00835EA9">
        <w:rPr>
          <w:rFonts w:ascii="Times New Roman" w:hAnsi="Times New Roman" w:cs="Times New Roman"/>
          <w:sz w:val="24"/>
          <w:szCs w:val="24"/>
        </w:rPr>
        <w:t xml:space="preserve"> ALWAYS and it is hereby agreed</w:t>
      </w:r>
      <w:r w:rsidRPr="00835EA9">
        <w:rPr>
          <w:rFonts w:ascii="Times New Roman" w:hAnsi="Times New Roman" w:cs="Times New Roman"/>
          <w:sz w:val="24"/>
          <w:szCs w:val="24"/>
        </w:rPr>
        <w:t xml:space="preserve"> and declared that notwithstanding anything in the said agreement and without prejudice to the power contained therein if and whenever the covenant for payment and repayment here-in-before contained shall become enforceable and the money owing shall not be paid in accordance there with the Employer may at any time thereafter adopt all or any of the following courses as he may deem best:</w:t>
      </w:r>
    </w:p>
    <w:p w:rsidR="0092467B" w:rsidRPr="00835EA9" w:rsidRDefault="0092467B" w:rsidP="00C8448E">
      <w:pPr>
        <w:spacing w:after="240" w:line="360" w:lineRule="auto"/>
        <w:ind w:left="1440" w:hanging="720"/>
        <w:rPr>
          <w:rFonts w:ascii="Times New Roman" w:hAnsi="Times New Roman" w:cs="Times New Roman"/>
          <w:sz w:val="24"/>
          <w:szCs w:val="24"/>
        </w:rPr>
      </w:pPr>
      <w:r w:rsidRPr="00835EA9">
        <w:rPr>
          <w:rFonts w:ascii="Times New Roman" w:hAnsi="Times New Roman" w:cs="Times New Roman"/>
          <w:sz w:val="24"/>
          <w:szCs w:val="24"/>
        </w:rPr>
        <w:t xml:space="preserve">(a) </w:t>
      </w:r>
      <w:r w:rsidRPr="00835EA9">
        <w:rPr>
          <w:rFonts w:ascii="Times New Roman" w:hAnsi="Times New Roman" w:cs="Times New Roman"/>
          <w:sz w:val="24"/>
          <w:szCs w:val="24"/>
        </w:rPr>
        <w:tab/>
        <w:t>Seize and utilize the said materials or any part thereof in the completion of the said works on behalf of the contractor in accordance with the provision in that behalf contained in the said agreement debiting the contractor with the actual cost of effecting such completion and the amount due to the contractor with the value of work done as if he had carried it out in accordance with the said agreement and at the rates thereby provided. If the balance is against the contractor, he is to pay same to the Employer on demand.</w:t>
      </w:r>
    </w:p>
    <w:p w:rsidR="0092467B" w:rsidRPr="00835EA9" w:rsidRDefault="0092467B" w:rsidP="00C8448E">
      <w:pPr>
        <w:spacing w:after="240" w:line="360" w:lineRule="auto"/>
        <w:ind w:left="1440" w:hanging="720"/>
        <w:rPr>
          <w:rFonts w:ascii="Times New Roman" w:hAnsi="Times New Roman" w:cs="Times New Roman"/>
          <w:sz w:val="24"/>
          <w:szCs w:val="24"/>
        </w:rPr>
      </w:pPr>
      <w:r w:rsidRPr="00835EA9">
        <w:rPr>
          <w:rFonts w:ascii="Times New Roman" w:hAnsi="Times New Roman" w:cs="Times New Roman"/>
          <w:sz w:val="24"/>
          <w:szCs w:val="24"/>
        </w:rPr>
        <w:t xml:space="preserve">(b) </w:t>
      </w:r>
      <w:r w:rsidRPr="00835EA9">
        <w:rPr>
          <w:rFonts w:ascii="Times New Roman" w:hAnsi="Times New Roman" w:cs="Times New Roman"/>
          <w:sz w:val="24"/>
          <w:szCs w:val="24"/>
        </w:rPr>
        <w:tab/>
        <w:t xml:space="preserve">Remove and sell by public auction the seized materials or any part thereof and out of the moneys arising from the sale retain all the sums aforesaid repayable or </w:t>
      </w:r>
      <w:r w:rsidRPr="00835EA9">
        <w:rPr>
          <w:rFonts w:ascii="Times New Roman" w:hAnsi="Times New Roman" w:cs="Times New Roman"/>
          <w:sz w:val="24"/>
          <w:szCs w:val="24"/>
        </w:rPr>
        <w:lastRenderedPageBreak/>
        <w:t>repayable to the Employer under these presents and pay over the surplus (if any) to the Contractor.</w:t>
      </w:r>
    </w:p>
    <w:p w:rsidR="0092467B" w:rsidRPr="00835EA9" w:rsidRDefault="0092467B" w:rsidP="00C8448E">
      <w:pPr>
        <w:spacing w:after="240" w:line="360" w:lineRule="auto"/>
        <w:ind w:left="1440" w:hanging="720"/>
        <w:rPr>
          <w:rFonts w:ascii="Times New Roman" w:hAnsi="Times New Roman" w:cs="Times New Roman"/>
          <w:sz w:val="24"/>
          <w:szCs w:val="24"/>
        </w:rPr>
      </w:pPr>
      <w:r w:rsidRPr="00835EA9">
        <w:rPr>
          <w:rFonts w:ascii="Times New Roman" w:hAnsi="Times New Roman" w:cs="Times New Roman"/>
          <w:sz w:val="24"/>
          <w:szCs w:val="24"/>
        </w:rPr>
        <w:t xml:space="preserve">(C) </w:t>
      </w:r>
      <w:r w:rsidRPr="00835EA9">
        <w:rPr>
          <w:rFonts w:ascii="Times New Roman" w:hAnsi="Times New Roman" w:cs="Times New Roman"/>
          <w:sz w:val="24"/>
          <w:szCs w:val="24"/>
        </w:rPr>
        <w:tab/>
        <w:t>Deduct all or any part of the moneys owing out of the security deposit or any sum due to the Contractor under the said agreement.</w:t>
      </w:r>
    </w:p>
    <w:p w:rsidR="0092467B" w:rsidRPr="00835EA9" w:rsidRDefault="0092467B" w:rsidP="00C8448E">
      <w:pPr>
        <w:spacing w:after="240" w:line="360" w:lineRule="auto"/>
        <w:ind w:left="720" w:hanging="720"/>
        <w:rPr>
          <w:rFonts w:ascii="Times New Roman" w:hAnsi="Times New Roman" w:cs="Times New Roman"/>
          <w:sz w:val="24"/>
          <w:szCs w:val="24"/>
        </w:rPr>
      </w:pPr>
      <w:r w:rsidRPr="00835EA9">
        <w:rPr>
          <w:rFonts w:ascii="Times New Roman" w:hAnsi="Times New Roman" w:cs="Times New Roman"/>
          <w:sz w:val="24"/>
          <w:szCs w:val="24"/>
        </w:rPr>
        <w:t xml:space="preserve">(9) </w:t>
      </w:r>
      <w:r w:rsidRPr="00835EA9">
        <w:rPr>
          <w:rFonts w:ascii="Times New Roman" w:hAnsi="Times New Roman" w:cs="Times New Roman"/>
          <w:sz w:val="24"/>
          <w:szCs w:val="24"/>
        </w:rPr>
        <w:tab/>
        <w:t>That except in the event of such default on the part of the contractor as aforesaid interest on the said advance shall not be payable.</w:t>
      </w:r>
    </w:p>
    <w:p w:rsidR="0092467B" w:rsidRPr="00835EA9" w:rsidRDefault="0092467B" w:rsidP="00C8448E">
      <w:pPr>
        <w:spacing w:after="240" w:line="360" w:lineRule="auto"/>
        <w:ind w:left="720" w:hanging="720"/>
        <w:rPr>
          <w:rFonts w:ascii="Times New Roman" w:hAnsi="Times New Roman" w:cs="Times New Roman"/>
          <w:sz w:val="24"/>
          <w:szCs w:val="24"/>
        </w:rPr>
      </w:pPr>
      <w:r w:rsidRPr="00835EA9">
        <w:rPr>
          <w:rFonts w:ascii="Times New Roman" w:hAnsi="Times New Roman" w:cs="Times New Roman"/>
          <w:sz w:val="24"/>
          <w:szCs w:val="24"/>
        </w:rPr>
        <w:t xml:space="preserve">(10) </w:t>
      </w:r>
      <w:r w:rsidRPr="00835EA9">
        <w:rPr>
          <w:rFonts w:ascii="Times New Roman" w:hAnsi="Times New Roman" w:cs="Times New Roman"/>
          <w:sz w:val="24"/>
          <w:szCs w:val="24"/>
        </w:rPr>
        <w:tab/>
        <w:t>That in the event of any conflict between the provisions of these presents and the said agreem</w:t>
      </w:r>
      <w:r w:rsidR="00D8587F" w:rsidRPr="00835EA9">
        <w:rPr>
          <w:rFonts w:ascii="Times New Roman" w:hAnsi="Times New Roman" w:cs="Times New Roman"/>
          <w:sz w:val="24"/>
          <w:szCs w:val="24"/>
        </w:rPr>
        <w:t>ent the provisions of th</w:t>
      </w:r>
      <w:r w:rsidRPr="00835EA9">
        <w:rPr>
          <w:rFonts w:ascii="Times New Roman" w:hAnsi="Times New Roman" w:cs="Times New Roman"/>
          <w:sz w:val="24"/>
          <w:szCs w:val="24"/>
        </w:rPr>
        <w:t>e</w:t>
      </w:r>
      <w:r w:rsidR="00D8587F" w:rsidRPr="00835EA9">
        <w:rPr>
          <w:rFonts w:ascii="Times New Roman" w:hAnsi="Times New Roman" w:cs="Times New Roman"/>
          <w:sz w:val="24"/>
          <w:szCs w:val="24"/>
        </w:rPr>
        <w:t>se</w:t>
      </w:r>
      <w:r w:rsidRPr="00835EA9">
        <w:rPr>
          <w:rFonts w:ascii="Times New Roman" w:hAnsi="Times New Roman" w:cs="Times New Roman"/>
          <w:sz w:val="24"/>
          <w:szCs w:val="24"/>
        </w:rPr>
        <w:t xml:space="preserve"> presents shall prevail and in the event of any dispute or difference arising over the construction or effect of these presents the settlement of which has not been here-in-before expressly provided for the same shall be referred to the Employer whose decision shall be final and the provision of the Indian Arbitration Act for the time being in force shal</w:t>
      </w:r>
      <w:r w:rsidR="00D8587F" w:rsidRPr="00835EA9">
        <w:rPr>
          <w:rFonts w:ascii="Times New Roman" w:hAnsi="Times New Roman" w:cs="Times New Roman"/>
          <w:sz w:val="24"/>
          <w:szCs w:val="24"/>
        </w:rPr>
        <w:t>l apply to any such reference.</w:t>
      </w:r>
    </w:p>
    <w:p w:rsidR="0092467B" w:rsidRPr="00835EA9" w:rsidRDefault="0092467B" w:rsidP="00835EA9">
      <w:pPr>
        <w:spacing w:line="276" w:lineRule="auto"/>
        <w:jc w:val="right"/>
        <w:rPr>
          <w:rFonts w:ascii="Times New Roman" w:hAnsi="Times New Roman" w:cs="Times New Roman"/>
          <w:b/>
          <w:sz w:val="24"/>
        </w:rPr>
      </w:pPr>
      <w:r w:rsidRPr="00835EA9">
        <w:rPr>
          <w:rFonts w:ascii="Times New Roman" w:hAnsi="Times New Roman" w:cs="Times New Roman"/>
          <w:sz w:val="24"/>
          <w:szCs w:val="24"/>
        </w:rPr>
        <w:br w:type="page"/>
      </w:r>
      <w:r w:rsidR="0036786B" w:rsidRPr="00835EA9">
        <w:rPr>
          <w:rFonts w:ascii="Times New Roman" w:hAnsi="Times New Roman" w:cs="Times New Roman"/>
          <w:b/>
          <w:sz w:val="24"/>
        </w:rPr>
        <w:lastRenderedPageBreak/>
        <w:t>ANNEXURE - U</w:t>
      </w:r>
    </w:p>
    <w:p w:rsidR="0092467B" w:rsidRPr="00835EA9" w:rsidRDefault="0092467B" w:rsidP="00835EA9">
      <w:pPr>
        <w:spacing w:line="276" w:lineRule="auto"/>
        <w:jc w:val="right"/>
        <w:rPr>
          <w:rFonts w:ascii="Times New Roman" w:hAnsi="Times New Roman" w:cs="Times New Roman"/>
          <w:b/>
          <w:sz w:val="24"/>
        </w:rPr>
      </w:pPr>
      <w:r w:rsidRPr="00835EA9">
        <w:rPr>
          <w:rFonts w:ascii="Times New Roman" w:hAnsi="Times New Roman" w:cs="Times New Roman"/>
          <w:b/>
          <w:sz w:val="24"/>
        </w:rPr>
        <w:t>(See clause 35 of Section 3 -GCC)</w:t>
      </w:r>
    </w:p>
    <w:p w:rsidR="0092467B" w:rsidRPr="00835EA9" w:rsidRDefault="0092467B" w:rsidP="0092467B">
      <w:pPr>
        <w:spacing w:after="240"/>
        <w:ind w:left="720" w:hanging="720"/>
        <w:jc w:val="center"/>
        <w:rPr>
          <w:rFonts w:ascii="Times New Roman" w:hAnsi="Times New Roman" w:cs="Times New Roman"/>
          <w:b/>
          <w:sz w:val="24"/>
          <w:szCs w:val="24"/>
        </w:rPr>
      </w:pPr>
      <w:r w:rsidRPr="00835EA9">
        <w:rPr>
          <w:rFonts w:ascii="Times New Roman" w:hAnsi="Times New Roman" w:cs="Times New Roman"/>
          <w:b/>
          <w:sz w:val="24"/>
          <w:szCs w:val="24"/>
        </w:rPr>
        <w:t>Physical Completion Certificate</w:t>
      </w:r>
    </w:p>
    <w:p w:rsidR="0092467B" w:rsidRPr="00835EA9" w:rsidRDefault="0092467B" w:rsidP="0092467B">
      <w:pPr>
        <w:spacing w:after="240"/>
        <w:ind w:left="720" w:hanging="720"/>
        <w:rPr>
          <w:rFonts w:ascii="Times New Roman" w:hAnsi="Times New Roman" w:cs="Times New Roman"/>
          <w:sz w:val="24"/>
          <w:szCs w:val="24"/>
        </w:rPr>
      </w:pPr>
      <w:r w:rsidRPr="00835EA9">
        <w:rPr>
          <w:rFonts w:ascii="Times New Roman" w:hAnsi="Times New Roman" w:cs="Times New Roman"/>
          <w:sz w:val="24"/>
          <w:szCs w:val="24"/>
        </w:rPr>
        <w:t xml:space="preserve">Name of Work: </w:t>
      </w:r>
    </w:p>
    <w:p w:rsidR="0092467B" w:rsidRPr="00835EA9" w:rsidRDefault="00AC3287" w:rsidP="0092467B">
      <w:pPr>
        <w:spacing w:after="240"/>
        <w:ind w:left="720" w:hanging="720"/>
        <w:rPr>
          <w:rFonts w:ascii="Times New Roman" w:hAnsi="Times New Roman" w:cs="Times New Roman"/>
          <w:sz w:val="24"/>
          <w:szCs w:val="24"/>
        </w:rPr>
      </w:pPr>
      <w:r w:rsidRPr="00835EA9">
        <w:rPr>
          <w:rFonts w:ascii="Times New Roman" w:hAnsi="Times New Roman" w:cs="Times New Roman"/>
          <w:sz w:val="24"/>
          <w:szCs w:val="24"/>
        </w:rPr>
        <w:tab/>
      </w:r>
      <w:r w:rsidRPr="00835EA9">
        <w:rPr>
          <w:rFonts w:ascii="Times New Roman" w:hAnsi="Times New Roman" w:cs="Times New Roman"/>
          <w:sz w:val="24"/>
          <w:szCs w:val="24"/>
        </w:rPr>
        <w:tab/>
      </w:r>
      <w:r w:rsidR="0092467B" w:rsidRPr="00835EA9">
        <w:rPr>
          <w:rFonts w:ascii="Times New Roman" w:hAnsi="Times New Roman" w:cs="Times New Roman"/>
          <w:sz w:val="24"/>
          <w:szCs w:val="24"/>
        </w:rPr>
        <w:t>.....................................................................................................................</w:t>
      </w:r>
    </w:p>
    <w:p w:rsidR="0092467B" w:rsidRPr="00835EA9" w:rsidRDefault="00AC3287" w:rsidP="0092467B">
      <w:pPr>
        <w:spacing w:after="240"/>
        <w:ind w:left="720" w:hanging="720"/>
        <w:rPr>
          <w:rFonts w:ascii="Times New Roman" w:hAnsi="Times New Roman" w:cs="Times New Roman"/>
          <w:sz w:val="24"/>
          <w:szCs w:val="24"/>
        </w:rPr>
      </w:pPr>
      <w:r w:rsidRPr="00835EA9">
        <w:rPr>
          <w:rFonts w:ascii="Times New Roman" w:hAnsi="Times New Roman" w:cs="Times New Roman"/>
          <w:sz w:val="24"/>
          <w:szCs w:val="24"/>
        </w:rPr>
        <w:tab/>
      </w:r>
      <w:r w:rsidRPr="00835EA9">
        <w:rPr>
          <w:rFonts w:ascii="Times New Roman" w:hAnsi="Times New Roman" w:cs="Times New Roman"/>
          <w:sz w:val="24"/>
          <w:szCs w:val="24"/>
        </w:rPr>
        <w:tab/>
      </w:r>
      <w:r w:rsidR="0092467B" w:rsidRPr="00835EA9">
        <w:rPr>
          <w:rFonts w:ascii="Times New Roman" w:hAnsi="Times New Roman" w:cs="Times New Roman"/>
          <w:sz w:val="24"/>
          <w:szCs w:val="24"/>
        </w:rPr>
        <w:t>.....................................................................................................................</w:t>
      </w:r>
    </w:p>
    <w:p w:rsidR="0092467B" w:rsidRPr="00835EA9" w:rsidRDefault="00AC3287" w:rsidP="0092467B">
      <w:pPr>
        <w:spacing w:after="240"/>
        <w:ind w:left="720" w:hanging="720"/>
        <w:rPr>
          <w:rFonts w:ascii="Times New Roman" w:hAnsi="Times New Roman" w:cs="Times New Roman"/>
          <w:sz w:val="24"/>
          <w:szCs w:val="24"/>
        </w:rPr>
      </w:pPr>
      <w:r w:rsidRPr="00835EA9">
        <w:rPr>
          <w:rFonts w:ascii="Times New Roman" w:hAnsi="Times New Roman" w:cs="Times New Roman"/>
          <w:sz w:val="24"/>
          <w:szCs w:val="24"/>
        </w:rPr>
        <w:tab/>
      </w:r>
      <w:r w:rsidRPr="00835EA9">
        <w:rPr>
          <w:rFonts w:ascii="Times New Roman" w:hAnsi="Times New Roman" w:cs="Times New Roman"/>
          <w:sz w:val="24"/>
          <w:szCs w:val="24"/>
        </w:rPr>
        <w:tab/>
      </w:r>
      <w:r w:rsidR="0092467B" w:rsidRPr="00835EA9">
        <w:rPr>
          <w:rFonts w:ascii="Times New Roman" w:hAnsi="Times New Roman" w:cs="Times New Roman"/>
          <w:sz w:val="24"/>
          <w:szCs w:val="24"/>
        </w:rPr>
        <w:t>.....................................................................................................................</w:t>
      </w:r>
    </w:p>
    <w:p w:rsidR="0092467B" w:rsidRPr="00835EA9" w:rsidRDefault="0092467B" w:rsidP="0092467B">
      <w:pPr>
        <w:spacing w:after="240"/>
        <w:ind w:left="720" w:hanging="720"/>
        <w:rPr>
          <w:rFonts w:ascii="Times New Roman" w:hAnsi="Times New Roman" w:cs="Times New Roman"/>
          <w:sz w:val="24"/>
          <w:szCs w:val="24"/>
        </w:rPr>
      </w:pPr>
      <w:r w:rsidRPr="00835EA9">
        <w:rPr>
          <w:rFonts w:ascii="Times New Roman" w:hAnsi="Times New Roman" w:cs="Times New Roman"/>
          <w:sz w:val="24"/>
          <w:szCs w:val="24"/>
        </w:rPr>
        <w:t>A</w:t>
      </w:r>
      <w:r w:rsidR="00ED1C1D" w:rsidRPr="00835EA9">
        <w:rPr>
          <w:rFonts w:ascii="Times New Roman" w:hAnsi="Times New Roman" w:cs="Times New Roman"/>
          <w:sz w:val="24"/>
          <w:szCs w:val="24"/>
        </w:rPr>
        <w:t>greement No ...................</w:t>
      </w:r>
      <w:r w:rsidRPr="00835EA9">
        <w:rPr>
          <w:rFonts w:ascii="Times New Roman" w:hAnsi="Times New Roman" w:cs="Times New Roman"/>
          <w:sz w:val="24"/>
          <w:szCs w:val="24"/>
        </w:rPr>
        <w:t>...............</w:t>
      </w:r>
      <w:r w:rsidR="00ED1C1D" w:rsidRPr="00835EA9">
        <w:rPr>
          <w:rFonts w:ascii="Times New Roman" w:hAnsi="Times New Roman" w:cs="Times New Roman"/>
          <w:sz w:val="24"/>
          <w:szCs w:val="24"/>
        </w:rPr>
        <w:t>..................</w:t>
      </w:r>
      <w:r w:rsidRPr="00835EA9">
        <w:rPr>
          <w:rFonts w:ascii="Times New Roman" w:hAnsi="Times New Roman" w:cs="Times New Roman"/>
          <w:sz w:val="24"/>
          <w:szCs w:val="24"/>
        </w:rPr>
        <w:t>..........Date ........</w:t>
      </w:r>
      <w:r w:rsidR="00ED1C1D" w:rsidRPr="00835EA9">
        <w:rPr>
          <w:rFonts w:ascii="Times New Roman" w:hAnsi="Times New Roman" w:cs="Times New Roman"/>
          <w:sz w:val="24"/>
          <w:szCs w:val="24"/>
        </w:rPr>
        <w:t>...................................</w:t>
      </w:r>
      <w:r w:rsidRPr="00835EA9">
        <w:rPr>
          <w:rFonts w:ascii="Times New Roman" w:hAnsi="Times New Roman" w:cs="Times New Roman"/>
          <w:sz w:val="24"/>
          <w:szCs w:val="24"/>
        </w:rPr>
        <w:t>.........</w:t>
      </w:r>
    </w:p>
    <w:p w:rsidR="0092467B" w:rsidRPr="00835EA9" w:rsidRDefault="0092467B" w:rsidP="0092467B">
      <w:pPr>
        <w:spacing w:after="240"/>
        <w:ind w:left="720" w:hanging="720"/>
        <w:rPr>
          <w:rFonts w:ascii="Times New Roman" w:hAnsi="Times New Roman" w:cs="Times New Roman"/>
          <w:sz w:val="24"/>
          <w:szCs w:val="24"/>
        </w:rPr>
      </w:pPr>
      <w:r w:rsidRPr="00835EA9">
        <w:rPr>
          <w:rFonts w:ascii="Times New Roman" w:hAnsi="Times New Roman" w:cs="Times New Roman"/>
          <w:sz w:val="24"/>
          <w:szCs w:val="24"/>
        </w:rPr>
        <w:t>Amount of Contract Rs  ..............................</w:t>
      </w:r>
      <w:r w:rsidR="00ED1C1D" w:rsidRPr="00835EA9">
        <w:rPr>
          <w:rFonts w:ascii="Times New Roman" w:hAnsi="Times New Roman" w:cs="Times New Roman"/>
          <w:sz w:val="24"/>
          <w:szCs w:val="24"/>
        </w:rPr>
        <w:t>...................................................</w:t>
      </w:r>
      <w:r w:rsidRPr="00835EA9">
        <w:rPr>
          <w:rFonts w:ascii="Times New Roman" w:hAnsi="Times New Roman" w:cs="Times New Roman"/>
          <w:sz w:val="24"/>
          <w:szCs w:val="24"/>
        </w:rPr>
        <w:t>...........................</w:t>
      </w:r>
    </w:p>
    <w:p w:rsidR="0092467B" w:rsidRPr="00835EA9" w:rsidRDefault="0092467B" w:rsidP="0092467B">
      <w:pPr>
        <w:spacing w:after="240"/>
        <w:ind w:left="720" w:hanging="720"/>
        <w:rPr>
          <w:rFonts w:ascii="Times New Roman" w:hAnsi="Times New Roman" w:cs="Times New Roman"/>
          <w:sz w:val="24"/>
          <w:szCs w:val="24"/>
        </w:rPr>
      </w:pPr>
      <w:r w:rsidRPr="00835EA9">
        <w:rPr>
          <w:rFonts w:ascii="Times New Roman" w:hAnsi="Times New Roman" w:cs="Times New Roman"/>
          <w:sz w:val="24"/>
          <w:szCs w:val="24"/>
        </w:rPr>
        <w:t>Name of Agency ..........................</w:t>
      </w:r>
      <w:r w:rsidR="00ED1C1D" w:rsidRPr="00835EA9">
        <w:rPr>
          <w:rFonts w:ascii="Times New Roman" w:hAnsi="Times New Roman" w:cs="Times New Roman"/>
          <w:sz w:val="24"/>
          <w:szCs w:val="24"/>
        </w:rPr>
        <w:t>..........................................................</w:t>
      </w:r>
      <w:r w:rsidRPr="00835EA9">
        <w:rPr>
          <w:rFonts w:ascii="Times New Roman" w:hAnsi="Times New Roman" w:cs="Times New Roman"/>
          <w:sz w:val="24"/>
          <w:szCs w:val="24"/>
        </w:rPr>
        <w:t>...................................</w:t>
      </w:r>
    </w:p>
    <w:p w:rsidR="0092467B" w:rsidRPr="00835EA9" w:rsidRDefault="0092467B" w:rsidP="0092467B">
      <w:pPr>
        <w:spacing w:after="240"/>
        <w:ind w:left="720" w:hanging="720"/>
        <w:rPr>
          <w:rFonts w:ascii="Times New Roman" w:hAnsi="Times New Roman" w:cs="Times New Roman"/>
          <w:sz w:val="24"/>
          <w:szCs w:val="24"/>
        </w:rPr>
      </w:pPr>
      <w:r w:rsidRPr="00835EA9">
        <w:rPr>
          <w:rFonts w:ascii="Times New Roman" w:hAnsi="Times New Roman" w:cs="Times New Roman"/>
          <w:sz w:val="24"/>
          <w:szCs w:val="24"/>
        </w:rPr>
        <w:t>Used MB No. .........</w:t>
      </w:r>
      <w:r w:rsidR="00ED1C1D" w:rsidRPr="00835EA9">
        <w:rPr>
          <w:rFonts w:ascii="Times New Roman" w:hAnsi="Times New Roman" w:cs="Times New Roman"/>
          <w:sz w:val="24"/>
          <w:szCs w:val="24"/>
        </w:rPr>
        <w:t>...................................................................................</w:t>
      </w:r>
      <w:r w:rsidRPr="00835EA9">
        <w:rPr>
          <w:rFonts w:ascii="Times New Roman" w:hAnsi="Times New Roman" w:cs="Times New Roman"/>
          <w:sz w:val="24"/>
          <w:szCs w:val="24"/>
        </w:rPr>
        <w:t>................................</w:t>
      </w:r>
    </w:p>
    <w:p w:rsidR="0092467B" w:rsidRPr="00835EA9" w:rsidRDefault="0092467B" w:rsidP="0092467B">
      <w:pPr>
        <w:spacing w:after="240"/>
        <w:ind w:left="720" w:hanging="720"/>
        <w:rPr>
          <w:rFonts w:ascii="Times New Roman" w:hAnsi="Times New Roman" w:cs="Times New Roman"/>
          <w:sz w:val="24"/>
          <w:szCs w:val="24"/>
        </w:rPr>
      </w:pPr>
      <w:r w:rsidRPr="00835EA9">
        <w:rPr>
          <w:rFonts w:ascii="Times New Roman" w:hAnsi="Times New Roman" w:cs="Times New Roman"/>
          <w:sz w:val="24"/>
          <w:szCs w:val="24"/>
        </w:rPr>
        <w:t>Last measurement recorded</w:t>
      </w:r>
    </w:p>
    <w:p w:rsidR="0092467B" w:rsidRPr="00835EA9" w:rsidRDefault="0092467B" w:rsidP="0092467B">
      <w:pPr>
        <w:spacing w:after="240"/>
        <w:ind w:left="720" w:hanging="720"/>
        <w:rPr>
          <w:rFonts w:ascii="Times New Roman" w:hAnsi="Times New Roman" w:cs="Times New Roman"/>
          <w:sz w:val="24"/>
          <w:szCs w:val="24"/>
        </w:rPr>
      </w:pPr>
      <w:r w:rsidRPr="00835EA9">
        <w:rPr>
          <w:rFonts w:ascii="Times New Roman" w:hAnsi="Times New Roman" w:cs="Times New Roman"/>
          <w:sz w:val="24"/>
          <w:szCs w:val="24"/>
        </w:rPr>
        <w:t>a. Page No. &amp; MB No. _____</w:t>
      </w:r>
      <w:r w:rsidR="00ED1C1D" w:rsidRPr="00835EA9">
        <w:rPr>
          <w:rFonts w:ascii="Times New Roman" w:hAnsi="Times New Roman" w:cs="Times New Roman"/>
          <w:sz w:val="24"/>
          <w:szCs w:val="24"/>
        </w:rPr>
        <w:t>___________________________________</w:t>
      </w:r>
      <w:r w:rsidRPr="00835EA9">
        <w:rPr>
          <w:rFonts w:ascii="Times New Roman" w:hAnsi="Times New Roman" w:cs="Times New Roman"/>
          <w:sz w:val="24"/>
          <w:szCs w:val="24"/>
        </w:rPr>
        <w:t>_________________</w:t>
      </w:r>
    </w:p>
    <w:p w:rsidR="0092467B" w:rsidRPr="00835EA9" w:rsidRDefault="0092467B" w:rsidP="0092467B">
      <w:pPr>
        <w:spacing w:after="240"/>
        <w:ind w:left="720" w:hanging="720"/>
        <w:rPr>
          <w:rFonts w:ascii="Times New Roman" w:hAnsi="Times New Roman" w:cs="Times New Roman"/>
          <w:sz w:val="24"/>
          <w:szCs w:val="24"/>
        </w:rPr>
      </w:pPr>
      <w:r w:rsidRPr="00835EA9">
        <w:rPr>
          <w:rFonts w:ascii="Times New Roman" w:hAnsi="Times New Roman" w:cs="Times New Roman"/>
          <w:sz w:val="24"/>
          <w:szCs w:val="24"/>
        </w:rPr>
        <w:t>b. Date ______________</w:t>
      </w:r>
      <w:r w:rsidR="00ED1C1D" w:rsidRPr="00835EA9">
        <w:rPr>
          <w:rFonts w:ascii="Times New Roman" w:hAnsi="Times New Roman" w:cs="Times New Roman"/>
          <w:sz w:val="24"/>
          <w:szCs w:val="24"/>
        </w:rPr>
        <w:t>_________________________________</w:t>
      </w:r>
      <w:r w:rsidRPr="00835EA9">
        <w:rPr>
          <w:rFonts w:ascii="Times New Roman" w:hAnsi="Times New Roman" w:cs="Times New Roman"/>
          <w:sz w:val="24"/>
          <w:szCs w:val="24"/>
        </w:rPr>
        <w:t>______________________</w:t>
      </w:r>
    </w:p>
    <w:p w:rsidR="0092467B" w:rsidRPr="00835EA9" w:rsidRDefault="0092467B" w:rsidP="0092467B">
      <w:pPr>
        <w:spacing w:after="240"/>
        <w:rPr>
          <w:rFonts w:ascii="Times New Roman" w:hAnsi="Times New Roman" w:cs="Times New Roman"/>
          <w:sz w:val="24"/>
          <w:szCs w:val="24"/>
        </w:rPr>
      </w:pPr>
      <w:r w:rsidRPr="00835EA9">
        <w:rPr>
          <w:rFonts w:ascii="Times New Roman" w:hAnsi="Times New Roman" w:cs="Times New Roman"/>
          <w:sz w:val="24"/>
          <w:szCs w:val="24"/>
        </w:rPr>
        <w:t>Certified that the above mentioned work was physically completed on ......................(date) and taken over on ............................(date) and that I have satisfied myself to best of my ability that the work has been done properly.</w:t>
      </w:r>
    </w:p>
    <w:p w:rsidR="0092467B" w:rsidRPr="00835EA9" w:rsidRDefault="0092467B" w:rsidP="0092467B">
      <w:pPr>
        <w:spacing w:after="240"/>
        <w:ind w:left="720" w:hanging="720"/>
        <w:rPr>
          <w:rFonts w:ascii="Times New Roman" w:hAnsi="Times New Roman" w:cs="Times New Roman"/>
          <w:sz w:val="24"/>
          <w:szCs w:val="24"/>
        </w:rPr>
      </w:pPr>
      <w:r w:rsidRPr="00835EA9">
        <w:rPr>
          <w:rFonts w:ascii="Times New Roman" w:hAnsi="Times New Roman" w:cs="Times New Roman"/>
          <w:sz w:val="24"/>
          <w:szCs w:val="24"/>
        </w:rPr>
        <w:t>Date of issue</w:t>
      </w:r>
    </w:p>
    <w:p w:rsidR="0092467B" w:rsidRPr="00835EA9" w:rsidRDefault="0092467B" w:rsidP="0092467B">
      <w:pPr>
        <w:spacing w:after="240"/>
        <w:ind w:left="6480" w:hanging="720"/>
        <w:jc w:val="center"/>
        <w:rPr>
          <w:rFonts w:ascii="Times New Roman" w:hAnsi="Times New Roman" w:cs="Times New Roman"/>
          <w:sz w:val="24"/>
          <w:szCs w:val="24"/>
        </w:rPr>
      </w:pPr>
      <w:r w:rsidRPr="00835EA9">
        <w:rPr>
          <w:rFonts w:ascii="Times New Roman" w:hAnsi="Times New Roman" w:cs="Times New Roman"/>
          <w:sz w:val="24"/>
          <w:szCs w:val="24"/>
        </w:rPr>
        <w:t>Executive Engineer</w:t>
      </w:r>
    </w:p>
    <w:p w:rsidR="0092467B" w:rsidRPr="00835EA9" w:rsidRDefault="0092467B" w:rsidP="0092467B">
      <w:pPr>
        <w:spacing w:after="240"/>
        <w:ind w:left="6480" w:hanging="720"/>
        <w:jc w:val="center"/>
        <w:rPr>
          <w:rFonts w:ascii="Times New Roman" w:hAnsi="Times New Roman" w:cs="Times New Roman"/>
          <w:sz w:val="24"/>
          <w:szCs w:val="24"/>
        </w:rPr>
      </w:pPr>
      <w:r w:rsidRPr="00835EA9">
        <w:rPr>
          <w:rFonts w:ascii="Times New Roman" w:hAnsi="Times New Roman" w:cs="Times New Roman"/>
          <w:sz w:val="24"/>
          <w:szCs w:val="24"/>
        </w:rPr>
        <w:t>...............................</w:t>
      </w:r>
    </w:p>
    <w:p w:rsidR="0092467B" w:rsidRPr="00835EA9" w:rsidRDefault="0092467B" w:rsidP="0092467B">
      <w:pPr>
        <w:spacing w:after="240"/>
        <w:ind w:left="6480" w:hanging="720"/>
        <w:jc w:val="center"/>
        <w:rPr>
          <w:rFonts w:ascii="Times New Roman" w:hAnsi="Times New Roman" w:cs="Times New Roman"/>
          <w:sz w:val="24"/>
          <w:szCs w:val="24"/>
        </w:rPr>
      </w:pPr>
      <w:r w:rsidRPr="00835EA9">
        <w:rPr>
          <w:rFonts w:ascii="Times New Roman" w:hAnsi="Times New Roman" w:cs="Times New Roman"/>
          <w:sz w:val="24"/>
          <w:szCs w:val="24"/>
        </w:rPr>
        <w:t>...............................</w:t>
      </w:r>
    </w:p>
    <w:p w:rsidR="0092467B" w:rsidRPr="00976AB5" w:rsidRDefault="0092467B" w:rsidP="0092467B">
      <w:pPr>
        <w:spacing w:after="240"/>
        <w:ind w:left="6480" w:hanging="720"/>
        <w:jc w:val="center"/>
        <w:rPr>
          <w:sz w:val="24"/>
          <w:szCs w:val="24"/>
        </w:rPr>
      </w:pPr>
    </w:p>
    <w:p w:rsidR="0092467B" w:rsidRDefault="0092467B" w:rsidP="0092467B">
      <w:pPr>
        <w:spacing w:after="240"/>
        <w:ind w:left="6480" w:hanging="720"/>
        <w:jc w:val="center"/>
        <w:rPr>
          <w:sz w:val="24"/>
          <w:szCs w:val="24"/>
        </w:rPr>
      </w:pPr>
    </w:p>
    <w:p w:rsidR="00835EA9" w:rsidRPr="00976AB5" w:rsidRDefault="00835EA9" w:rsidP="0092467B">
      <w:pPr>
        <w:spacing w:after="240"/>
        <w:ind w:left="6480" w:hanging="720"/>
        <w:jc w:val="center"/>
        <w:rPr>
          <w:sz w:val="24"/>
          <w:szCs w:val="24"/>
        </w:rPr>
      </w:pPr>
    </w:p>
    <w:p w:rsidR="0092467B" w:rsidRPr="00976AB5" w:rsidRDefault="0092467B" w:rsidP="0092467B">
      <w:pPr>
        <w:spacing w:after="240"/>
        <w:ind w:left="6480" w:hanging="720"/>
        <w:jc w:val="center"/>
        <w:rPr>
          <w:sz w:val="24"/>
          <w:szCs w:val="24"/>
        </w:rPr>
      </w:pPr>
    </w:p>
    <w:p w:rsidR="0092467B" w:rsidRPr="00976AB5" w:rsidRDefault="0092467B" w:rsidP="0092467B">
      <w:pPr>
        <w:spacing w:after="240"/>
        <w:ind w:left="6480" w:hanging="720"/>
        <w:jc w:val="center"/>
        <w:rPr>
          <w:sz w:val="24"/>
          <w:szCs w:val="24"/>
        </w:rPr>
      </w:pPr>
    </w:p>
    <w:p w:rsidR="0092467B" w:rsidRPr="00976AB5" w:rsidRDefault="0092467B" w:rsidP="0092467B">
      <w:pPr>
        <w:spacing w:after="240"/>
        <w:ind w:left="6480" w:hanging="720"/>
        <w:jc w:val="center"/>
        <w:rPr>
          <w:sz w:val="24"/>
          <w:szCs w:val="24"/>
        </w:rPr>
      </w:pPr>
    </w:p>
    <w:p w:rsidR="0092467B" w:rsidRPr="00835EA9" w:rsidRDefault="0036786B" w:rsidP="00835EA9">
      <w:pPr>
        <w:spacing w:line="276" w:lineRule="auto"/>
        <w:jc w:val="right"/>
        <w:rPr>
          <w:rFonts w:ascii="Times New Roman" w:hAnsi="Times New Roman" w:cs="Times New Roman"/>
          <w:b/>
          <w:sz w:val="24"/>
        </w:rPr>
      </w:pPr>
      <w:r w:rsidRPr="00835EA9">
        <w:rPr>
          <w:rFonts w:ascii="Times New Roman" w:hAnsi="Times New Roman" w:cs="Times New Roman"/>
          <w:b/>
          <w:sz w:val="24"/>
        </w:rPr>
        <w:lastRenderedPageBreak/>
        <w:t>ANNEXURE-V</w:t>
      </w:r>
    </w:p>
    <w:p w:rsidR="0092467B" w:rsidRPr="00835EA9" w:rsidRDefault="0092467B" w:rsidP="00835EA9">
      <w:pPr>
        <w:spacing w:line="276" w:lineRule="auto"/>
        <w:jc w:val="right"/>
        <w:rPr>
          <w:rFonts w:ascii="Times New Roman" w:hAnsi="Times New Roman" w:cs="Times New Roman"/>
          <w:b/>
          <w:sz w:val="24"/>
        </w:rPr>
      </w:pPr>
      <w:r w:rsidRPr="00835EA9">
        <w:rPr>
          <w:rFonts w:ascii="Times New Roman" w:hAnsi="Times New Roman" w:cs="Times New Roman"/>
          <w:b/>
          <w:sz w:val="24"/>
        </w:rPr>
        <w:t>(See clause 35 of Section 3-GCC)</w:t>
      </w:r>
    </w:p>
    <w:p w:rsidR="0092467B" w:rsidRPr="00835EA9" w:rsidRDefault="0092467B" w:rsidP="0092467B">
      <w:pPr>
        <w:spacing w:after="240"/>
        <w:jc w:val="center"/>
        <w:rPr>
          <w:rFonts w:ascii="Times New Roman" w:hAnsi="Times New Roman" w:cs="Times New Roman"/>
          <w:b/>
          <w:sz w:val="32"/>
          <w:szCs w:val="32"/>
        </w:rPr>
      </w:pPr>
      <w:r w:rsidRPr="00835EA9">
        <w:rPr>
          <w:rFonts w:ascii="Times New Roman" w:hAnsi="Times New Roman" w:cs="Times New Roman"/>
          <w:b/>
          <w:sz w:val="32"/>
          <w:szCs w:val="32"/>
        </w:rPr>
        <w:t>Final Completion Certificate</w:t>
      </w:r>
    </w:p>
    <w:p w:rsidR="0092467B" w:rsidRPr="00835EA9" w:rsidRDefault="0092467B" w:rsidP="0092467B">
      <w:pPr>
        <w:spacing w:after="240"/>
        <w:rPr>
          <w:rFonts w:ascii="Times New Roman" w:hAnsi="Times New Roman" w:cs="Times New Roman"/>
          <w:sz w:val="24"/>
          <w:szCs w:val="24"/>
        </w:rPr>
      </w:pPr>
      <w:r w:rsidRPr="00835EA9">
        <w:rPr>
          <w:rFonts w:ascii="Times New Roman" w:hAnsi="Times New Roman" w:cs="Times New Roman"/>
          <w:sz w:val="24"/>
          <w:szCs w:val="24"/>
        </w:rPr>
        <w:t>Name of Work:</w:t>
      </w:r>
    </w:p>
    <w:p w:rsidR="0092467B" w:rsidRPr="00835EA9" w:rsidRDefault="0092467B" w:rsidP="0092467B">
      <w:pPr>
        <w:spacing w:after="240"/>
        <w:rPr>
          <w:rFonts w:ascii="Times New Roman" w:hAnsi="Times New Roman" w:cs="Times New Roman"/>
          <w:sz w:val="24"/>
          <w:szCs w:val="24"/>
        </w:rPr>
      </w:pPr>
      <w:r w:rsidRPr="00835EA9">
        <w:rPr>
          <w:rFonts w:ascii="Times New Roman" w:hAnsi="Times New Roman" w:cs="Times New Roman"/>
          <w:sz w:val="24"/>
          <w:szCs w:val="24"/>
        </w:rPr>
        <w:t>..........................................</w:t>
      </w:r>
      <w:r w:rsidR="00ED1C1D" w:rsidRPr="00835EA9">
        <w:rPr>
          <w:rFonts w:ascii="Times New Roman" w:hAnsi="Times New Roman" w:cs="Times New Roman"/>
          <w:sz w:val="24"/>
          <w:szCs w:val="24"/>
        </w:rPr>
        <w:t>..........................</w:t>
      </w:r>
      <w:r w:rsidRPr="00835EA9">
        <w:rPr>
          <w:rFonts w:ascii="Times New Roman" w:hAnsi="Times New Roman" w:cs="Times New Roman"/>
          <w:sz w:val="24"/>
          <w:szCs w:val="24"/>
        </w:rPr>
        <w:t>...........................................................................</w:t>
      </w:r>
    </w:p>
    <w:p w:rsidR="0092467B" w:rsidRPr="00835EA9" w:rsidRDefault="0092467B" w:rsidP="0092467B">
      <w:pPr>
        <w:spacing w:after="240"/>
        <w:rPr>
          <w:rFonts w:ascii="Times New Roman" w:hAnsi="Times New Roman" w:cs="Times New Roman"/>
          <w:sz w:val="24"/>
          <w:szCs w:val="24"/>
        </w:rPr>
      </w:pPr>
      <w:r w:rsidRPr="00835EA9">
        <w:rPr>
          <w:rFonts w:ascii="Times New Roman" w:hAnsi="Times New Roman" w:cs="Times New Roman"/>
          <w:sz w:val="24"/>
          <w:szCs w:val="24"/>
        </w:rPr>
        <w:t>.........................................................</w:t>
      </w:r>
      <w:r w:rsidR="00ED1C1D" w:rsidRPr="00835EA9">
        <w:rPr>
          <w:rFonts w:ascii="Times New Roman" w:hAnsi="Times New Roman" w:cs="Times New Roman"/>
          <w:sz w:val="24"/>
          <w:szCs w:val="24"/>
        </w:rPr>
        <w:t>.............................</w:t>
      </w:r>
      <w:r w:rsidRPr="00835EA9">
        <w:rPr>
          <w:rFonts w:ascii="Times New Roman" w:hAnsi="Times New Roman" w:cs="Times New Roman"/>
          <w:sz w:val="24"/>
          <w:szCs w:val="24"/>
        </w:rPr>
        <w:t>............................................................</w:t>
      </w:r>
    </w:p>
    <w:p w:rsidR="0092467B" w:rsidRPr="00835EA9" w:rsidRDefault="0092467B" w:rsidP="0092467B">
      <w:pPr>
        <w:spacing w:after="240"/>
        <w:rPr>
          <w:rFonts w:ascii="Times New Roman" w:hAnsi="Times New Roman" w:cs="Times New Roman"/>
          <w:sz w:val="24"/>
          <w:szCs w:val="24"/>
        </w:rPr>
      </w:pPr>
      <w:r w:rsidRPr="00835EA9">
        <w:rPr>
          <w:rFonts w:ascii="Times New Roman" w:hAnsi="Times New Roman" w:cs="Times New Roman"/>
          <w:sz w:val="24"/>
          <w:szCs w:val="24"/>
        </w:rPr>
        <w:t>......................................................</w:t>
      </w:r>
      <w:r w:rsidR="00ED1C1D" w:rsidRPr="00835EA9">
        <w:rPr>
          <w:rFonts w:ascii="Times New Roman" w:hAnsi="Times New Roman" w:cs="Times New Roman"/>
          <w:sz w:val="24"/>
          <w:szCs w:val="24"/>
        </w:rPr>
        <w:t>.............................</w:t>
      </w:r>
      <w:r w:rsidRPr="00835EA9">
        <w:rPr>
          <w:rFonts w:ascii="Times New Roman" w:hAnsi="Times New Roman" w:cs="Times New Roman"/>
          <w:sz w:val="24"/>
          <w:szCs w:val="24"/>
        </w:rPr>
        <w:t>...............................................................</w:t>
      </w:r>
    </w:p>
    <w:p w:rsidR="0092467B" w:rsidRPr="00835EA9" w:rsidRDefault="0092467B" w:rsidP="0092467B">
      <w:pPr>
        <w:spacing w:after="240"/>
        <w:rPr>
          <w:rFonts w:ascii="Times New Roman" w:hAnsi="Times New Roman" w:cs="Times New Roman"/>
          <w:sz w:val="24"/>
          <w:szCs w:val="24"/>
        </w:rPr>
      </w:pPr>
      <w:r w:rsidRPr="00835EA9">
        <w:rPr>
          <w:rFonts w:ascii="Times New Roman" w:hAnsi="Times New Roman" w:cs="Times New Roman"/>
          <w:sz w:val="24"/>
          <w:szCs w:val="24"/>
        </w:rPr>
        <w:t>Agreement no ..............................</w:t>
      </w:r>
      <w:r w:rsidR="00ED1C1D" w:rsidRPr="00835EA9">
        <w:rPr>
          <w:rFonts w:ascii="Times New Roman" w:hAnsi="Times New Roman" w:cs="Times New Roman"/>
          <w:sz w:val="24"/>
          <w:szCs w:val="24"/>
        </w:rPr>
        <w:t>......................</w:t>
      </w:r>
      <w:r w:rsidRPr="00835EA9">
        <w:rPr>
          <w:rFonts w:ascii="Times New Roman" w:hAnsi="Times New Roman" w:cs="Times New Roman"/>
          <w:sz w:val="24"/>
          <w:szCs w:val="24"/>
        </w:rPr>
        <w:t>...............Date ....</w:t>
      </w:r>
      <w:r w:rsidR="00ED1C1D" w:rsidRPr="00835EA9">
        <w:rPr>
          <w:rFonts w:ascii="Times New Roman" w:hAnsi="Times New Roman" w:cs="Times New Roman"/>
          <w:sz w:val="24"/>
          <w:szCs w:val="24"/>
        </w:rPr>
        <w:t>...................</w:t>
      </w:r>
      <w:r w:rsidRPr="00835EA9">
        <w:rPr>
          <w:rFonts w:ascii="Times New Roman" w:hAnsi="Times New Roman" w:cs="Times New Roman"/>
          <w:sz w:val="24"/>
          <w:szCs w:val="24"/>
        </w:rPr>
        <w:t>..........................</w:t>
      </w:r>
    </w:p>
    <w:p w:rsidR="0092467B" w:rsidRPr="00835EA9" w:rsidRDefault="0092467B" w:rsidP="0092467B">
      <w:pPr>
        <w:spacing w:after="240"/>
        <w:rPr>
          <w:rFonts w:ascii="Times New Roman" w:hAnsi="Times New Roman" w:cs="Times New Roman"/>
          <w:sz w:val="24"/>
          <w:szCs w:val="24"/>
        </w:rPr>
      </w:pPr>
      <w:r w:rsidRPr="00835EA9">
        <w:rPr>
          <w:rFonts w:ascii="Times New Roman" w:hAnsi="Times New Roman" w:cs="Times New Roman"/>
          <w:sz w:val="24"/>
          <w:szCs w:val="24"/>
        </w:rPr>
        <w:t>Name of Agency: ................................................................</w:t>
      </w:r>
      <w:r w:rsidR="00ED1C1D" w:rsidRPr="00835EA9">
        <w:rPr>
          <w:rFonts w:ascii="Times New Roman" w:hAnsi="Times New Roman" w:cs="Times New Roman"/>
          <w:sz w:val="24"/>
          <w:szCs w:val="24"/>
        </w:rPr>
        <w:t>.....................................</w:t>
      </w:r>
      <w:r w:rsidRPr="00835EA9">
        <w:rPr>
          <w:rFonts w:ascii="Times New Roman" w:hAnsi="Times New Roman" w:cs="Times New Roman"/>
          <w:sz w:val="24"/>
          <w:szCs w:val="24"/>
        </w:rPr>
        <w:t>....................</w:t>
      </w:r>
    </w:p>
    <w:p w:rsidR="0092467B" w:rsidRPr="00835EA9" w:rsidRDefault="0092467B" w:rsidP="0092467B">
      <w:pPr>
        <w:spacing w:after="240"/>
        <w:rPr>
          <w:rFonts w:ascii="Times New Roman" w:hAnsi="Times New Roman" w:cs="Times New Roman"/>
          <w:sz w:val="24"/>
          <w:szCs w:val="24"/>
        </w:rPr>
      </w:pPr>
      <w:r w:rsidRPr="00835EA9">
        <w:rPr>
          <w:rFonts w:ascii="Times New Roman" w:hAnsi="Times New Roman" w:cs="Times New Roman"/>
          <w:sz w:val="24"/>
          <w:szCs w:val="24"/>
        </w:rPr>
        <w:t>Used MB No. ..........................................</w:t>
      </w:r>
      <w:r w:rsidR="00ED1C1D" w:rsidRPr="00835EA9">
        <w:rPr>
          <w:rFonts w:ascii="Times New Roman" w:hAnsi="Times New Roman" w:cs="Times New Roman"/>
          <w:sz w:val="24"/>
          <w:szCs w:val="24"/>
        </w:rPr>
        <w:t>...........................................................................</w:t>
      </w:r>
      <w:r w:rsidRPr="00835EA9">
        <w:rPr>
          <w:rFonts w:ascii="Times New Roman" w:hAnsi="Times New Roman" w:cs="Times New Roman"/>
          <w:sz w:val="24"/>
          <w:szCs w:val="24"/>
        </w:rPr>
        <w:t>.........</w:t>
      </w:r>
    </w:p>
    <w:p w:rsidR="0092467B" w:rsidRPr="00835EA9" w:rsidRDefault="0092467B" w:rsidP="0092467B">
      <w:pPr>
        <w:spacing w:after="240"/>
        <w:rPr>
          <w:rFonts w:ascii="Times New Roman" w:hAnsi="Times New Roman" w:cs="Times New Roman"/>
          <w:sz w:val="24"/>
          <w:szCs w:val="24"/>
        </w:rPr>
      </w:pPr>
      <w:r w:rsidRPr="00835EA9">
        <w:rPr>
          <w:rFonts w:ascii="Times New Roman" w:hAnsi="Times New Roman" w:cs="Times New Roman"/>
          <w:sz w:val="24"/>
          <w:szCs w:val="24"/>
        </w:rPr>
        <w:t>Last measurement recorded</w:t>
      </w:r>
    </w:p>
    <w:p w:rsidR="0092467B" w:rsidRPr="00835EA9" w:rsidRDefault="0092467B" w:rsidP="0092467B">
      <w:pPr>
        <w:spacing w:after="240"/>
        <w:rPr>
          <w:rFonts w:ascii="Times New Roman" w:hAnsi="Times New Roman" w:cs="Times New Roman"/>
          <w:sz w:val="24"/>
          <w:szCs w:val="24"/>
        </w:rPr>
      </w:pPr>
      <w:r w:rsidRPr="00835EA9">
        <w:rPr>
          <w:rFonts w:ascii="Times New Roman" w:hAnsi="Times New Roman" w:cs="Times New Roman"/>
          <w:sz w:val="24"/>
          <w:szCs w:val="24"/>
        </w:rPr>
        <w:t>a: Page No. &amp; MB No. ________</w:t>
      </w:r>
      <w:r w:rsidR="00ED1C1D" w:rsidRPr="00835EA9">
        <w:rPr>
          <w:rFonts w:ascii="Times New Roman" w:hAnsi="Times New Roman" w:cs="Times New Roman"/>
          <w:sz w:val="24"/>
          <w:szCs w:val="24"/>
        </w:rPr>
        <w:t>__________________________________</w:t>
      </w:r>
      <w:r w:rsidRPr="00835EA9">
        <w:rPr>
          <w:rFonts w:ascii="Times New Roman" w:hAnsi="Times New Roman" w:cs="Times New Roman"/>
          <w:sz w:val="24"/>
          <w:szCs w:val="24"/>
        </w:rPr>
        <w:t>____________</w:t>
      </w:r>
    </w:p>
    <w:p w:rsidR="0092467B" w:rsidRPr="00835EA9" w:rsidRDefault="0092467B" w:rsidP="0092467B">
      <w:pPr>
        <w:spacing w:after="240"/>
        <w:rPr>
          <w:rFonts w:ascii="Times New Roman" w:hAnsi="Times New Roman" w:cs="Times New Roman"/>
          <w:sz w:val="24"/>
          <w:szCs w:val="24"/>
        </w:rPr>
      </w:pPr>
      <w:r w:rsidRPr="00835EA9">
        <w:rPr>
          <w:rFonts w:ascii="Times New Roman" w:hAnsi="Times New Roman" w:cs="Times New Roman"/>
          <w:sz w:val="24"/>
          <w:szCs w:val="24"/>
        </w:rPr>
        <w:t>b. Date ______________</w:t>
      </w:r>
      <w:r w:rsidR="00ED1C1D" w:rsidRPr="00835EA9">
        <w:rPr>
          <w:rFonts w:ascii="Times New Roman" w:hAnsi="Times New Roman" w:cs="Times New Roman"/>
          <w:sz w:val="24"/>
          <w:szCs w:val="24"/>
        </w:rPr>
        <w:t>___________________________________</w:t>
      </w:r>
      <w:r w:rsidRPr="00835EA9">
        <w:rPr>
          <w:rFonts w:ascii="Times New Roman" w:hAnsi="Times New Roman" w:cs="Times New Roman"/>
          <w:sz w:val="24"/>
          <w:szCs w:val="24"/>
        </w:rPr>
        <w:t>____________________</w:t>
      </w:r>
    </w:p>
    <w:p w:rsidR="0092467B" w:rsidRPr="00835EA9" w:rsidRDefault="0092467B" w:rsidP="0092467B">
      <w:pPr>
        <w:spacing w:after="240"/>
        <w:rPr>
          <w:rFonts w:ascii="Times New Roman" w:hAnsi="Times New Roman" w:cs="Times New Roman"/>
          <w:sz w:val="24"/>
          <w:szCs w:val="24"/>
        </w:rPr>
      </w:pPr>
      <w:r w:rsidRPr="00835EA9">
        <w:rPr>
          <w:rFonts w:ascii="Times New Roman" w:hAnsi="Times New Roman" w:cs="Times New Roman"/>
          <w:sz w:val="24"/>
          <w:szCs w:val="24"/>
        </w:rPr>
        <w:t>Certified that the above mentioned work was physically completed on .................................(date) and taken over on .............................(date).</w:t>
      </w:r>
    </w:p>
    <w:p w:rsidR="0092467B" w:rsidRPr="00835EA9" w:rsidRDefault="0092467B" w:rsidP="0092467B">
      <w:pPr>
        <w:spacing w:after="240"/>
        <w:rPr>
          <w:rFonts w:ascii="Times New Roman" w:hAnsi="Times New Roman" w:cs="Times New Roman"/>
          <w:sz w:val="24"/>
          <w:szCs w:val="24"/>
        </w:rPr>
      </w:pPr>
      <w:r w:rsidRPr="00835EA9">
        <w:rPr>
          <w:rFonts w:ascii="Times New Roman" w:hAnsi="Times New Roman" w:cs="Times New Roman"/>
          <w:sz w:val="24"/>
          <w:szCs w:val="24"/>
        </w:rPr>
        <w:t>Agreemented amount Rs ............</w:t>
      </w:r>
      <w:r w:rsidR="00ED1C1D" w:rsidRPr="00835EA9">
        <w:rPr>
          <w:rFonts w:ascii="Times New Roman" w:hAnsi="Times New Roman" w:cs="Times New Roman"/>
          <w:sz w:val="24"/>
          <w:szCs w:val="24"/>
        </w:rPr>
        <w:t>............................................................................</w:t>
      </w:r>
      <w:r w:rsidRPr="00835EA9">
        <w:rPr>
          <w:rFonts w:ascii="Times New Roman" w:hAnsi="Times New Roman" w:cs="Times New Roman"/>
          <w:sz w:val="24"/>
          <w:szCs w:val="24"/>
        </w:rPr>
        <w:t>....................</w:t>
      </w:r>
    </w:p>
    <w:p w:rsidR="0092467B" w:rsidRPr="00835EA9" w:rsidRDefault="0092467B" w:rsidP="0092467B">
      <w:pPr>
        <w:spacing w:after="240"/>
        <w:rPr>
          <w:rFonts w:ascii="Times New Roman" w:hAnsi="Times New Roman" w:cs="Times New Roman"/>
          <w:sz w:val="24"/>
          <w:szCs w:val="24"/>
        </w:rPr>
      </w:pPr>
      <w:r w:rsidRPr="00835EA9">
        <w:rPr>
          <w:rFonts w:ascii="Times New Roman" w:hAnsi="Times New Roman" w:cs="Times New Roman"/>
          <w:sz w:val="24"/>
          <w:szCs w:val="24"/>
        </w:rPr>
        <w:t>Final Amount paid to contractor Rs. ..............</w:t>
      </w:r>
      <w:r w:rsidR="00ED1C1D" w:rsidRPr="00835EA9">
        <w:rPr>
          <w:rFonts w:ascii="Times New Roman" w:hAnsi="Times New Roman" w:cs="Times New Roman"/>
          <w:sz w:val="24"/>
          <w:szCs w:val="24"/>
        </w:rPr>
        <w:t>.......................................................................</w:t>
      </w:r>
      <w:r w:rsidRPr="00835EA9">
        <w:rPr>
          <w:rFonts w:ascii="Times New Roman" w:hAnsi="Times New Roman" w:cs="Times New Roman"/>
          <w:sz w:val="24"/>
          <w:szCs w:val="24"/>
        </w:rPr>
        <w:t>.........</w:t>
      </w:r>
    </w:p>
    <w:p w:rsidR="0092467B" w:rsidRPr="00835EA9" w:rsidRDefault="0092467B" w:rsidP="0092467B">
      <w:pPr>
        <w:spacing w:after="240"/>
        <w:rPr>
          <w:rFonts w:ascii="Times New Roman" w:hAnsi="Times New Roman" w:cs="Times New Roman"/>
          <w:sz w:val="24"/>
          <w:szCs w:val="24"/>
        </w:rPr>
      </w:pPr>
      <w:r w:rsidRPr="00835EA9">
        <w:rPr>
          <w:rFonts w:ascii="Times New Roman" w:hAnsi="Times New Roman" w:cs="Times New Roman"/>
          <w:sz w:val="24"/>
          <w:szCs w:val="24"/>
        </w:rPr>
        <w:t>Incumbency of officers for the work</w:t>
      </w:r>
    </w:p>
    <w:p w:rsidR="0092467B" w:rsidRPr="00835EA9" w:rsidRDefault="0092467B" w:rsidP="0092467B">
      <w:pPr>
        <w:spacing w:after="240"/>
        <w:rPr>
          <w:rFonts w:ascii="Times New Roman" w:hAnsi="Times New Roman" w:cs="Times New Roman"/>
          <w:sz w:val="24"/>
          <w:szCs w:val="24"/>
        </w:rPr>
      </w:pPr>
      <w:r w:rsidRPr="00835EA9">
        <w:rPr>
          <w:rFonts w:ascii="Times New Roman" w:hAnsi="Times New Roman" w:cs="Times New Roman"/>
          <w:sz w:val="24"/>
          <w:szCs w:val="24"/>
        </w:rPr>
        <w:tab/>
        <w:t>I have satisfied myself to best of my ability that the work has been done properly.</w:t>
      </w:r>
    </w:p>
    <w:p w:rsidR="0092467B" w:rsidRPr="00835EA9" w:rsidRDefault="0092467B" w:rsidP="0092467B">
      <w:pPr>
        <w:spacing w:after="240"/>
        <w:rPr>
          <w:rFonts w:ascii="Times New Roman" w:hAnsi="Times New Roman" w:cs="Times New Roman"/>
          <w:sz w:val="24"/>
          <w:szCs w:val="24"/>
        </w:rPr>
      </w:pPr>
      <w:r w:rsidRPr="00835EA9">
        <w:rPr>
          <w:rFonts w:ascii="Times New Roman" w:hAnsi="Times New Roman" w:cs="Times New Roman"/>
          <w:sz w:val="24"/>
          <w:szCs w:val="24"/>
        </w:rPr>
        <w:t xml:space="preserve">Date of issue </w:t>
      </w:r>
    </w:p>
    <w:p w:rsidR="0092467B" w:rsidRPr="00835EA9" w:rsidRDefault="0092467B" w:rsidP="0092467B">
      <w:pPr>
        <w:spacing w:after="240"/>
        <w:ind w:left="4320"/>
        <w:jc w:val="center"/>
        <w:rPr>
          <w:rFonts w:ascii="Times New Roman" w:hAnsi="Times New Roman" w:cs="Times New Roman"/>
          <w:sz w:val="24"/>
          <w:szCs w:val="24"/>
        </w:rPr>
      </w:pPr>
      <w:r w:rsidRPr="00835EA9">
        <w:rPr>
          <w:rFonts w:ascii="Times New Roman" w:hAnsi="Times New Roman" w:cs="Times New Roman"/>
          <w:sz w:val="24"/>
          <w:szCs w:val="24"/>
        </w:rPr>
        <w:t>Executive Engineer</w:t>
      </w:r>
    </w:p>
    <w:p w:rsidR="0092467B" w:rsidRPr="00835EA9" w:rsidRDefault="0092467B" w:rsidP="0092467B">
      <w:pPr>
        <w:spacing w:after="240"/>
        <w:ind w:left="4320"/>
        <w:jc w:val="center"/>
        <w:rPr>
          <w:rFonts w:ascii="Times New Roman" w:hAnsi="Times New Roman" w:cs="Times New Roman"/>
          <w:sz w:val="24"/>
          <w:szCs w:val="24"/>
        </w:rPr>
      </w:pPr>
      <w:r w:rsidRPr="00835EA9">
        <w:rPr>
          <w:rFonts w:ascii="Times New Roman" w:hAnsi="Times New Roman" w:cs="Times New Roman"/>
          <w:sz w:val="24"/>
          <w:szCs w:val="24"/>
        </w:rPr>
        <w:t>...................................</w:t>
      </w:r>
    </w:p>
    <w:p w:rsidR="0092467B" w:rsidRPr="00835EA9" w:rsidRDefault="0092467B" w:rsidP="0092467B">
      <w:pPr>
        <w:spacing w:after="240"/>
        <w:ind w:left="4320"/>
        <w:jc w:val="center"/>
        <w:rPr>
          <w:rFonts w:ascii="Times New Roman" w:hAnsi="Times New Roman" w:cs="Times New Roman"/>
          <w:sz w:val="24"/>
          <w:szCs w:val="24"/>
        </w:rPr>
      </w:pPr>
      <w:r w:rsidRPr="00835EA9">
        <w:rPr>
          <w:rFonts w:ascii="Times New Roman" w:hAnsi="Times New Roman" w:cs="Times New Roman"/>
          <w:sz w:val="24"/>
          <w:szCs w:val="24"/>
        </w:rPr>
        <w:t>...................................</w:t>
      </w:r>
    </w:p>
    <w:p w:rsidR="0092467B" w:rsidRDefault="0092467B" w:rsidP="0092467B">
      <w:pPr>
        <w:spacing w:after="240"/>
        <w:rPr>
          <w:sz w:val="24"/>
          <w:szCs w:val="24"/>
        </w:rPr>
      </w:pPr>
    </w:p>
    <w:p w:rsidR="00835EA9" w:rsidRPr="00976AB5" w:rsidRDefault="00835EA9" w:rsidP="0092467B">
      <w:pPr>
        <w:spacing w:after="240"/>
        <w:rPr>
          <w:sz w:val="24"/>
          <w:szCs w:val="24"/>
        </w:rPr>
      </w:pPr>
    </w:p>
    <w:p w:rsidR="0092467B" w:rsidRPr="00976AB5" w:rsidRDefault="0092467B" w:rsidP="0092467B">
      <w:pPr>
        <w:spacing w:after="240"/>
        <w:rPr>
          <w:sz w:val="24"/>
          <w:szCs w:val="24"/>
        </w:rPr>
      </w:pPr>
    </w:p>
    <w:p w:rsidR="0092467B" w:rsidRPr="00835EA9" w:rsidRDefault="0036786B" w:rsidP="00835EA9">
      <w:pPr>
        <w:spacing w:line="276" w:lineRule="auto"/>
        <w:jc w:val="right"/>
        <w:rPr>
          <w:rFonts w:ascii="Times New Roman" w:hAnsi="Times New Roman" w:cs="Times New Roman"/>
          <w:b/>
          <w:sz w:val="24"/>
        </w:rPr>
      </w:pPr>
      <w:r w:rsidRPr="00835EA9">
        <w:rPr>
          <w:rFonts w:ascii="Times New Roman" w:hAnsi="Times New Roman" w:cs="Times New Roman"/>
          <w:b/>
          <w:sz w:val="24"/>
        </w:rPr>
        <w:lastRenderedPageBreak/>
        <w:t>ANNEXURE - W</w:t>
      </w:r>
    </w:p>
    <w:p w:rsidR="0092467B" w:rsidRPr="00835EA9" w:rsidRDefault="0092467B" w:rsidP="00835EA9">
      <w:pPr>
        <w:spacing w:line="276" w:lineRule="auto"/>
        <w:jc w:val="right"/>
        <w:rPr>
          <w:rFonts w:ascii="Times New Roman" w:hAnsi="Times New Roman" w:cs="Times New Roman"/>
          <w:b/>
          <w:sz w:val="24"/>
        </w:rPr>
      </w:pPr>
      <w:r w:rsidRPr="00835EA9">
        <w:rPr>
          <w:rFonts w:ascii="Times New Roman" w:hAnsi="Times New Roman" w:cs="Times New Roman"/>
          <w:b/>
          <w:sz w:val="24"/>
        </w:rPr>
        <w:t>(See clause 39 of Section 3 -GCC)</w:t>
      </w:r>
    </w:p>
    <w:p w:rsidR="00ED1C1D" w:rsidRPr="00ED1C1D" w:rsidRDefault="00ED1C1D" w:rsidP="00835EA9">
      <w:pPr>
        <w:spacing w:line="276" w:lineRule="auto"/>
        <w:jc w:val="right"/>
        <w:rPr>
          <w:b/>
          <w:sz w:val="20"/>
          <w:szCs w:val="20"/>
        </w:rPr>
      </w:pPr>
    </w:p>
    <w:p w:rsidR="0092467B" w:rsidRPr="00835EA9" w:rsidRDefault="0092467B" w:rsidP="0092467B">
      <w:pPr>
        <w:jc w:val="center"/>
        <w:rPr>
          <w:rFonts w:ascii="Times New Roman" w:hAnsi="Times New Roman" w:cs="Times New Roman"/>
          <w:b/>
          <w:sz w:val="32"/>
          <w:szCs w:val="32"/>
        </w:rPr>
      </w:pPr>
      <w:r w:rsidRPr="00835EA9">
        <w:rPr>
          <w:rFonts w:ascii="Times New Roman" w:hAnsi="Times New Roman" w:cs="Times New Roman"/>
          <w:b/>
          <w:sz w:val="32"/>
          <w:szCs w:val="32"/>
        </w:rPr>
        <w:t>Salient Features of Some Major Labour Laws Applicable</w:t>
      </w:r>
    </w:p>
    <w:p w:rsidR="00ED1C1D" w:rsidRPr="00835EA9" w:rsidRDefault="00ED1C1D" w:rsidP="0092467B">
      <w:pPr>
        <w:jc w:val="center"/>
        <w:rPr>
          <w:rFonts w:ascii="Times New Roman" w:hAnsi="Times New Roman" w:cs="Times New Roman"/>
          <w:b/>
          <w:sz w:val="32"/>
          <w:szCs w:val="32"/>
        </w:rPr>
      </w:pPr>
    </w:p>
    <w:p w:rsidR="0092467B" w:rsidRPr="00835EA9" w:rsidRDefault="0092467B" w:rsidP="00ED1C1D">
      <w:pPr>
        <w:spacing w:line="276" w:lineRule="auto"/>
        <w:ind w:left="720" w:hanging="720"/>
        <w:rPr>
          <w:rFonts w:ascii="Times New Roman" w:hAnsi="Times New Roman" w:cs="Times New Roman"/>
          <w:sz w:val="24"/>
          <w:szCs w:val="24"/>
        </w:rPr>
      </w:pPr>
      <w:r w:rsidRPr="00835EA9">
        <w:rPr>
          <w:rFonts w:ascii="Times New Roman" w:hAnsi="Times New Roman" w:cs="Times New Roman"/>
          <w:sz w:val="24"/>
          <w:szCs w:val="24"/>
        </w:rPr>
        <w:t xml:space="preserve">a) </w:t>
      </w:r>
      <w:r w:rsidRPr="00835EA9">
        <w:rPr>
          <w:rFonts w:ascii="Times New Roman" w:hAnsi="Times New Roman" w:cs="Times New Roman"/>
          <w:sz w:val="24"/>
          <w:szCs w:val="24"/>
        </w:rPr>
        <w:tab/>
      </w:r>
      <w:r w:rsidRPr="00835EA9">
        <w:rPr>
          <w:rFonts w:ascii="Times New Roman" w:hAnsi="Times New Roman" w:cs="Times New Roman"/>
          <w:b/>
          <w:sz w:val="24"/>
          <w:szCs w:val="24"/>
        </w:rPr>
        <w:t>Workmen Compensation Act 1923</w:t>
      </w:r>
      <w:r w:rsidRPr="00835EA9">
        <w:rPr>
          <w:rFonts w:ascii="Times New Roman" w:hAnsi="Times New Roman" w:cs="Times New Roman"/>
          <w:sz w:val="24"/>
          <w:szCs w:val="24"/>
        </w:rPr>
        <w:t xml:space="preserve"> The Act provides for compensation in case of injury by accident arising out of and during the course of employment.</w:t>
      </w:r>
    </w:p>
    <w:p w:rsidR="0092467B" w:rsidRPr="00835EA9" w:rsidRDefault="0092467B" w:rsidP="00ED1C1D">
      <w:pPr>
        <w:spacing w:line="276" w:lineRule="auto"/>
        <w:ind w:left="720" w:hanging="720"/>
        <w:rPr>
          <w:rFonts w:ascii="Times New Roman" w:hAnsi="Times New Roman" w:cs="Times New Roman"/>
          <w:sz w:val="24"/>
          <w:szCs w:val="24"/>
        </w:rPr>
      </w:pPr>
      <w:r w:rsidRPr="00835EA9">
        <w:rPr>
          <w:rFonts w:ascii="Times New Roman" w:hAnsi="Times New Roman" w:cs="Times New Roman"/>
          <w:sz w:val="24"/>
          <w:szCs w:val="24"/>
        </w:rPr>
        <w:t xml:space="preserve">b) </w:t>
      </w:r>
      <w:r w:rsidRPr="00835EA9">
        <w:rPr>
          <w:rFonts w:ascii="Times New Roman" w:hAnsi="Times New Roman" w:cs="Times New Roman"/>
          <w:sz w:val="24"/>
          <w:szCs w:val="24"/>
        </w:rPr>
        <w:tab/>
      </w:r>
      <w:r w:rsidRPr="00835EA9">
        <w:rPr>
          <w:rFonts w:ascii="Times New Roman" w:hAnsi="Times New Roman" w:cs="Times New Roman"/>
          <w:b/>
          <w:sz w:val="24"/>
          <w:szCs w:val="24"/>
        </w:rPr>
        <w:t>Payment of Gratuity Act 1972</w:t>
      </w:r>
      <w:r w:rsidRPr="00835EA9">
        <w:rPr>
          <w:rFonts w:ascii="Times New Roman" w:hAnsi="Times New Roman" w:cs="Times New Roman"/>
          <w:sz w:val="24"/>
          <w:szCs w:val="24"/>
        </w:rPr>
        <w:t>:- Gratuity is payable to an employee under the Act on satisfaction of certain conditions on separation if an employee has completed the prescribed minimum years (say, five years) of service or more or on death the rate of prescribed minimum days’(say, 15 days) wages for every completed year of service. The Act is applicable to all establishments employing the prescribed minimum number (say, 10) or more employees.</w:t>
      </w:r>
    </w:p>
    <w:p w:rsidR="0092467B" w:rsidRPr="00835EA9" w:rsidRDefault="0092467B" w:rsidP="00ED1C1D">
      <w:pPr>
        <w:spacing w:line="276" w:lineRule="auto"/>
        <w:ind w:left="720" w:hanging="720"/>
        <w:rPr>
          <w:rFonts w:ascii="Times New Roman" w:hAnsi="Times New Roman" w:cs="Times New Roman"/>
          <w:sz w:val="24"/>
          <w:szCs w:val="24"/>
        </w:rPr>
      </w:pPr>
      <w:r w:rsidRPr="00835EA9">
        <w:rPr>
          <w:rFonts w:ascii="Times New Roman" w:hAnsi="Times New Roman" w:cs="Times New Roman"/>
          <w:sz w:val="24"/>
          <w:szCs w:val="24"/>
        </w:rPr>
        <w:t xml:space="preserve">c) </w:t>
      </w:r>
      <w:r w:rsidRPr="00835EA9">
        <w:rPr>
          <w:rFonts w:ascii="Times New Roman" w:hAnsi="Times New Roman" w:cs="Times New Roman"/>
          <w:sz w:val="24"/>
          <w:szCs w:val="24"/>
        </w:rPr>
        <w:tab/>
      </w:r>
      <w:r w:rsidRPr="00835EA9">
        <w:rPr>
          <w:rFonts w:ascii="Times New Roman" w:hAnsi="Times New Roman" w:cs="Times New Roman"/>
          <w:b/>
          <w:sz w:val="24"/>
          <w:szCs w:val="24"/>
        </w:rPr>
        <w:t>Employees P.F. and Miscellaneous Provision Act 1952:</w:t>
      </w:r>
      <w:r w:rsidRPr="00835EA9">
        <w:rPr>
          <w:rFonts w:ascii="Times New Roman" w:hAnsi="Times New Roman" w:cs="Times New Roman"/>
          <w:sz w:val="24"/>
          <w:szCs w:val="24"/>
        </w:rPr>
        <w:t xml:space="preserve"> The Act Provides for monthly contributions by the Employer plus workers at the rate prescribed (say, 10% or 8.33%), The benefits payable under the Act are:</w:t>
      </w:r>
    </w:p>
    <w:p w:rsidR="0092467B" w:rsidRPr="00835EA9" w:rsidRDefault="0092467B" w:rsidP="00ED1C1D">
      <w:pPr>
        <w:spacing w:line="276" w:lineRule="auto"/>
        <w:ind w:left="1440" w:hanging="720"/>
        <w:rPr>
          <w:rFonts w:ascii="Times New Roman" w:hAnsi="Times New Roman" w:cs="Times New Roman"/>
          <w:sz w:val="24"/>
          <w:szCs w:val="24"/>
        </w:rPr>
      </w:pPr>
      <w:r w:rsidRPr="00835EA9">
        <w:rPr>
          <w:rFonts w:ascii="Times New Roman" w:hAnsi="Times New Roman" w:cs="Times New Roman"/>
          <w:sz w:val="24"/>
          <w:szCs w:val="24"/>
        </w:rPr>
        <w:t>i.</w:t>
      </w:r>
      <w:r w:rsidRPr="00835EA9">
        <w:rPr>
          <w:rFonts w:ascii="Times New Roman" w:hAnsi="Times New Roman" w:cs="Times New Roman"/>
          <w:sz w:val="24"/>
          <w:szCs w:val="24"/>
        </w:rPr>
        <w:tab/>
        <w:t>Pension or family pension on retirement or death as the case may be.</w:t>
      </w:r>
    </w:p>
    <w:p w:rsidR="0092467B" w:rsidRPr="00835EA9" w:rsidRDefault="0092467B" w:rsidP="00ED1C1D">
      <w:pPr>
        <w:spacing w:line="276" w:lineRule="auto"/>
        <w:ind w:left="1440" w:hanging="720"/>
        <w:rPr>
          <w:rFonts w:ascii="Times New Roman" w:hAnsi="Times New Roman" w:cs="Times New Roman"/>
          <w:sz w:val="24"/>
          <w:szCs w:val="24"/>
        </w:rPr>
      </w:pPr>
      <w:r w:rsidRPr="00835EA9">
        <w:rPr>
          <w:rFonts w:ascii="Times New Roman" w:hAnsi="Times New Roman" w:cs="Times New Roman"/>
          <w:sz w:val="24"/>
          <w:szCs w:val="24"/>
        </w:rPr>
        <w:t>ii.</w:t>
      </w:r>
      <w:r w:rsidRPr="00835EA9">
        <w:rPr>
          <w:rFonts w:ascii="Times New Roman" w:hAnsi="Times New Roman" w:cs="Times New Roman"/>
          <w:sz w:val="24"/>
          <w:szCs w:val="24"/>
        </w:rPr>
        <w:tab/>
        <w:t>Deposit linked insurance on the death in harness of the worker.</w:t>
      </w:r>
    </w:p>
    <w:p w:rsidR="0092467B" w:rsidRPr="00835EA9" w:rsidRDefault="0092467B" w:rsidP="00ED1C1D">
      <w:pPr>
        <w:spacing w:line="276" w:lineRule="auto"/>
        <w:ind w:left="1440" w:hanging="720"/>
        <w:rPr>
          <w:rFonts w:ascii="Times New Roman" w:hAnsi="Times New Roman" w:cs="Times New Roman"/>
          <w:sz w:val="24"/>
          <w:szCs w:val="24"/>
        </w:rPr>
      </w:pPr>
      <w:r w:rsidRPr="00835EA9">
        <w:rPr>
          <w:rFonts w:ascii="Times New Roman" w:hAnsi="Times New Roman" w:cs="Times New Roman"/>
          <w:sz w:val="24"/>
          <w:szCs w:val="24"/>
        </w:rPr>
        <w:t xml:space="preserve">iii. </w:t>
      </w:r>
      <w:r w:rsidRPr="00835EA9">
        <w:rPr>
          <w:rFonts w:ascii="Times New Roman" w:hAnsi="Times New Roman" w:cs="Times New Roman"/>
          <w:sz w:val="24"/>
          <w:szCs w:val="24"/>
        </w:rPr>
        <w:tab/>
        <w:t>Payment of P.F. accumulation on retirement/death etc.</w:t>
      </w:r>
    </w:p>
    <w:p w:rsidR="0092467B" w:rsidRPr="00835EA9" w:rsidRDefault="0092467B" w:rsidP="00ED1C1D">
      <w:pPr>
        <w:spacing w:line="276" w:lineRule="auto"/>
        <w:ind w:left="720" w:hanging="720"/>
        <w:rPr>
          <w:rFonts w:ascii="Times New Roman" w:hAnsi="Times New Roman" w:cs="Times New Roman"/>
          <w:sz w:val="24"/>
          <w:szCs w:val="24"/>
        </w:rPr>
      </w:pPr>
      <w:r w:rsidRPr="00835EA9">
        <w:rPr>
          <w:rFonts w:ascii="Times New Roman" w:hAnsi="Times New Roman" w:cs="Times New Roman"/>
          <w:sz w:val="24"/>
          <w:szCs w:val="24"/>
        </w:rPr>
        <w:t xml:space="preserve">d) </w:t>
      </w:r>
      <w:r w:rsidRPr="00835EA9">
        <w:rPr>
          <w:rFonts w:ascii="Times New Roman" w:hAnsi="Times New Roman" w:cs="Times New Roman"/>
          <w:sz w:val="24"/>
          <w:szCs w:val="24"/>
        </w:rPr>
        <w:tab/>
      </w:r>
      <w:r w:rsidRPr="00835EA9">
        <w:rPr>
          <w:rFonts w:ascii="Times New Roman" w:hAnsi="Times New Roman" w:cs="Times New Roman"/>
          <w:b/>
          <w:sz w:val="24"/>
          <w:szCs w:val="24"/>
        </w:rPr>
        <w:t>Maternity Benefit Act 1951</w:t>
      </w:r>
      <w:r w:rsidRPr="00835EA9">
        <w:rPr>
          <w:rFonts w:ascii="Times New Roman" w:hAnsi="Times New Roman" w:cs="Times New Roman"/>
          <w:sz w:val="24"/>
          <w:szCs w:val="24"/>
        </w:rPr>
        <w:t>: - The Act provides for leave and some other benefits to women employees in case of confinement or miscarriage etc.</w:t>
      </w:r>
    </w:p>
    <w:p w:rsidR="0092467B" w:rsidRPr="00835EA9" w:rsidRDefault="0092467B" w:rsidP="00ED1C1D">
      <w:pPr>
        <w:spacing w:line="276" w:lineRule="auto"/>
        <w:ind w:left="720" w:hanging="720"/>
        <w:rPr>
          <w:rFonts w:ascii="Times New Roman" w:hAnsi="Times New Roman" w:cs="Times New Roman"/>
          <w:sz w:val="24"/>
          <w:szCs w:val="24"/>
        </w:rPr>
      </w:pPr>
      <w:r w:rsidRPr="00835EA9">
        <w:rPr>
          <w:rFonts w:ascii="Times New Roman" w:hAnsi="Times New Roman" w:cs="Times New Roman"/>
          <w:sz w:val="24"/>
          <w:szCs w:val="24"/>
        </w:rPr>
        <w:t xml:space="preserve">e) </w:t>
      </w:r>
      <w:r w:rsidRPr="00835EA9">
        <w:rPr>
          <w:rFonts w:ascii="Times New Roman" w:hAnsi="Times New Roman" w:cs="Times New Roman"/>
          <w:sz w:val="24"/>
          <w:szCs w:val="24"/>
        </w:rPr>
        <w:tab/>
      </w:r>
      <w:r w:rsidRPr="00835EA9">
        <w:rPr>
          <w:rFonts w:ascii="Times New Roman" w:hAnsi="Times New Roman" w:cs="Times New Roman"/>
          <w:b/>
          <w:sz w:val="24"/>
          <w:szCs w:val="24"/>
        </w:rPr>
        <w:t>Contract Labour (Regulation &amp; Abolition) Act 1970</w:t>
      </w:r>
      <w:r w:rsidRPr="00835EA9">
        <w:rPr>
          <w:rFonts w:ascii="Times New Roman" w:hAnsi="Times New Roman" w:cs="Times New Roman"/>
          <w:sz w:val="24"/>
          <w:szCs w:val="24"/>
        </w:rPr>
        <w:t>: - The Act provides for certain welfare measures to be provided by the Contractor to contract labour and in case the contractor fails to provide, the same are required to be provided, by the Principal Employer by Law.. The principal Employer is required to take certificate of Registration and the Contractor is required to take license from the designated Offi</w:t>
      </w:r>
      <w:r w:rsidR="00A504CE" w:rsidRPr="00835EA9">
        <w:rPr>
          <w:rFonts w:ascii="Times New Roman" w:hAnsi="Times New Roman" w:cs="Times New Roman"/>
          <w:sz w:val="24"/>
          <w:szCs w:val="24"/>
        </w:rPr>
        <w:t>cer. The Act is applicable</w:t>
      </w:r>
      <w:r w:rsidRPr="00835EA9">
        <w:rPr>
          <w:rFonts w:ascii="Times New Roman" w:hAnsi="Times New Roman" w:cs="Times New Roman"/>
          <w:sz w:val="24"/>
          <w:szCs w:val="24"/>
        </w:rPr>
        <w:t xml:space="preserve"> to the establishments or Contractor of Principal Employer if they employ prescribed minimum (say 20) or more contract labour.</w:t>
      </w:r>
    </w:p>
    <w:p w:rsidR="0092467B" w:rsidRPr="00835EA9" w:rsidRDefault="0092467B" w:rsidP="00ED1C1D">
      <w:pPr>
        <w:spacing w:line="276" w:lineRule="auto"/>
        <w:ind w:left="720" w:hanging="720"/>
        <w:rPr>
          <w:rFonts w:ascii="Times New Roman" w:hAnsi="Times New Roman" w:cs="Times New Roman"/>
          <w:sz w:val="24"/>
          <w:szCs w:val="24"/>
        </w:rPr>
      </w:pPr>
      <w:r w:rsidRPr="00835EA9">
        <w:rPr>
          <w:rFonts w:ascii="Times New Roman" w:hAnsi="Times New Roman" w:cs="Times New Roman"/>
          <w:sz w:val="24"/>
          <w:szCs w:val="24"/>
        </w:rPr>
        <w:t xml:space="preserve">f) </w:t>
      </w:r>
      <w:r w:rsidRPr="00835EA9">
        <w:rPr>
          <w:rFonts w:ascii="Times New Roman" w:hAnsi="Times New Roman" w:cs="Times New Roman"/>
          <w:sz w:val="24"/>
          <w:szCs w:val="24"/>
        </w:rPr>
        <w:tab/>
      </w:r>
      <w:r w:rsidRPr="00835EA9">
        <w:rPr>
          <w:rFonts w:ascii="Times New Roman" w:hAnsi="Times New Roman" w:cs="Times New Roman"/>
          <w:b/>
          <w:sz w:val="24"/>
          <w:szCs w:val="24"/>
        </w:rPr>
        <w:t>‘Minimum Wages Act 1948</w:t>
      </w:r>
      <w:r w:rsidRPr="00835EA9">
        <w:rPr>
          <w:rFonts w:ascii="Times New Roman" w:hAnsi="Times New Roman" w:cs="Times New Roman"/>
          <w:sz w:val="24"/>
          <w:szCs w:val="24"/>
        </w:rPr>
        <w:t>; - The Employer is to pay not less than the Minimum Wages fixed by appropriate Government as per provisions of the Act if the employment is a scheduled employment. Construction of buildings, roads, runways is scheduled employment.</w:t>
      </w:r>
    </w:p>
    <w:p w:rsidR="0092467B" w:rsidRPr="00835EA9" w:rsidRDefault="0092467B" w:rsidP="00ED1C1D">
      <w:pPr>
        <w:spacing w:line="276" w:lineRule="auto"/>
        <w:ind w:left="720" w:hanging="720"/>
        <w:rPr>
          <w:rFonts w:ascii="Times New Roman" w:hAnsi="Times New Roman" w:cs="Times New Roman"/>
          <w:sz w:val="24"/>
          <w:szCs w:val="24"/>
        </w:rPr>
      </w:pPr>
      <w:r w:rsidRPr="00835EA9">
        <w:rPr>
          <w:rFonts w:ascii="Times New Roman" w:hAnsi="Times New Roman" w:cs="Times New Roman"/>
          <w:sz w:val="24"/>
          <w:szCs w:val="24"/>
        </w:rPr>
        <w:t xml:space="preserve">g) </w:t>
      </w:r>
      <w:r w:rsidRPr="00835EA9">
        <w:rPr>
          <w:rFonts w:ascii="Times New Roman" w:hAnsi="Times New Roman" w:cs="Times New Roman"/>
          <w:sz w:val="24"/>
          <w:szCs w:val="24"/>
        </w:rPr>
        <w:tab/>
      </w:r>
      <w:r w:rsidRPr="00835EA9">
        <w:rPr>
          <w:rFonts w:ascii="Times New Roman" w:hAnsi="Times New Roman" w:cs="Times New Roman"/>
          <w:b/>
          <w:sz w:val="24"/>
          <w:szCs w:val="24"/>
        </w:rPr>
        <w:t>Payment of Wages Act 1936</w:t>
      </w:r>
      <w:r w:rsidR="00A504CE" w:rsidRPr="00835EA9">
        <w:rPr>
          <w:rFonts w:ascii="Times New Roman" w:hAnsi="Times New Roman" w:cs="Times New Roman"/>
          <w:sz w:val="24"/>
          <w:szCs w:val="24"/>
        </w:rPr>
        <w:t>: - It lays down as to by what</w:t>
      </w:r>
      <w:r w:rsidRPr="00835EA9">
        <w:rPr>
          <w:rFonts w:ascii="Times New Roman" w:hAnsi="Times New Roman" w:cs="Times New Roman"/>
          <w:sz w:val="24"/>
          <w:szCs w:val="24"/>
        </w:rPr>
        <w:t xml:space="preserve"> date the wages are to be paid when it will be paid and what deductions can be made from the wages of the workers.</w:t>
      </w:r>
    </w:p>
    <w:p w:rsidR="0092467B" w:rsidRPr="00835EA9" w:rsidRDefault="0092467B" w:rsidP="00ED1C1D">
      <w:pPr>
        <w:spacing w:line="276" w:lineRule="auto"/>
        <w:ind w:left="720" w:hanging="720"/>
        <w:rPr>
          <w:rFonts w:ascii="Times New Roman" w:hAnsi="Times New Roman" w:cs="Times New Roman"/>
          <w:sz w:val="24"/>
          <w:szCs w:val="24"/>
        </w:rPr>
      </w:pPr>
      <w:r w:rsidRPr="00835EA9">
        <w:rPr>
          <w:rFonts w:ascii="Times New Roman" w:hAnsi="Times New Roman" w:cs="Times New Roman"/>
          <w:sz w:val="24"/>
          <w:szCs w:val="24"/>
        </w:rPr>
        <w:t xml:space="preserve">h) </w:t>
      </w:r>
      <w:r w:rsidRPr="00835EA9">
        <w:rPr>
          <w:rFonts w:ascii="Times New Roman" w:hAnsi="Times New Roman" w:cs="Times New Roman"/>
          <w:sz w:val="24"/>
          <w:szCs w:val="24"/>
        </w:rPr>
        <w:tab/>
      </w:r>
      <w:r w:rsidRPr="00835EA9">
        <w:rPr>
          <w:rFonts w:ascii="Times New Roman" w:hAnsi="Times New Roman" w:cs="Times New Roman"/>
          <w:b/>
          <w:sz w:val="24"/>
          <w:szCs w:val="24"/>
        </w:rPr>
        <w:t>Equal Remuneration Act 1979</w:t>
      </w:r>
      <w:r w:rsidRPr="00835EA9">
        <w:rPr>
          <w:rFonts w:ascii="Times New Roman" w:hAnsi="Times New Roman" w:cs="Times New Roman"/>
          <w:sz w:val="24"/>
          <w:szCs w:val="24"/>
        </w:rPr>
        <w:t>: - The Act provides for payment of equal wages for work of equal nature</w:t>
      </w:r>
      <w:r w:rsidR="00D8587F" w:rsidRPr="00835EA9">
        <w:rPr>
          <w:rFonts w:ascii="Times New Roman" w:hAnsi="Times New Roman" w:cs="Times New Roman"/>
          <w:sz w:val="24"/>
          <w:szCs w:val="24"/>
        </w:rPr>
        <w:t xml:space="preserve"> to male and female workers and</w:t>
      </w:r>
      <w:r w:rsidRPr="00835EA9">
        <w:rPr>
          <w:rFonts w:ascii="Times New Roman" w:hAnsi="Times New Roman" w:cs="Times New Roman"/>
          <w:sz w:val="24"/>
          <w:szCs w:val="24"/>
        </w:rPr>
        <w:t xml:space="preserve"> for not making discrimination against female employees in the matters of transfers, training and promotions etc.</w:t>
      </w:r>
    </w:p>
    <w:p w:rsidR="0092467B" w:rsidRPr="00835EA9" w:rsidRDefault="00ED1C1D" w:rsidP="00ED1C1D">
      <w:pPr>
        <w:spacing w:line="276" w:lineRule="auto"/>
        <w:ind w:left="720" w:hanging="720"/>
        <w:rPr>
          <w:rFonts w:ascii="Times New Roman" w:hAnsi="Times New Roman" w:cs="Times New Roman"/>
          <w:sz w:val="24"/>
          <w:szCs w:val="24"/>
        </w:rPr>
      </w:pPr>
      <w:r w:rsidRPr="00835EA9">
        <w:rPr>
          <w:rFonts w:ascii="Times New Roman" w:hAnsi="Times New Roman" w:cs="Times New Roman"/>
          <w:sz w:val="24"/>
          <w:szCs w:val="24"/>
        </w:rPr>
        <w:t>I</w:t>
      </w:r>
      <w:r w:rsidR="0092467B" w:rsidRPr="00835EA9">
        <w:rPr>
          <w:rFonts w:ascii="Times New Roman" w:hAnsi="Times New Roman" w:cs="Times New Roman"/>
          <w:sz w:val="24"/>
          <w:szCs w:val="24"/>
        </w:rPr>
        <w:t>)</w:t>
      </w:r>
      <w:r w:rsidR="0092467B" w:rsidRPr="00835EA9">
        <w:rPr>
          <w:rFonts w:ascii="Times New Roman" w:hAnsi="Times New Roman" w:cs="Times New Roman"/>
          <w:sz w:val="24"/>
          <w:szCs w:val="24"/>
        </w:rPr>
        <w:tab/>
      </w:r>
      <w:r w:rsidR="0092467B" w:rsidRPr="00835EA9">
        <w:rPr>
          <w:rFonts w:ascii="Times New Roman" w:hAnsi="Times New Roman" w:cs="Times New Roman"/>
          <w:b/>
          <w:sz w:val="24"/>
          <w:szCs w:val="24"/>
        </w:rPr>
        <w:t>Payment of Bonus Act 1965</w:t>
      </w:r>
      <w:r w:rsidR="0092467B" w:rsidRPr="00835EA9">
        <w:rPr>
          <w:rFonts w:ascii="Times New Roman" w:hAnsi="Times New Roman" w:cs="Times New Roman"/>
          <w:sz w:val="24"/>
          <w:szCs w:val="24"/>
        </w:rPr>
        <w:t xml:space="preserve">: - The Act is applicable to all establishments employing prescribed minimum (say, 20) or more workmen. The Act provides for payments of annual bonus within the prescribed range of percentage of wages to employees </w:t>
      </w:r>
      <w:r w:rsidR="00A504CE" w:rsidRPr="00835EA9">
        <w:rPr>
          <w:rFonts w:ascii="Times New Roman" w:hAnsi="Times New Roman" w:cs="Times New Roman"/>
          <w:sz w:val="24"/>
          <w:szCs w:val="24"/>
        </w:rPr>
        <w:lastRenderedPageBreak/>
        <w:t>drawing</w:t>
      </w:r>
      <w:r w:rsidR="0092467B" w:rsidRPr="00835EA9">
        <w:rPr>
          <w:rFonts w:ascii="Times New Roman" w:hAnsi="Times New Roman" w:cs="Times New Roman"/>
          <w:sz w:val="24"/>
          <w:szCs w:val="24"/>
        </w:rPr>
        <w:t>up to the prescribed amount of wages, calculated in the prescribed manner. The Act does not apply to certain establishments. The newly set-up establishments are exempted for five years in certain circumstances. States may have different number of employment size.</w:t>
      </w:r>
    </w:p>
    <w:p w:rsidR="0092467B" w:rsidRPr="00835EA9" w:rsidRDefault="0092467B" w:rsidP="00ED1C1D">
      <w:pPr>
        <w:spacing w:line="276" w:lineRule="auto"/>
        <w:ind w:left="720" w:hanging="720"/>
        <w:rPr>
          <w:rFonts w:ascii="Times New Roman" w:hAnsi="Times New Roman" w:cs="Times New Roman"/>
          <w:sz w:val="24"/>
          <w:szCs w:val="24"/>
        </w:rPr>
      </w:pPr>
      <w:r w:rsidRPr="00835EA9">
        <w:rPr>
          <w:rFonts w:ascii="Times New Roman" w:hAnsi="Times New Roman" w:cs="Times New Roman"/>
          <w:sz w:val="24"/>
          <w:szCs w:val="24"/>
        </w:rPr>
        <w:t xml:space="preserve">j) </w:t>
      </w:r>
      <w:r w:rsidRPr="00835EA9">
        <w:rPr>
          <w:rFonts w:ascii="Times New Roman" w:hAnsi="Times New Roman" w:cs="Times New Roman"/>
          <w:sz w:val="24"/>
          <w:szCs w:val="24"/>
        </w:rPr>
        <w:tab/>
      </w:r>
      <w:r w:rsidRPr="00835EA9">
        <w:rPr>
          <w:rFonts w:ascii="Times New Roman" w:hAnsi="Times New Roman" w:cs="Times New Roman"/>
          <w:b/>
          <w:sz w:val="24"/>
          <w:szCs w:val="24"/>
        </w:rPr>
        <w:t>Industrial Disputes Act 1947:</w:t>
      </w:r>
      <w:r w:rsidRPr="00835EA9">
        <w:rPr>
          <w:rFonts w:ascii="Times New Roman" w:hAnsi="Times New Roman" w:cs="Times New Roman"/>
          <w:sz w:val="24"/>
          <w:szCs w:val="24"/>
        </w:rPr>
        <w:t xml:space="preserve"> - The Act lays down the machinery and procedure for resolution of industrial disputes, in what situations a strike or lock-out becomes illegal and what are the requirements for laying off or retrenching the employees or closing down the establishment.</w:t>
      </w:r>
    </w:p>
    <w:p w:rsidR="0092467B" w:rsidRPr="00835EA9" w:rsidRDefault="0092467B" w:rsidP="00ED1C1D">
      <w:pPr>
        <w:spacing w:line="276" w:lineRule="auto"/>
        <w:ind w:left="720" w:hanging="720"/>
        <w:rPr>
          <w:rFonts w:ascii="Times New Roman" w:hAnsi="Times New Roman" w:cs="Times New Roman"/>
          <w:sz w:val="24"/>
          <w:szCs w:val="24"/>
        </w:rPr>
      </w:pPr>
      <w:r w:rsidRPr="00835EA9">
        <w:rPr>
          <w:rFonts w:ascii="Times New Roman" w:hAnsi="Times New Roman" w:cs="Times New Roman"/>
          <w:sz w:val="24"/>
          <w:szCs w:val="24"/>
        </w:rPr>
        <w:t xml:space="preserve">k) </w:t>
      </w:r>
      <w:r w:rsidRPr="00835EA9">
        <w:rPr>
          <w:rFonts w:ascii="Times New Roman" w:hAnsi="Times New Roman" w:cs="Times New Roman"/>
          <w:sz w:val="24"/>
          <w:szCs w:val="24"/>
        </w:rPr>
        <w:tab/>
      </w:r>
      <w:r w:rsidRPr="00835EA9">
        <w:rPr>
          <w:rFonts w:ascii="Times New Roman" w:hAnsi="Times New Roman" w:cs="Times New Roman"/>
          <w:b/>
          <w:sz w:val="24"/>
          <w:szCs w:val="24"/>
        </w:rPr>
        <w:t>Industrial Employment (Standing Orders) Act 1946</w:t>
      </w:r>
      <w:r w:rsidRPr="00835EA9">
        <w:rPr>
          <w:rFonts w:ascii="Times New Roman" w:hAnsi="Times New Roman" w:cs="Times New Roman"/>
          <w:sz w:val="24"/>
          <w:szCs w:val="24"/>
        </w:rPr>
        <w:t xml:space="preserve">: - It is applicable to all establishments employing prescribed minimum (say, 100, or 50). The Act provides for </w:t>
      </w:r>
      <w:r w:rsidR="00A504CE" w:rsidRPr="00835EA9">
        <w:rPr>
          <w:rFonts w:ascii="Times New Roman" w:hAnsi="Times New Roman" w:cs="Times New Roman"/>
          <w:sz w:val="24"/>
          <w:szCs w:val="24"/>
        </w:rPr>
        <w:t>laying down</w:t>
      </w:r>
      <w:r w:rsidRPr="00835EA9">
        <w:rPr>
          <w:rFonts w:ascii="Times New Roman" w:hAnsi="Times New Roman" w:cs="Times New Roman"/>
          <w:sz w:val="24"/>
          <w:szCs w:val="24"/>
        </w:rPr>
        <w:t xml:space="preserve"> rules governing the conditions of employment by the Employer on matters provided in the Act and gets these certified by the designated Authority.</w:t>
      </w:r>
    </w:p>
    <w:p w:rsidR="0092467B" w:rsidRPr="00835EA9" w:rsidRDefault="0092467B" w:rsidP="00ED1C1D">
      <w:pPr>
        <w:spacing w:line="276" w:lineRule="auto"/>
        <w:ind w:left="720" w:hanging="720"/>
        <w:rPr>
          <w:rFonts w:ascii="Times New Roman" w:hAnsi="Times New Roman" w:cs="Times New Roman"/>
          <w:sz w:val="24"/>
          <w:szCs w:val="24"/>
        </w:rPr>
      </w:pPr>
      <w:r w:rsidRPr="00835EA9">
        <w:rPr>
          <w:rFonts w:ascii="Times New Roman" w:hAnsi="Times New Roman" w:cs="Times New Roman"/>
          <w:sz w:val="24"/>
          <w:szCs w:val="24"/>
        </w:rPr>
        <w:t xml:space="preserve">I) </w:t>
      </w:r>
      <w:r w:rsidRPr="00835EA9">
        <w:rPr>
          <w:rFonts w:ascii="Times New Roman" w:hAnsi="Times New Roman" w:cs="Times New Roman"/>
          <w:sz w:val="24"/>
          <w:szCs w:val="24"/>
        </w:rPr>
        <w:tab/>
      </w:r>
      <w:r w:rsidRPr="00835EA9">
        <w:rPr>
          <w:rFonts w:ascii="Times New Roman" w:hAnsi="Times New Roman" w:cs="Times New Roman"/>
          <w:b/>
          <w:sz w:val="24"/>
          <w:szCs w:val="24"/>
        </w:rPr>
        <w:t>Trade Unions Act 1926</w:t>
      </w:r>
      <w:r w:rsidRPr="00835EA9">
        <w:rPr>
          <w:rFonts w:ascii="Times New Roman" w:hAnsi="Times New Roman" w:cs="Times New Roman"/>
          <w:sz w:val="24"/>
          <w:szCs w:val="24"/>
        </w:rPr>
        <w:t>: - The Act lays down the procedure for registration of trade unions of workmen and Employers. The Trade Unions registered under the Act have, ‘been given certain immunities from civil and criminal liabilities.</w:t>
      </w:r>
    </w:p>
    <w:p w:rsidR="0092467B" w:rsidRPr="00835EA9" w:rsidRDefault="0092467B" w:rsidP="00ED1C1D">
      <w:pPr>
        <w:spacing w:line="276" w:lineRule="auto"/>
        <w:ind w:left="720" w:hanging="720"/>
        <w:rPr>
          <w:rFonts w:ascii="Times New Roman" w:hAnsi="Times New Roman" w:cs="Times New Roman"/>
          <w:sz w:val="24"/>
          <w:szCs w:val="24"/>
        </w:rPr>
      </w:pPr>
      <w:r w:rsidRPr="00835EA9">
        <w:rPr>
          <w:rFonts w:ascii="Times New Roman" w:hAnsi="Times New Roman" w:cs="Times New Roman"/>
          <w:sz w:val="24"/>
          <w:szCs w:val="24"/>
        </w:rPr>
        <w:t xml:space="preserve">m) </w:t>
      </w:r>
      <w:r w:rsidRPr="00835EA9">
        <w:rPr>
          <w:rFonts w:ascii="Times New Roman" w:hAnsi="Times New Roman" w:cs="Times New Roman"/>
          <w:sz w:val="24"/>
          <w:szCs w:val="24"/>
        </w:rPr>
        <w:tab/>
      </w:r>
      <w:r w:rsidRPr="00835EA9">
        <w:rPr>
          <w:rFonts w:ascii="Times New Roman" w:hAnsi="Times New Roman" w:cs="Times New Roman"/>
          <w:b/>
          <w:sz w:val="24"/>
          <w:szCs w:val="24"/>
        </w:rPr>
        <w:t>Child Labour (Prohibition &amp; Regulation) Act 1986</w:t>
      </w:r>
      <w:r w:rsidRPr="00835EA9">
        <w:rPr>
          <w:rFonts w:ascii="Times New Roman" w:hAnsi="Times New Roman" w:cs="Times New Roman"/>
          <w:sz w:val="24"/>
          <w:szCs w:val="24"/>
        </w:rPr>
        <w:t>: - The Act prohibits employment of children below 14 years of age in certain occupations and processes and provides for regulations of employment of children in all other occupations and processes. Employment of child labour is prohibited in building and construction industry.</w:t>
      </w:r>
    </w:p>
    <w:p w:rsidR="0092467B" w:rsidRPr="00835EA9" w:rsidRDefault="0092467B" w:rsidP="00ED1C1D">
      <w:pPr>
        <w:spacing w:line="276" w:lineRule="auto"/>
        <w:ind w:left="720" w:hanging="720"/>
        <w:rPr>
          <w:rFonts w:ascii="Times New Roman" w:hAnsi="Times New Roman" w:cs="Times New Roman"/>
          <w:sz w:val="24"/>
          <w:szCs w:val="24"/>
        </w:rPr>
      </w:pPr>
      <w:r w:rsidRPr="00835EA9">
        <w:rPr>
          <w:rFonts w:ascii="Times New Roman" w:hAnsi="Times New Roman" w:cs="Times New Roman"/>
          <w:sz w:val="24"/>
          <w:szCs w:val="24"/>
        </w:rPr>
        <w:t xml:space="preserve">n) </w:t>
      </w:r>
      <w:r w:rsidRPr="00835EA9">
        <w:rPr>
          <w:rFonts w:ascii="Times New Roman" w:hAnsi="Times New Roman" w:cs="Times New Roman"/>
          <w:sz w:val="24"/>
          <w:szCs w:val="24"/>
        </w:rPr>
        <w:tab/>
      </w:r>
      <w:r w:rsidRPr="00835EA9">
        <w:rPr>
          <w:rFonts w:ascii="Times New Roman" w:hAnsi="Times New Roman" w:cs="Times New Roman"/>
          <w:b/>
          <w:sz w:val="24"/>
          <w:szCs w:val="24"/>
        </w:rPr>
        <w:t>Inter-State Migrant Workmen’s (Regulation of Employment &amp; Conditions of Service) Act 1979</w:t>
      </w:r>
      <w:r w:rsidRPr="00835EA9">
        <w:rPr>
          <w:rFonts w:ascii="Times New Roman" w:hAnsi="Times New Roman" w:cs="Times New Roman"/>
          <w:sz w:val="24"/>
          <w:szCs w:val="24"/>
        </w:rPr>
        <w:t>: - The Act is applicable to an establishment which employs prescribed minimum (say, five) or more inter-state migrant workmen through an intermediary (who has recruited workmen in one state for employment in the establishment situated in another state). The Inter-State migrant workmen, in an establishment to which this Act b</w:t>
      </w:r>
      <w:r w:rsidR="00A504CE" w:rsidRPr="00835EA9">
        <w:rPr>
          <w:rFonts w:ascii="Times New Roman" w:hAnsi="Times New Roman" w:cs="Times New Roman"/>
          <w:sz w:val="24"/>
          <w:szCs w:val="24"/>
        </w:rPr>
        <w:t xml:space="preserve">ecomes applicable, are required </w:t>
      </w:r>
      <w:r w:rsidRPr="00835EA9">
        <w:rPr>
          <w:rFonts w:ascii="Times New Roman" w:hAnsi="Times New Roman" w:cs="Times New Roman"/>
          <w:sz w:val="24"/>
          <w:szCs w:val="24"/>
        </w:rPr>
        <w:t>to be provided certain facilities such as Housing, Medical-Aid, Traveling expenses from home up to the establishment and back etc.</w:t>
      </w:r>
    </w:p>
    <w:p w:rsidR="0092467B" w:rsidRPr="00835EA9" w:rsidRDefault="0092467B" w:rsidP="00ED1C1D">
      <w:pPr>
        <w:spacing w:line="276" w:lineRule="auto"/>
        <w:ind w:left="720" w:hanging="720"/>
        <w:rPr>
          <w:rFonts w:ascii="Times New Roman" w:hAnsi="Times New Roman" w:cs="Times New Roman"/>
          <w:sz w:val="24"/>
          <w:szCs w:val="24"/>
        </w:rPr>
      </w:pPr>
      <w:r w:rsidRPr="00835EA9">
        <w:rPr>
          <w:rFonts w:ascii="Times New Roman" w:hAnsi="Times New Roman" w:cs="Times New Roman"/>
          <w:sz w:val="24"/>
          <w:szCs w:val="24"/>
        </w:rPr>
        <w:t xml:space="preserve">o) </w:t>
      </w:r>
      <w:r w:rsidRPr="00835EA9">
        <w:rPr>
          <w:rFonts w:ascii="Times New Roman" w:hAnsi="Times New Roman" w:cs="Times New Roman"/>
          <w:sz w:val="24"/>
          <w:szCs w:val="24"/>
        </w:rPr>
        <w:tab/>
        <w:t>The Building and Other Const</w:t>
      </w:r>
      <w:r w:rsidR="00DD0223" w:rsidRPr="00835EA9">
        <w:rPr>
          <w:rFonts w:ascii="Times New Roman" w:hAnsi="Times New Roman" w:cs="Times New Roman"/>
          <w:sz w:val="24"/>
          <w:szCs w:val="24"/>
        </w:rPr>
        <w:t xml:space="preserve">ruction workers (Regulation of </w:t>
      </w:r>
      <w:r w:rsidRPr="00835EA9">
        <w:rPr>
          <w:rFonts w:ascii="Times New Roman" w:hAnsi="Times New Roman" w:cs="Times New Roman"/>
          <w:sz w:val="24"/>
          <w:szCs w:val="24"/>
        </w:rPr>
        <w:t xml:space="preserve">Employment and Conditions of Service) </w:t>
      </w:r>
      <w:r w:rsidR="00250243" w:rsidRPr="00835EA9">
        <w:rPr>
          <w:rFonts w:ascii="Times New Roman" w:hAnsi="Times New Roman" w:cs="Times New Roman"/>
          <w:sz w:val="24"/>
          <w:szCs w:val="24"/>
        </w:rPr>
        <w:t>Act 1996 and the Cess Act of 1996</w:t>
      </w:r>
      <w:r w:rsidRPr="00835EA9">
        <w:rPr>
          <w:rFonts w:ascii="Times New Roman" w:hAnsi="Times New Roman" w:cs="Times New Roman"/>
          <w:sz w:val="24"/>
          <w:szCs w:val="24"/>
        </w:rPr>
        <w:t xml:space="preserve"> - All the establishments who carry on any building or other construction work and </w:t>
      </w:r>
      <w:r w:rsidR="00250243" w:rsidRPr="00835EA9">
        <w:rPr>
          <w:rFonts w:ascii="Times New Roman" w:hAnsi="Times New Roman" w:cs="Times New Roman"/>
          <w:sz w:val="24"/>
          <w:szCs w:val="24"/>
        </w:rPr>
        <w:t>employs</w:t>
      </w:r>
      <w:r w:rsidR="00A504CE" w:rsidRPr="00835EA9">
        <w:rPr>
          <w:rFonts w:ascii="Times New Roman" w:hAnsi="Times New Roman" w:cs="Times New Roman"/>
          <w:sz w:val="24"/>
          <w:szCs w:val="24"/>
        </w:rPr>
        <w:t xml:space="preserve"> the prescribedm</w:t>
      </w:r>
      <w:r w:rsidR="00250243" w:rsidRPr="00835EA9">
        <w:rPr>
          <w:rFonts w:ascii="Times New Roman" w:hAnsi="Times New Roman" w:cs="Times New Roman"/>
          <w:sz w:val="24"/>
          <w:szCs w:val="24"/>
        </w:rPr>
        <w:t>inimum</w:t>
      </w:r>
      <w:r w:rsidRPr="00835EA9">
        <w:rPr>
          <w:rFonts w:ascii="Times New Roman" w:hAnsi="Times New Roman" w:cs="Times New Roman"/>
          <w:sz w:val="24"/>
          <w:szCs w:val="24"/>
        </w:rPr>
        <w:t xml:space="preserve"> (say, 10) or more workers are covered under this Act. All such establishments are required to pay cess at the rate not exceeding 2% of the cost of construction as may be modified by the Government. The Employer of the establishment is required to provide safety measures at the building or construction work and other welfare measures, such as canteens, first-aid facilities, ambulance, housing accommodations for workers near the work place etc. The Employer to whom the Act applies has to obtain a registration certificate from the Registering </w:t>
      </w:r>
      <w:r w:rsidR="00250243" w:rsidRPr="00835EA9">
        <w:rPr>
          <w:rFonts w:ascii="Times New Roman" w:hAnsi="Times New Roman" w:cs="Times New Roman"/>
          <w:sz w:val="24"/>
          <w:szCs w:val="24"/>
        </w:rPr>
        <w:t>Officer</w:t>
      </w:r>
      <w:r w:rsidRPr="00835EA9">
        <w:rPr>
          <w:rFonts w:ascii="Times New Roman" w:hAnsi="Times New Roman" w:cs="Times New Roman"/>
          <w:sz w:val="24"/>
          <w:szCs w:val="24"/>
        </w:rPr>
        <w:t xml:space="preserve"> appointed by the Government.</w:t>
      </w:r>
    </w:p>
    <w:p w:rsidR="0092467B" w:rsidRPr="00835EA9" w:rsidRDefault="0092467B" w:rsidP="00ED1C1D">
      <w:pPr>
        <w:spacing w:line="276" w:lineRule="auto"/>
        <w:ind w:left="720" w:hanging="720"/>
        <w:rPr>
          <w:rFonts w:ascii="Times New Roman" w:hAnsi="Times New Roman" w:cs="Times New Roman"/>
          <w:sz w:val="24"/>
          <w:szCs w:val="24"/>
        </w:rPr>
      </w:pPr>
    </w:p>
    <w:p w:rsidR="0092467B" w:rsidRPr="00835EA9" w:rsidRDefault="0092467B" w:rsidP="00ED1C1D">
      <w:pPr>
        <w:spacing w:line="276" w:lineRule="auto"/>
        <w:ind w:left="720" w:hanging="720"/>
        <w:rPr>
          <w:rFonts w:ascii="Times New Roman" w:hAnsi="Times New Roman" w:cs="Times New Roman"/>
          <w:sz w:val="24"/>
          <w:szCs w:val="24"/>
        </w:rPr>
      </w:pPr>
      <w:r w:rsidRPr="00835EA9">
        <w:rPr>
          <w:rFonts w:ascii="Times New Roman" w:hAnsi="Times New Roman" w:cs="Times New Roman"/>
          <w:sz w:val="24"/>
          <w:szCs w:val="24"/>
        </w:rPr>
        <w:t xml:space="preserve">p) </w:t>
      </w:r>
      <w:r w:rsidRPr="00835EA9">
        <w:rPr>
          <w:rFonts w:ascii="Times New Roman" w:hAnsi="Times New Roman" w:cs="Times New Roman"/>
          <w:sz w:val="24"/>
          <w:szCs w:val="24"/>
        </w:rPr>
        <w:tab/>
      </w:r>
      <w:r w:rsidRPr="00835EA9">
        <w:rPr>
          <w:rFonts w:ascii="Times New Roman" w:hAnsi="Times New Roman" w:cs="Times New Roman"/>
          <w:b/>
          <w:sz w:val="24"/>
          <w:szCs w:val="24"/>
        </w:rPr>
        <w:t>Factories Act 1948</w:t>
      </w:r>
      <w:r w:rsidRPr="00835EA9">
        <w:rPr>
          <w:rFonts w:ascii="Times New Roman" w:hAnsi="Times New Roman" w:cs="Times New Roman"/>
          <w:sz w:val="24"/>
          <w:szCs w:val="24"/>
        </w:rPr>
        <w:t xml:space="preserve">: - The Act lays down the procedure for approval of plans before setting up a factory, health and safety provisions, welfare provisions, working hours, annual earned leave and rendering information regarding accidents or dangerous </w:t>
      </w:r>
      <w:r w:rsidRPr="00835EA9">
        <w:rPr>
          <w:rFonts w:ascii="Times New Roman" w:hAnsi="Times New Roman" w:cs="Times New Roman"/>
          <w:sz w:val="24"/>
          <w:szCs w:val="24"/>
        </w:rPr>
        <w:lastRenderedPageBreak/>
        <w:t>occurrences to designated authorities. It is applicable to premises employing the prescribed minimum (say, 10) persons or more with aid of power, or another prescribed minimum (say, 20) or more persons without the aid of power engaged in manufacturing process.</w:t>
      </w:r>
    </w:p>
    <w:p w:rsidR="0092467B" w:rsidRPr="00835EA9" w:rsidRDefault="0092467B" w:rsidP="0092467B">
      <w:pPr>
        <w:ind w:left="720" w:hanging="720"/>
        <w:jc w:val="center"/>
        <w:rPr>
          <w:rFonts w:ascii="Times New Roman" w:hAnsi="Times New Roman" w:cs="Times New Roman"/>
          <w:b/>
          <w:sz w:val="24"/>
          <w:szCs w:val="24"/>
        </w:rPr>
      </w:pPr>
      <w:r w:rsidRPr="00835EA9">
        <w:rPr>
          <w:rFonts w:ascii="Times New Roman" w:hAnsi="Times New Roman" w:cs="Times New Roman"/>
          <w:sz w:val="24"/>
          <w:szCs w:val="24"/>
        </w:rPr>
        <w:br w:type="page"/>
      </w:r>
      <w:r w:rsidRPr="00835EA9">
        <w:rPr>
          <w:rFonts w:ascii="Times New Roman" w:hAnsi="Times New Roman" w:cs="Times New Roman"/>
          <w:b/>
          <w:sz w:val="24"/>
          <w:szCs w:val="24"/>
        </w:rPr>
        <w:lastRenderedPageBreak/>
        <w:t>SECTION 3</w:t>
      </w:r>
    </w:p>
    <w:p w:rsidR="0092467B" w:rsidRPr="00835EA9" w:rsidRDefault="0092467B" w:rsidP="0092467B">
      <w:pPr>
        <w:ind w:left="720" w:hanging="720"/>
        <w:jc w:val="center"/>
        <w:rPr>
          <w:rFonts w:ascii="Times New Roman" w:hAnsi="Times New Roman" w:cs="Times New Roman"/>
          <w:b/>
          <w:sz w:val="24"/>
          <w:szCs w:val="24"/>
        </w:rPr>
      </w:pPr>
      <w:r w:rsidRPr="00835EA9">
        <w:rPr>
          <w:rFonts w:ascii="Times New Roman" w:hAnsi="Times New Roman" w:cs="Times New Roman"/>
          <w:b/>
          <w:sz w:val="24"/>
          <w:szCs w:val="24"/>
        </w:rPr>
        <w:t>Conditions of Contract</w:t>
      </w:r>
    </w:p>
    <w:p w:rsidR="0092467B" w:rsidRPr="00835EA9" w:rsidRDefault="0092467B" w:rsidP="0092467B">
      <w:pPr>
        <w:ind w:left="720" w:hanging="720"/>
        <w:jc w:val="center"/>
        <w:rPr>
          <w:rFonts w:ascii="Times New Roman" w:hAnsi="Times New Roman" w:cs="Times New Roman"/>
          <w:b/>
          <w:sz w:val="24"/>
          <w:szCs w:val="24"/>
        </w:rPr>
      </w:pPr>
      <w:r w:rsidRPr="00835EA9">
        <w:rPr>
          <w:rFonts w:ascii="Times New Roman" w:hAnsi="Times New Roman" w:cs="Times New Roman"/>
          <w:b/>
          <w:sz w:val="24"/>
          <w:szCs w:val="24"/>
        </w:rPr>
        <w:t>Part — II Special Conditions of Contract [</w:t>
      </w:r>
      <w:r w:rsidR="00D8587F" w:rsidRPr="00835EA9">
        <w:rPr>
          <w:rFonts w:ascii="Times New Roman" w:hAnsi="Times New Roman" w:cs="Times New Roman"/>
          <w:b/>
          <w:sz w:val="24"/>
          <w:szCs w:val="24"/>
        </w:rPr>
        <w:t>S</w:t>
      </w:r>
      <w:r w:rsidRPr="00835EA9">
        <w:rPr>
          <w:rFonts w:ascii="Times New Roman" w:hAnsi="Times New Roman" w:cs="Times New Roman"/>
          <w:b/>
          <w:sz w:val="24"/>
          <w:szCs w:val="24"/>
        </w:rPr>
        <w:t>CC]</w:t>
      </w:r>
    </w:p>
    <w:p w:rsidR="0092467B" w:rsidRPr="00835EA9" w:rsidRDefault="0092467B" w:rsidP="0092467B">
      <w:pPr>
        <w:ind w:left="720" w:hanging="720"/>
        <w:jc w:val="center"/>
        <w:rPr>
          <w:rFonts w:ascii="Times New Roman" w:hAnsi="Times New Roman" w:cs="Times New Roman"/>
          <w:b/>
          <w:sz w:val="24"/>
          <w:szCs w:val="24"/>
        </w:rPr>
      </w:pPr>
      <w:r w:rsidRPr="00835EA9">
        <w:rPr>
          <w:rFonts w:ascii="Times New Roman" w:hAnsi="Times New Roman" w:cs="Times New Roman"/>
          <w:b/>
          <w:sz w:val="24"/>
          <w:szCs w:val="24"/>
        </w:rPr>
        <w:br w:type="page"/>
      </w:r>
      <w:r w:rsidRPr="00835EA9">
        <w:rPr>
          <w:rFonts w:ascii="Times New Roman" w:hAnsi="Times New Roman" w:cs="Times New Roman"/>
          <w:b/>
          <w:sz w:val="24"/>
          <w:szCs w:val="24"/>
        </w:rPr>
        <w:lastRenderedPageBreak/>
        <w:t>SECTION 4</w:t>
      </w:r>
    </w:p>
    <w:p w:rsidR="0092467B" w:rsidRPr="00835EA9" w:rsidRDefault="0092467B" w:rsidP="0092467B">
      <w:pPr>
        <w:ind w:left="720" w:hanging="720"/>
        <w:jc w:val="center"/>
        <w:rPr>
          <w:rFonts w:ascii="Times New Roman" w:hAnsi="Times New Roman" w:cs="Times New Roman"/>
          <w:b/>
          <w:sz w:val="24"/>
          <w:szCs w:val="24"/>
        </w:rPr>
      </w:pPr>
      <w:r w:rsidRPr="00835EA9">
        <w:rPr>
          <w:rFonts w:ascii="Times New Roman" w:hAnsi="Times New Roman" w:cs="Times New Roman"/>
          <w:b/>
          <w:sz w:val="24"/>
          <w:szCs w:val="24"/>
        </w:rPr>
        <w:t>BILL OF QUANTITIES (BOQ)</w:t>
      </w:r>
    </w:p>
    <w:p w:rsidR="0092467B" w:rsidRPr="00835EA9" w:rsidRDefault="0092467B" w:rsidP="0092467B">
      <w:pPr>
        <w:ind w:left="720" w:hanging="720"/>
        <w:rPr>
          <w:rFonts w:ascii="Times New Roman" w:hAnsi="Times New Roman" w:cs="Times New Roman"/>
          <w:sz w:val="24"/>
          <w:szCs w:val="24"/>
        </w:rPr>
      </w:pPr>
      <w:r w:rsidRPr="00835EA9">
        <w:rPr>
          <w:rFonts w:ascii="Times New Roman" w:hAnsi="Times New Roman" w:cs="Times New Roman"/>
          <w:sz w:val="24"/>
          <w:szCs w:val="24"/>
        </w:rPr>
        <w:t>General Description of work .........................................</w:t>
      </w:r>
      <w:r w:rsidR="00DD0223" w:rsidRPr="00835EA9">
        <w:rPr>
          <w:rFonts w:ascii="Times New Roman" w:hAnsi="Times New Roman" w:cs="Times New Roman"/>
          <w:sz w:val="24"/>
          <w:szCs w:val="24"/>
        </w:rPr>
        <w:t>............................................</w:t>
      </w:r>
      <w:r w:rsidRPr="00835EA9">
        <w:rPr>
          <w:rFonts w:ascii="Times New Roman" w:hAnsi="Times New Roman" w:cs="Times New Roman"/>
          <w:sz w:val="24"/>
          <w:szCs w:val="24"/>
        </w:rPr>
        <w:t>.....................</w:t>
      </w:r>
    </w:p>
    <w:p w:rsidR="0092467B" w:rsidRPr="00835EA9" w:rsidRDefault="0092467B" w:rsidP="0092467B">
      <w:pPr>
        <w:ind w:left="720" w:hanging="720"/>
        <w:rPr>
          <w:rFonts w:ascii="Times New Roman" w:hAnsi="Times New Roman" w:cs="Times New Roman"/>
          <w:sz w:val="24"/>
          <w:szCs w:val="24"/>
        </w:rPr>
      </w:pPr>
      <w:r w:rsidRPr="00835EA9">
        <w:rPr>
          <w:rFonts w:ascii="Times New Roman" w:hAnsi="Times New Roman" w:cs="Times New Roman"/>
          <w:sz w:val="24"/>
          <w:szCs w:val="24"/>
        </w:rPr>
        <w:t>...................................................................................................</w:t>
      </w:r>
      <w:r w:rsidR="00DD0223" w:rsidRPr="00835EA9">
        <w:rPr>
          <w:rFonts w:ascii="Times New Roman" w:hAnsi="Times New Roman" w:cs="Times New Roman"/>
          <w:sz w:val="24"/>
          <w:szCs w:val="24"/>
        </w:rPr>
        <w:t>.........................................</w:t>
      </w:r>
      <w:r w:rsidRPr="00835EA9">
        <w:rPr>
          <w:rFonts w:ascii="Times New Roman" w:hAnsi="Times New Roman" w:cs="Times New Roman"/>
          <w:sz w:val="24"/>
          <w:szCs w:val="24"/>
        </w:rPr>
        <w:t>...........</w:t>
      </w:r>
    </w:p>
    <w:p w:rsidR="0092467B" w:rsidRPr="00835EA9" w:rsidRDefault="0092467B" w:rsidP="0092467B">
      <w:pPr>
        <w:ind w:left="720" w:hanging="720"/>
        <w:rPr>
          <w:rFonts w:ascii="Times New Roman" w:hAnsi="Times New Roman" w:cs="Times New Roman"/>
          <w:sz w:val="24"/>
          <w:szCs w:val="24"/>
        </w:rPr>
      </w:pPr>
      <w:r w:rsidRPr="00835EA9">
        <w:rPr>
          <w:rFonts w:ascii="Times New Roman" w:hAnsi="Times New Roman" w:cs="Times New Roman"/>
          <w:sz w:val="24"/>
          <w:szCs w:val="24"/>
        </w:rPr>
        <w:t>..............................................................................................</w:t>
      </w:r>
      <w:r w:rsidR="00DD0223" w:rsidRPr="00835EA9">
        <w:rPr>
          <w:rFonts w:ascii="Times New Roman" w:hAnsi="Times New Roman" w:cs="Times New Roman"/>
          <w:sz w:val="24"/>
          <w:szCs w:val="24"/>
        </w:rPr>
        <w:t>.......................................</w:t>
      </w:r>
      <w:r w:rsidRPr="00835EA9">
        <w:rPr>
          <w:rFonts w:ascii="Times New Roman" w:hAnsi="Times New Roman" w:cs="Times New Roman"/>
          <w:sz w:val="24"/>
          <w:szCs w:val="24"/>
        </w:rPr>
        <w:t>................</w:t>
      </w:r>
    </w:p>
    <w:p w:rsidR="0092467B" w:rsidRPr="00835EA9" w:rsidRDefault="0092467B" w:rsidP="0092467B">
      <w:pPr>
        <w:ind w:left="720" w:hanging="720"/>
        <w:rPr>
          <w:rFonts w:ascii="Times New Roman" w:hAnsi="Times New Roman" w:cs="Times New Roman"/>
          <w:sz w:val="24"/>
          <w:szCs w:val="24"/>
        </w:rPr>
      </w:pPr>
      <w:r w:rsidRPr="00835EA9">
        <w:rPr>
          <w:rFonts w:ascii="Times New Roman" w:hAnsi="Times New Roman" w:cs="Times New Roman"/>
          <w:sz w:val="24"/>
          <w:szCs w:val="24"/>
        </w:rPr>
        <w:t>Probable Amount of Contract:</w:t>
      </w:r>
    </w:p>
    <w:p w:rsidR="0092467B" w:rsidRPr="00835EA9" w:rsidRDefault="0092467B" w:rsidP="0092467B">
      <w:pPr>
        <w:ind w:left="720" w:hanging="720"/>
        <w:rPr>
          <w:rFonts w:ascii="Times New Roman" w:hAnsi="Times New Roman" w:cs="Times New Roman"/>
          <w:sz w:val="24"/>
          <w:szCs w:val="24"/>
        </w:rPr>
      </w:pPr>
      <w:r w:rsidRPr="00835EA9">
        <w:rPr>
          <w:rFonts w:ascii="Times New Roman" w:hAnsi="Times New Roman" w:cs="Times New Roman"/>
          <w:sz w:val="24"/>
          <w:szCs w:val="24"/>
        </w:rPr>
        <w:t>(Rs. In Figure).............................................................</w:t>
      </w:r>
      <w:r w:rsidR="00DD0223" w:rsidRPr="00835EA9">
        <w:rPr>
          <w:rFonts w:ascii="Times New Roman" w:hAnsi="Times New Roman" w:cs="Times New Roman"/>
          <w:sz w:val="24"/>
          <w:szCs w:val="24"/>
        </w:rPr>
        <w:t>...............................................</w:t>
      </w:r>
      <w:r w:rsidRPr="00835EA9">
        <w:rPr>
          <w:rFonts w:ascii="Times New Roman" w:hAnsi="Times New Roman" w:cs="Times New Roman"/>
          <w:sz w:val="24"/>
          <w:szCs w:val="24"/>
        </w:rPr>
        <w:t>........................</w:t>
      </w:r>
    </w:p>
    <w:p w:rsidR="0092467B" w:rsidRDefault="0092467B" w:rsidP="0092467B">
      <w:pPr>
        <w:ind w:left="720" w:hanging="720"/>
        <w:rPr>
          <w:rFonts w:ascii="Times New Roman" w:hAnsi="Times New Roman" w:cs="Times New Roman"/>
          <w:sz w:val="24"/>
          <w:szCs w:val="24"/>
        </w:rPr>
      </w:pPr>
      <w:r w:rsidRPr="00835EA9">
        <w:rPr>
          <w:rFonts w:ascii="Times New Roman" w:hAnsi="Times New Roman" w:cs="Times New Roman"/>
          <w:sz w:val="24"/>
          <w:szCs w:val="24"/>
        </w:rPr>
        <w:t>(Rs.in Words) .......................................................................</w:t>
      </w:r>
      <w:r w:rsidR="00DD0223" w:rsidRPr="00835EA9">
        <w:rPr>
          <w:rFonts w:ascii="Times New Roman" w:hAnsi="Times New Roman" w:cs="Times New Roman"/>
          <w:sz w:val="24"/>
          <w:szCs w:val="24"/>
        </w:rPr>
        <w:t>...........................................</w:t>
      </w:r>
      <w:r w:rsidRPr="00835EA9">
        <w:rPr>
          <w:rFonts w:ascii="Times New Roman" w:hAnsi="Times New Roman" w:cs="Times New Roman"/>
          <w:sz w:val="24"/>
          <w:szCs w:val="24"/>
        </w:rPr>
        <w:t>..............</w:t>
      </w:r>
    </w:p>
    <w:p w:rsidR="00835EA9" w:rsidRDefault="00835EA9" w:rsidP="0092467B">
      <w:pPr>
        <w:ind w:left="720" w:hanging="720"/>
        <w:rPr>
          <w:rFonts w:ascii="Times New Roman" w:hAnsi="Times New Roman" w:cs="Times New Roman"/>
          <w:sz w:val="24"/>
          <w:szCs w:val="24"/>
        </w:rPr>
      </w:pPr>
    </w:p>
    <w:tbl>
      <w:tblPr>
        <w:tblW w:w="10040" w:type="dxa"/>
        <w:tblInd w:w="93" w:type="dxa"/>
        <w:tblLook w:val="04A0" w:firstRow="1" w:lastRow="0" w:firstColumn="1" w:lastColumn="0" w:noHBand="0" w:noVBand="1"/>
      </w:tblPr>
      <w:tblGrid>
        <w:gridCol w:w="820"/>
        <w:gridCol w:w="3960"/>
        <w:gridCol w:w="1180"/>
        <w:gridCol w:w="1860"/>
        <w:gridCol w:w="2220"/>
      </w:tblGrid>
      <w:tr w:rsidR="0070057B" w:rsidRPr="0070057B" w:rsidTr="0070057B">
        <w:trPr>
          <w:trHeight w:val="690"/>
        </w:trPr>
        <w:tc>
          <w:tcPr>
            <w:tcW w:w="10040" w:type="dxa"/>
            <w:gridSpan w:val="5"/>
            <w:tcBorders>
              <w:top w:val="nil"/>
              <w:left w:val="nil"/>
              <w:bottom w:val="single" w:sz="4" w:space="0" w:color="auto"/>
              <w:right w:val="nil"/>
            </w:tcBorders>
            <w:shd w:val="clear" w:color="auto" w:fill="auto"/>
            <w:noWrap/>
            <w:vAlign w:val="center"/>
            <w:hideMark/>
          </w:tcPr>
          <w:p w:rsidR="0070057B" w:rsidRPr="0070057B" w:rsidRDefault="0070057B">
            <w:pPr>
              <w:jc w:val="center"/>
              <w:rPr>
                <w:rFonts w:ascii="Times New Roman" w:hAnsi="Times New Roman" w:cs="Times New Roman"/>
                <w:b/>
                <w:bCs/>
                <w:color w:val="000000"/>
                <w:sz w:val="28"/>
                <w:szCs w:val="28"/>
              </w:rPr>
            </w:pPr>
            <w:r w:rsidRPr="0070057B">
              <w:rPr>
                <w:rFonts w:ascii="Times New Roman" w:hAnsi="Times New Roman" w:cs="Times New Roman"/>
                <w:b/>
                <w:bCs/>
                <w:color w:val="000000"/>
                <w:sz w:val="28"/>
                <w:szCs w:val="28"/>
              </w:rPr>
              <w:t>DEVELOPMENT OF AMENETIES AT GALLUAATAAL, JABALPUR</w:t>
            </w:r>
          </w:p>
        </w:tc>
      </w:tr>
      <w:tr w:rsidR="0070057B" w:rsidRPr="0070057B" w:rsidTr="0070057B">
        <w:trPr>
          <w:trHeight w:val="330"/>
        </w:trPr>
        <w:tc>
          <w:tcPr>
            <w:tcW w:w="10040" w:type="dxa"/>
            <w:gridSpan w:val="5"/>
            <w:tcBorders>
              <w:top w:val="single" w:sz="4" w:space="0" w:color="auto"/>
              <w:left w:val="double" w:sz="6" w:space="0" w:color="auto"/>
              <w:bottom w:val="single" w:sz="4" w:space="0" w:color="auto"/>
              <w:right w:val="double" w:sz="6" w:space="0" w:color="000000"/>
            </w:tcBorders>
            <w:shd w:val="clear" w:color="auto" w:fill="auto"/>
            <w:vAlign w:val="center"/>
            <w:hideMark/>
          </w:tcPr>
          <w:p w:rsidR="0070057B" w:rsidRPr="0070057B" w:rsidRDefault="0070057B">
            <w:pPr>
              <w:jc w:val="center"/>
              <w:rPr>
                <w:rFonts w:ascii="Times New Roman" w:hAnsi="Times New Roman" w:cs="Times New Roman"/>
                <w:b/>
                <w:bCs/>
                <w:color w:val="000000"/>
                <w:sz w:val="24"/>
                <w:szCs w:val="24"/>
              </w:rPr>
            </w:pPr>
            <w:r w:rsidRPr="0070057B">
              <w:rPr>
                <w:rFonts w:ascii="Times New Roman" w:hAnsi="Times New Roman" w:cs="Times New Roman"/>
                <w:b/>
                <w:bCs/>
                <w:color w:val="000000"/>
              </w:rPr>
              <w:t>SUMMARY SHEET</w:t>
            </w:r>
          </w:p>
        </w:tc>
      </w:tr>
      <w:tr w:rsidR="0070057B" w:rsidRPr="0070057B" w:rsidTr="0070057B">
        <w:trPr>
          <w:trHeight w:val="600"/>
        </w:trPr>
        <w:tc>
          <w:tcPr>
            <w:tcW w:w="820" w:type="dxa"/>
            <w:tcBorders>
              <w:top w:val="nil"/>
              <w:left w:val="single" w:sz="4" w:space="0" w:color="auto"/>
              <w:bottom w:val="single" w:sz="4" w:space="0" w:color="auto"/>
              <w:right w:val="single" w:sz="4" w:space="0" w:color="auto"/>
            </w:tcBorders>
            <w:shd w:val="clear" w:color="000000" w:fill="BFBFBF"/>
            <w:vAlign w:val="center"/>
            <w:hideMark/>
          </w:tcPr>
          <w:p w:rsidR="0070057B" w:rsidRPr="0070057B" w:rsidRDefault="0070057B">
            <w:pPr>
              <w:jc w:val="center"/>
              <w:rPr>
                <w:rFonts w:ascii="Times New Roman" w:hAnsi="Times New Roman" w:cs="Times New Roman"/>
                <w:b/>
                <w:bCs/>
                <w:sz w:val="24"/>
                <w:szCs w:val="24"/>
              </w:rPr>
            </w:pPr>
            <w:r w:rsidRPr="0070057B">
              <w:rPr>
                <w:rFonts w:ascii="Times New Roman" w:hAnsi="Times New Roman" w:cs="Times New Roman"/>
                <w:b/>
                <w:bCs/>
              </w:rPr>
              <w:t xml:space="preserve">Sr No. </w:t>
            </w:r>
          </w:p>
        </w:tc>
        <w:tc>
          <w:tcPr>
            <w:tcW w:w="3960" w:type="dxa"/>
            <w:tcBorders>
              <w:top w:val="nil"/>
              <w:left w:val="nil"/>
              <w:bottom w:val="single" w:sz="4" w:space="0" w:color="auto"/>
              <w:right w:val="single" w:sz="4" w:space="0" w:color="auto"/>
            </w:tcBorders>
            <w:shd w:val="clear" w:color="000000" w:fill="BFBFBF"/>
            <w:vAlign w:val="center"/>
            <w:hideMark/>
          </w:tcPr>
          <w:p w:rsidR="0070057B" w:rsidRPr="0070057B" w:rsidRDefault="0070057B">
            <w:pPr>
              <w:jc w:val="center"/>
              <w:rPr>
                <w:rFonts w:ascii="Times New Roman" w:hAnsi="Times New Roman" w:cs="Times New Roman"/>
                <w:b/>
                <w:bCs/>
                <w:sz w:val="24"/>
                <w:szCs w:val="24"/>
              </w:rPr>
            </w:pPr>
            <w:r w:rsidRPr="0070057B">
              <w:rPr>
                <w:rFonts w:ascii="Times New Roman" w:hAnsi="Times New Roman" w:cs="Times New Roman"/>
                <w:b/>
                <w:bCs/>
              </w:rPr>
              <w:t>Item Description</w:t>
            </w:r>
          </w:p>
        </w:tc>
        <w:tc>
          <w:tcPr>
            <w:tcW w:w="1180" w:type="dxa"/>
            <w:tcBorders>
              <w:top w:val="nil"/>
              <w:left w:val="nil"/>
              <w:bottom w:val="single" w:sz="4" w:space="0" w:color="auto"/>
              <w:right w:val="single" w:sz="4" w:space="0" w:color="auto"/>
            </w:tcBorders>
            <w:shd w:val="clear" w:color="000000" w:fill="BFBFBF"/>
            <w:vAlign w:val="center"/>
            <w:hideMark/>
          </w:tcPr>
          <w:p w:rsidR="0070057B" w:rsidRPr="0070057B" w:rsidRDefault="0070057B">
            <w:pPr>
              <w:jc w:val="center"/>
              <w:rPr>
                <w:rFonts w:ascii="Times New Roman" w:hAnsi="Times New Roman" w:cs="Times New Roman"/>
                <w:b/>
                <w:bCs/>
                <w:sz w:val="24"/>
                <w:szCs w:val="24"/>
              </w:rPr>
            </w:pPr>
            <w:r w:rsidRPr="0070057B">
              <w:rPr>
                <w:rFonts w:ascii="Times New Roman" w:hAnsi="Times New Roman" w:cs="Times New Roman"/>
                <w:b/>
                <w:bCs/>
              </w:rPr>
              <w:t>Nos of Block</w:t>
            </w:r>
          </w:p>
        </w:tc>
        <w:tc>
          <w:tcPr>
            <w:tcW w:w="1860" w:type="dxa"/>
            <w:tcBorders>
              <w:top w:val="nil"/>
              <w:left w:val="nil"/>
              <w:bottom w:val="single" w:sz="4" w:space="0" w:color="auto"/>
              <w:right w:val="single" w:sz="4" w:space="0" w:color="auto"/>
            </w:tcBorders>
            <w:shd w:val="clear" w:color="000000" w:fill="BFBFBF"/>
            <w:vAlign w:val="center"/>
            <w:hideMark/>
          </w:tcPr>
          <w:p w:rsidR="0070057B" w:rsidRPr="0070057B" w:rsidRDefault="0070057B">
            <w:pPr>
              <w:jc w:val="center"/>
              <w:rPr>
                <w:rFonts w:ascii="Times New Roman" w:hAnsi="Times New Roman" w:cs="Times New Roman"/>
                <w:b/>
                <w:bCs/>
                <w:sz w:val="24"/>
                <w:szCs w:val="24"/>
              </w:rPr>
            </w:pPr>
            <w:r w:rsidRPr="0070057B">
              <w:rPr>
                <w:rFonts w:ascii="Times New Roman" w:hAnsi="Times New Roman" w:cs="Times New Roman"/>
                <w:b/>
                <w:bCs/>
              </w:rPr>
              <w:t>Cost per Block</w:t>
            </w:r>
          </w:p>
        </w:tc>
        <w:tc>
          <w:tcPr>
            <w:tcW w:w="2220" w:type="dxa"/>
            <w:tcBorders>
              <w:top w:val="nil"/>
              <w:left w:val="nil"/>
              <w:bottom w:val="single" w:sz="4" w:space="0" w:color="auto"/>
              <w:right w:val="single" w:sz="4" w:space="0" w:color="auto"/>
            </w:tcBorders>
            <w:shd w:val="clear" w:color="000000" w:fill="BFBFBF"/>
            <w:vAlign w:val="center"/>
            <w:hideMark/>
          </w:tcPr>
          <w:p w:rsidR="0070057B" w:rsidRPr="0070057B" w:rsidRDefault="0070057B">
            <w:pPr>
              <w:jc w:val="center"/>
              <w:rPr>
                <w:rFonts w:ascii="Times New Roman" w:hAnsi="Times New Roman" w:cs="Times New Roman"/>
                <w:b/>
                <w:bCs/>
                <w:sz w:val="24"/>
                <w:szCs w:val="24"/>
              </w:rPr>
            </w:pPr>
            <w:r w:rsidRPr="0070057B">
              <w:rPr>
                <w:rFonts w:ascii="Times New Roman" w:hAnsi="Times New Roman" w:cs="Times New Roman"/>
                <w:b/>
                <w:bCs/>
              </w:rPr>
              <w:t xml:space="preserve">Total Amount </w:t>
            </w:r>
            <w:r w:rsidRPr="0070057B">
              <w:rPr>
                <w:rFonts w:ascii="Times New Roman" w:hAnsi="Times New Roman" w:cs="Times New Roman"/>
                <w:b/>
                <w:bCs/>
              </w:rPr>
              <w:br/>
              <w:t>(In Rs.)</w:t>
            </w:r>
          </w:p>
        </w:tc>
      </w:tr>
      <w:tr w:rsidR="0070057B" w:rsidRPr="0070057B" w:rsidTr="0070057B">
        <w:trPr>
          <w:trHeight w:val="33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70057B" w:rsidRPr="0070057B" w:rsidRDefault="0070057B">
            <w:pPr>
              <w:jc w:val="center"/>
              <w:rPr>
                <w:rFonts w:ascii="Times New Roman" w:hAnsi="Times New Roman" w:cs="Times New Roman"/>
                <w:b/>
                <w:bCs/>
                <w:color w:val="000000"/>
              </w:rPr>
            </w:pPr>
            <w:r w:rsidRPr="0070057B">
              <w:rPr>
                <w:rFonts w:ascii="Times New Roman" w:hAnsi="Times New Roman" w:cs="Times New Roman"/>
                <w:b/>
                <w:bCs/>
                <w:color w:val="000000"/>
              </w:rPr>
              <w:t>1</w:t>
            </w:r>
          </w:p>
        </w:tc>
        <w:tc>
          <w:tcPr>
            <w:tcW w:w="3960" w:type="dxa"/>
            <w:tcBorders>
              <w:top w:val="nil"/>
              <w:left w:val="nil"/>
              <w:bottom w:val="single" w:sz="4" w:space="0" w:color="auto"/>
              <w:right w:val="single" w:sz="4" w:space="0" w:color="auto"/>
            </w:tcBorders>
            <w:shd w:val="clear" w:color="auto" w:fill="auto"/>
            <w:noWrap/>
            <w:vAlign w:val="center"/>
            <w:hideMark/>
          </w:tcPr>
          <w:p w:rsidR="0070057B" w:rsidRPr="0070057B" w:rsidRDefault="0070057B">
            <w:pPr>
              <w:rPr>
                <w:rFonts w:ascii="Times New Roman" w:hAnsi="Times New Roman" w:cs="Times New Roman"/>
                <w:b/>
                <w:bCs/>
                <w:color w:val="000000"/>
                <w:sz w:val="24"/>
                <w:szCs w:val="24"/>
              </w:rPr>
            </w:pPr>
            <w:r w:rsidRPr="0070057B">
              <w:rPr>
                <w:rFonts w:ascii="Times New Roman" w:hAnsi="Times New Roman" w:cs="Times New Roman"/>
                <w:b/>
                <w:bCs/>
                <w:color w:val="000000"/>
              </w:rPr>
              <w:t>CAFETERIA</w:t>
            </w:r>
          </w:p>
        </w:tc>
        <w:tc>
          <w:tcPr>
            <w:tcW w:w="1180" w:type="dxa"/>
            <w:tcBorders>
              <w:top w:val="nil"/>
              <w:left w:val="nil"/>
              <w:bottom w:val="single" w:sz="4" w:space="0" w:color="auto"/>
              <w:right w:val="single" w:sz="4" w:space="0" w:color="auto"/>
            </w:tcBorders>
            <w:shd w:val="clear" w:color="auto" w:fill="auto"/>
            <w:noWrap/>
            <w:vAlign w:val="center"/>
            <w:hideMark/>
          </w:tcPr>
          <w:p w:rsidR="0070057B" w:rsidRPr="0070057B" w:rsidRDefault="0070057B">
            <w:pPr>
              <w:jc w:val="center"/>
              <w:rPr>
                <w:rFonts w:ascii="Times New Roman" w:hAnsi="Times New Roman" w:cs="Times New Roman"/>
                <w:b/>
                <w:bCs/>
                <w:color w:val="000000"/>
                <w:sz w:val="24"/>
                <w:szCs w:val="24"/>
              </w:rPr>
            </w:pPr>
            <w:r w:rsidRPr="0070057B">
              <w:rPr>
                <w:rFonts w:ascii="Times New Roman" w:hAnsi="Times New Roman" w:cs="Times New Roman"/>
                <w:b/>
                <w:bCs/>
                <w:color w:val="000000"/>
              </w:rPr>
              <w:t>1</w:t>
            </w:r>
          </w:p>
        </w:tc>
        <w:tc>
          <w:tcPr>
            <w:tcW w:w="1860" w:type="dxa"/>
            <w:tcBorders>
              <w:top w:val="nil"/>
              <w:left w:val="nil"/>
              <w:bottom w:val="single" w:sz="4" w:space="0" w:color="auto"/>
              <w:right w:val="single" w:sz="4" w:space="0" w:color="auto"/>
            </w:tcBorders>
            <w:shd w:val="clear" w:color="auto" w:fill="auto"/>
            <w:noWrap/>
            <w:vAlign w:val="center"/>
            <w:hideMark/>
          </w:tcPr>
          <w:p w:rsidR="0070057B" w:rsidRPr="0070057B" w:rsidRDefault="0070057B">
            <w:pPr>
              <w:jc w:val="right"/>
              <w:rPr>
                <w:rFonts w:ascii="Times New Roman" w:hAnsi="Times New Roman" w:cs="Times New Roman"/>
                <w:b/>
                <w:bCs/>
                <w:color w:val="000000"/>
                <w:sz w:val="24"/>
                <w:szCs w:val="24"/>
              </w:rPr>
            </w:pPr>
            <w:r w:rsidRPr="0070057B">
              <w:rPr>
                <w:rFonts w:ascii="Times New Roman" w:hAnsi="Times New Roman" w:cs="Times New Roman"/>
                <w:b/>
                <w:bCs/>
                <w:color w:val="000000"/>
              </w:rPr>
              <w:t>4534917.84</w:t>
            </w:r>
          </w:p>
        </w:tc>
        <w:tc>
          <w:tcPr>
            <w:tcW w:w="2220" w:type="dxa"/>
            <w:tcBorders>
              <w:top w:val="nil"/>
              <w:left w:val="nil"/>
              <w:bottom w:val="single" w:sz="4" w:space="0" w:color="auto"/>
              <w:right w:val="single" w:sz="4" w:space="0" w:color="auto"/>
            </w:tcBorders>
            <w:shd w:val="clear" w:color="auto" w:fill="auto"/>
            <w:noWrap/>
            <w:vAlign w:val="center"/>
            <w:hideMark/>
          </w:tcPr>
          <w:p w:rsidR="0070057B" w:rsidRPr="0070057B" w:rsidRDefault="0070057B">
            <w:pPr>
              <w:jc w:val="right"/>
              <w:rPr>
                <w:rFonts w:ascii="Times New Roman" w:hAnsi="Times New Roman" w:cs="Times New Roman"/>
                <w:b/>
                <w:bCs/>
                <w:color w:val="000000"/>
                <w:sz w:val="24"/>
                <w:szCs w:val="24"/>
              </w:rPr>
            </w:pPr>
            <w:r w:rsidRPr="0070057B">
              <w:rPr>
                <w:rFonts w:ascii="Times New Roman" w:hAnsi="Times New Roman" w:cs="Times New Roman"/>
                <w:b/>
                <w:bCs/>
                <w:color w:val="000000"/>
              </w:rPr>
              <w:t>4534917.84</w:t>
            </w:r>
          </w:p>
        </w:tc>
      </w:tr>
      <w:tr w:rsidR="0070057B" w:rsidRPr="0070057B" w:rsidTr="0070057B">
        <w:trPr>
          <w:trHeight w:val="33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70057B" w:rsidRPr="0070057B" w:rsidRDefault="0070057B">
            <w:pPr>
              <w:jc w:val="center"/>
              <w:rPr>
                <w:rFonts w:ascii="Times New Roman" w:hAnsi="Times New Roman" w:cs="Times New Roman"/>
                <w:b/>
                <w:bCs/>
                <w:color w:val="000000"/>
              </w:rPr>
            </w:pPr>
            <w:r w:rsidRPr="0070057B">
              <w:rPr>
                <w:rFonts w:ascii="Times New Roman" w:hAnsi="Times New Roman" w:cs="Times New Roman"/>
                <w:b/>
                <w:bCs/>
                <w:color w:val="000000"/>
              </w:rPr>
              <w:t>2</w:t>
            </w:r>
          </w:p>
        </w:tc>
        <w:tc>
          <w:tcPr>
            <w:tcW w:w="3960" w:type="dxa"/>
            <w:tcBorders>
              <w:top w:val="nil"/>
              <w:left w:val="nil"/>
              <w:bottom w:val="single" w:sz="4" w:space="0" w:color="auto"/>
              <w:right w:val="single" w:sz="4" w:space="0" w:color="auto"/>
            </w:tcBorders>
            <w:shd w:val="clear" w:color="auto" w:fill="auto"/>
            <w:noWrap/>
            <w:vAlign w:val="center"/>
            <w:hideMark/>
          </w:tcPr>
          <w:p w:rsidR="0070057B" w:rsidRPr="0070057B" w:rsidRDefault="0070057B">
            <w:pPr>
              <w:rPr>
                <w:rFonts w:ascii="Times New Roman" w:hAnsi="Times New Roman" w:cs="Times New Roman"/>
                <w:b/>
                <w:bCs/>
                <w:color w:val="000000"/>
                <w:sz w:val="24"/>
                <w:szCs w:val="24"/>
              </w:rPr>
            </w:pPr>
            <w:r w:rsidRPr="0070057B">
              <w:rPr>
                <w:rFonts w:ascii="Times New Roman" w:hAnsi="Times New Roman" w:cs="Times New Roman"/>
                <w:b/>
                <w:bCs/>
                <w:color w:val="000000"/>
              </w:rPr>
              <w:t>TOILET BLOCK</w:t>
            </w:r>
          </w:p>
        </w:tc>
        <w:tc>
          <w:tcPr>
            <w:tcW w:w="1180" w:type="dxa"/>
            <w:tcBorders>
              <w:top w:val="nil"/>
              <w:left w:val="nil"/>
              <w:bottom w:val="single" w:sz="4" w:space="0" w:color="auto"/>
              <w:right w:val="single" w:sz="4" w:space="0" w:color="auto"/>
            </w:tcBorders>
            <w:shd w:val="clear" w:color="auto" w:fill="auto"/>
            <w:noWrap/>
            <w:vAlign w:val="center"/>
            <w:hideMark/>
          </w:tcPr>
          <w:p w:rsidR="0070057B" w:rsidRPr="0070057B" w:rsidRDefault="0070057B">
            <w:pPr>
              <w:jc w:val="center"/>
              <w:rPr>
                <w:rFonts w:ascii="Times New Roman" w:hAnsi="Times New Roman" w:cs="Times New Roman"/>
                <w:b/>
                <w:bCs/>
                <w:color w:val="000000"/>
                <w:sz w:val="24"/>
                <w:szCs w:val="24"/>
              </w:rPr>
            </w:pPr>
            <w:r w:rsidRPr="0070057B">
              <w:rPr>
                <w:rFonts w:ascii="Times New Roman" w:hAnsi="Times New Roman" w:cs="Times New Roman"/>
                <w:b/>
                <w:bCs/>
                <w:color w:val="000000"/>
              </w:rPr>
              <w:t>3</w:t>
            </w:r>
          </w:p>
        </w:tc>
        <w:tc>
          <w:tcPr>
            <w:tcW w:w="1860" w:type="dxa"/>
            <w:tcBorders>
              <w:top w:val="nil"/>
              <w:left w:val="nil"/>
              <w:bottom w:val="single" w:sz="4" w:space="0" w:color="auto"/>
              <w:right w:val="single" w:sz="4" w:space="0" w:color="auto"/>
            </w:tcBorders>
            <w:shd w:val="clear" w:color="auto" w:fill="auto"/>
            <w:noWrap/>
            <w:vAlign w:val="center"/>
            <w:hideMark/>
          </w:tcPr>
          <w:p w:rsidR="0070057B" w:rsidRPr="0070057B" w:rsidRDefault="0070057B">
            <w:pPr>
              <w:jc w:val="right"/>
              <w:rPr>
                <w:rFonts w:ascii="Times New Roman" w:hAnsi="Times New Roman" w:cs="Times New Roman"/>
                <w:b/>
                <w:bCs/>
                <w:color w:val="000000"/>
                <w:sz w:val="24"/>
                <w:szCs w:val="24"/>
              </w:rPr>
            </w:pPr>
            <w:r w:rsidRPr="0070057B">
              <w:rPr>
                <w:rFonts w:ascii="Times New Roman" w:hAnsi="Times New Roman" w:cs="Times New Roman"/>
                <w:b/>
                <w:bCs/>
                <w:color w:val="000000"/>
              </w:rPr>
              <w:t>1770218.72</w:t>
            </w:r>
          </w:p>
        </w:tc>
        <w:tc>
          <w:tcPr>
            <w:tcW w:w="2220" w:type="dxa"/>
            <w:tcBorders>
              <w:top w:val="nil"/>
              <w:left w:val="nil"/>
              <w:bottom w:val="single" w:sz="4" w:space="0" w:color="auto"/>
              <w:right w:val="single" w:sz="4" w:space="0" w:color="auto"/>
            </w:tcBorders>
            <w:shd w:val="clear" w:color="auto" w:fill="auto"/>
            <w:noWrap/>
            <w:vAlign w:val="center"/>
            <w:hideMark/>
          </w:tcPr>
          <w:p w:rsidR="0070057B" w:rsidRPr="0070057B" w:rsidRDefault="0070057B">
            <w:pPr>
              <w:jc w:val="right"/>
              <w:rPr>
                <w:rFonts w:ascii="Times New Roman" w:hAnsi="Times New Roman" w:cs="Times New Roman"/>
                <w:b/>
                <w:bCs/>
                <w:color w:val="000000"/>
                <w:sz w:val="24"/>
                <w:szCs w:val="24"/>
              </w:rPr>
            </w:pPr>
            <w:r w:rsidRPr="0070057B">
              <w:rPr>
                <w:rFonts w:ascii="Times New Roman" w:hAnsi="Times New Roman" w:cs="Times New Roman"/>
                <w:b/>
                <w:bCs/>
                <w:color w:val="000000"/>
              </w:rPr>
              <w:t>5310656.16</w:t>
            </w:r>
          </w:p>
        </w:tc>
      </w:tr>
      <w:tr w:rsidR="0070057B" w:rsidRPr="0070057B" w:rsidTr="0070057B">
        <w:trPr>
          <w:trHeight w:val="33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70057B" w:rsidRPr="0070057B" w:rsidRDefault="0070057B">
            <w:pPr>
              <w:jc w:val="center"/>
              <w:rPr>
                <w:rFonts w:ascii="Times New Roman" w:hAnsi="Times New Roman" w:cs="Times New Roman"/>
                <w:b/>
                <w:bCs/>
                <w:color w:val="000000"/>
              </w:rPr>
            </w:pPr>
            <w:r w:rsidRPr="0070057B">
              <w:rPr>
                <w:rFonts w:ascii="Times New Roman" w:hAnsi="Times New Roman" w:cs="Times New Roman"/>
                <w:b/>
                <w:bCs/>
                <w:color w:val="000000"/>
              </w:rPr>
              <w:t>3</w:t>
            </w:r>
          </w:p>
        </w:tc>
        <w:tc>
          <w:tcPr>
            <w:tcW w:w="3960" w:type="dxa"/>
            <w:tcBorders>
              <w:top w:val="nil"/>
              <w:left w:val="nil"/>
              <w:bottom w:val="single" w:sz="4" w:space="0" w:color="auto"/>
              <w:right w:val="single" w:sz="4" w:space="0" w:color="auto"/>
            </w:tcBorders>
            <w:shd w:val="clear" w:color="auto" w:fill="auto"/>
            <w:noWrap/>
            <w:vAlign w:val="center"/>
            <w:hideMark/>
          </w:tcPr>
          <w:p w:rsidR="0070057B" w:rsidRPr="0070057B" w:rsidRDefault="0070057B">
            <w:pPr>
              <w:rPr>
                <w:rFonts w:ascii="Times New Roman" w:hAnsi="Times New Roman" w:cs="Times New Roman"/>
                <w:b/>
                <w:bCs/>
                <w:color w:val="000000"/>
                <w:sz w:val="24"/>
                <w:szCs w:val="24"/>
              </w:rPr>
            </w:pPr>
            <w:r w:rsidRPr="0070057B">
              <w:rPr>
                <w:rFonts w:ascii="Times New Roman" w:hAnsi="Times New Roman" w:cs="Times New Roman"/>
                <w:b/>
                <w:bCs/>
                <w:color w:val="000000"/>
              </w:rPr>
              <w:t>PATHWAY &amp; PARKING</w:t>
            </w:r>
          </w:p>
        </w:tc>
        <w:tc>
          <w:tcPr>
            <w:tcW w:w="1180" w:type="dxa"/>
            <w:tcBorders>
              <w:top w:val="nil"/>
              <w:left w:val="nil"/>
              <w:bottom w:val="single" w:sz="4" w:space="0" w:color="auto"/>
              <w:right w:val="single" w:sz="4" w:space="0" w:color="auto"/>
            </w:tcBorders>
            <w:shd w:val="clear" w:color="auto" w:fill="auto"/>
            <w:noWrap/>
            <w:vAlign w:val="center"/>
            <w:hideMark/>
          </w:tcPr>
          <w:p w:rsidR="0070057B" w:rsidRPr="0070057B" w:rsidRDefault="0070057B">
            <w:pPr>
              <w:jc w:val="center"/>
              <w:rPr>
                <w:rFonts w:ascii="Times New Roman" w:hAnsi="Times New Roman" w:cs="Times New Roman"/>
                <w:b/>
                <w:bCs/>
                <w:color w:val="000000"/>
                <w:sz w:val="24"/>
                <w:szCs w:val="24"/>
              </w:rPr>
            </w:pPr>
            <w:r w:rsidRPr="0070057B">
              <w:rPr>
                <w:rFonts w:ascii="Times New Roman" w:hAnsi="Times New Roman" w:cs="Times New Roman"/>
                <w:b/>
                <w:bCs/>
                <w:color w:val="000000"/>
              </w:rPr>
              <w:t>1</w:t>
            </w:r>
          </w:p>
        </w:tc>
        <w:tc>
          <w:tcPr>
            <w:tcW w:w="1860" w:type="dxa"/>
            <w:tcBorders>
              <w:top w:val="nil"/>
              <w:left w:val="nil"/>
              <w:bottom w:val="single" w:sz="4" w:space="0" w:color="auto"/>
              <w:right w:val="single" w:sz="4" w:space="0" w:color="auto"/>
            </w:tcBorders>
            <w:shd w:val="clear" w:color="auto" w:fill="auto"/>
            <w:noWrap/>
            <w:vAlign w:val="center"/>
            <w:hideMark/>
          </w:tcPr>
          <w:p w:rsidR="0070057B" w:rsidRPr="0070057B" w:rsidRDefault="0070057B">
            <w:pPr>
              <w:jc w:val="right"/>
              <w:rPr>
                <w:rFonts w:ascii="Times New Roman" w:hAnsi="Times New Roman" w:cs="Times New Roman"/>
                <w:b/>
                <w:bCs/>
                <w:color w:val="000000"/>
                <w:sz w:val="24"/>
                <w:szCs w:val="24"/>
              </w:rPr>
            </w:pPr>
            <w:r w:rsidRPr="0070057B">
              <w:rPr>
                <w:rFonts w:ascii="Times New Roman" w:hAnsi="Times New Roman" w:cs="Times New Roman"/>
                <w:b/>
                <w:bCs/>
                <w:color w:val="000000"/>
              </w:rPr>
              <w:t>11532194.75</w:t>
            </w:r>
          </w:p>
        </w:tc>
        <w:tc>
          <w:tcPr>
            <w:tcW w:w="2220" w:type="dxa"/>
            <w:tcBorders>
              <w:top w:val="nil"/>
              <w:left w:val="nil"/>
              <w:bottom w:val="single" w:sz="4" w:space="0" w:color="auto"/>
              <w:right w:val="single" w:sz="4" w:space="0" w:color="auto"/>
            </w:tcBorders>
            <w:shd w:val="clear" w:color="auto" w:fill="auto"/>
            <w:noWrap/>
            <w:vAlign w:val="center"/>
            <w:hideMark/>
          </w:tcPr>
          <w:p w:rsidR="0070057B" w:rsidRPr="0070057B" w:rsidRDefault="0070057B">
            <w:pPr>
              <w:jc w:val="right"/>
              <w:rPr>
                <w:rFonts w:ascii="Times New Roman" w:hAnsi="Times New Roman" w:cs="Times New Roman"/>
                <w:b/>
                <w:bCs/>
                <w:color w:val="000000"/>
                <w:sz w:val="24"/>
                <w:szCs w:val="24"/>
              </w:rPr>
            </w:pPr>
            <w:r w:rsidRPr="0070057B">
              <w:rPr>
                <w:rFonts w:ascii="Times New Roman" w:hAnsi="Times New Roman" w:cs="Times New Roman"/>
                <w:b/>
                <w:bCs/>
                <w:color w:val="000000"/>
              </w:rPr>
              <w:t>11532194.75</w:t>
            </w:r>
          </w:p>
        </w:tc>
      </w:tr>
      <w:tr w:rsidR="0070057B" w:rsidRPr="0070057B" w:rsidTr="0070057B">
        <w:trPr>
          <w:trHeight w:val="33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70057B" w:rsidRPr="0070057B" w:rsidRDefault="0070057B">
            <w:pPr>
              <w:jc w:val="center"/>
              <w:rPr>
                <w:rFonts w:ascii="Times New Roman" w:hAnsi="Times New Roman" w:cs="Times New Roman"/>
                <w:b/>
                <w:bCs/>
                <w:color w:val="000000"/>
              </w:rPr>
            </w:pPr>
            <w:r w:rsidRPr="0070057B">
              <w:rPr>
                <w:rFonts w:ascii="Times New Roman" w:hAnsi="Times New Roman" w:cs="Times New Roman"/>
                <w:b/>
                <w:bCs/>
                <w:color w:val="000000"/>
              </w:rPr>
              <w:t>4</w:t>
            </w:r>
          </w:p>
        </w:tc>
        <w:tc>
          <w:tcPr>
            <w:tcW w:w="3960" w:type="dxa"/>
            <w:tcBorders>
              <w:top w:val="nil"/>
              <w:left w:val="nil"/>
              <w:bottom w:val="single" w:sz="4" w:space="0" w:color="auto"/>
              <w:right w:val="single" w:sz="4" w:space="0" w:color="auto"/>
            </w:tcBorders>
            <w:shd w:val="clear" w:color="auto" w:fill="auto"/>
            <w:vAlign w:val="center"/>
            <w:hideMark/>
          </w:tcPr>
          <w:p w:rsidR="0070057B" w:rsidRPr="0070057B" w:rsidRDefault="0070057B">
            <w:pPr>
              <w:rPr>
                <w:rFonts w:ascii="Times New Roman" w:hAnsi="Times New Roman" w:cs="Times New Roman"/>
                <w:b/>
                <w:bCs/>
                <w:color w:val="000000"/>
                <w:sz w:val="24"/>
                <w:szCs w:val="24"/>
              </w:rPr>
            </w:pPr>
            <w:r w:rsidRPr="0070057B">
              <w:rPr>
                <w:rFonts w:ascii="Times New Roman" w:hAnsi="Times New Roman" w:cs="Times New Roman"/>
                <w:b/>
                <w:bCs/>
                <w:color w:val="000000"/>
              </w:rPr>
              <w:t xml:space="preserve">ELECTRICAL WORKS </w:t>
            </w:r>
          </w:p>
        </w:tc>
        <w:tc>
          <w:tcPr>
            <w:tcW w:w="1180" w:type="dxa"/>
            <w:tcBorders>
              <w:top w:val="nil"/>
              <w:left w:val="nil"/>
              <w:bottom w:val="single" w:sz="4" w:space="0" w:color="auto"/>
              <w:right w:val="single" w:sz="4" w:space="0" w:color="auto"/>
            </w:tcBorders>
            <w:shd w:val="clear" w:color="auto" w:fill="auto"/>
            <w:noWrap/>
            <w:vAlign w:val="bottom"/>
            <w:hideMark/>
          </w:tcPr>
          <w:p w:rsidR="0070057B" w:rsidRPr="0070057B" w:rsidRDefault="0070057B">
            <w:pPr>
              <w:jc w:val="center"/>
              <w:rPr>
                <w:rFonts w:ascii="Times New Roman" w:hAnsi="Times New Roman" w:cs="Times New Roman"/>
                <w:b/>
                <w:bCs/>
                <w:color w:val="000000"/>
              </w:rPr>
            </w:pPr>
            <w:r w:rsidRPr="0070057B">
              <w:rPr>
                <w:rFonts w:ascii="Times New Roman" w:hAnsi="Times New Roman" w:cs="Times New Roman"/>
                <w:b/>
                <w:bCs/>
                <w:color w:val="000000"/>
              </w:rPr>
              <w:t>1</w:t>
            </w:r>
          </w:p>
        </w:tc>
        <w:tc>
          <w:tcPr>
            <w:tcW w:w="1860" w:type="dxa"/>
            <w:tcBorders>
              <w:top w:val="nil"/>
              <w:left w:val="nil"/>
              <w:bottom w:val="single" w:sz="4" w:space="0" w:color="auto"/>
              <w:right w:val="single" w:sz="4" w:space="0" w:color="auto"/>
            </w:tcBorders>
            <w:shd w:val="clear" w:color="auto" w:fill="auto"/>
            <w:noWrap/>
            <w:vAlign w:val="bottom"/>
            <w:hideMark/>
          </w:tcPr>
          <w:p w:rsidR="0070057B" w:rsidRPr="0070057B" w:rsidRDefault="0070057B">
            <w:pPr>
              <w:jc w:val="right"/>
              <w:rPr>
                <w:rFonts w:ascii="Times New Roman" w:hAnsi="Times New Roman" w:cs="Times New Roman"/>
                <w:b/>
                <w:bCs/>
                <w:color w:val="000000"/>
              </w:rPr>
            </w:pPr>
            <w:r w:rsidRPr="0070057B">
              <w:rPr>
                <w:rFonts w:ascii="Times New Roman" w:hAnsi="Times New Roman" w:cs="Times New Roman"/>
                <w:b/>
                <w:bCs/>
                <w:color w:val="000000"/>
              </w:rPr>
              <w:t>738625.00</w:t>
            </w:r>
          </w:p>
        </w:tc>
        <w:tc>
          <w:tcPr>
            <w:tcW w:w="2220" w:type="dxa"/>
            <w:tcBorders>
              <w:top w:val="nil"/>
              <w:left w:val="nil"/>
              <w:bottom w:val="single" w:sz="4" w:space="0" w:color="auto"/>
              <w:right w:val="single" w:sz="4" w:space="0" w:color="auto"/>
            </w:tcBorders>
            <w:shd w:val="clear" w:color="auto" w:fill="auto"/>
            <w:noWrap/>
            <w:vAlign w:val="center"/>
            <w:hideMark/>
          </w:tcPr>
          <w:p w:rsidR="0070057B" w:rsidRPr="0070057B" w:rsidRDefault="0070057B">
            <w:pPr>
              <w:jc w:val="right"/>
              <w:rPr>
                <w:rFonts w:ascii="Times New Roman" w:hAnsi="Times New Roman" w:cs="Times New Roman"/>
                <w:b/>
                <w:bCs/>
                <w:color w:val="000000"/>
                <w:sz w:val="24"/>
                <w:szCs w:val="24"/>
              </w:rPr>
            </w:pPr>
            <w:r w:rsidRPr="0070057B">
              <w:rPr>
                <w:rFonts w:ascii="Times New Roman" w:hAnsi="Times New Roman" w:cs="Times New Roman"/>
                <w:b/>
                <w:bCs/>
                <w:color w:val="000000"/>
              </w:rPr>
              <w:t>738625.00</w:t>
            </w:r>
          </w:p>
        </w:tc>
      </w:tr>
      <w:tr w:rsidR="0070057B" w:rsidRPr="0070057B" w:rsidTr="0070057B">
        <w:trPr>
          <w:trHeight w:val="345"/>
        </w:trPr>
        <w:tc>
          <w:tcPr>
            <w:tcW w:w="820" w:type="dxa"/>
            <w:tcBorders>
              <w:top w:val="nil"/>
              <w:left w:val="single" w:sz="4" w:space="0" w:color="auto"/>
              <w:bottom w:val="double" w:sz="6" w:space="0" w:color="auto"/>
              <w:right w:val="single" w:sz="4" w:space="0" w:color="auto"/>
            </w:tcBorders>
            <w:shd w:val="clear" w:color="000000" w:fill="A6A6A6"/>
            <w:noWrap/>
            <w:vAlign w:val="bottom"/>
            <w:hideMark/>
          </w:tcPr>
          <w:p w:rsidR="0070057B" w:rsidRPr="0070057B" w:rsidRDefault="0070057B">
            <w:pPr>
              <w:rPr>
                <w:rFonts w:ascii="Times New Roman" w:hAnsi="Times New Roman" w:cs="Times New Roman"/>
                <w:b/>
                <w:bCs/>
                <w:color w:val="000000"/>
                <w:sz w:val="24"/>
                <w:szCs w:val="24"/>
              </w:rPr>
            </w:pPr>
            <w:r w:rsidRPr="0070057B">
              <w:rPr>
                <w:rFonts w:ascii="Times New Roman" w:hAnsi="Times New Roman" w:cs="Times New Roman"/>
                <w:b/>
                <w:bCs/>
                <w:color w:val="000000"/>
              </w:rPr>
              <w:t> </w:t>
            </w:r>
          </w:p>
        </w:tc>
        <w:tc>
          <w:tcPr>
            <w:tcW w:w="3960" w:type="dxa"/>
            <w:tcBorders>
              <w:top w:val="nil"/>
              <w:left w:val="nil"/>
              <w:bottom w:val="double" w:sz="6" w:space="0" w:color="auto"/>
              <w:right w:val="single" w:sz="4" w:space="0" w:color="auto"/>
            </w:tcBorders>
            <w:shd w:val="clear" w:color="000000" w:fill="A6A6A6"/>
            <w:noWrap/>
            <w:vAlign w:val="bottom"/>
            <w:hideMark/>
          </w:tcPr>
          <w:p w:rsidR="0070057B" w:rsidRPr="0070057B" w:rsidRDefault="0070057B">
            <w:pPr>
              <w:rPr>
                <w:rFonts w:ascii="Times New Roman" w:hAnsi="Times New Roman" w:cs="Times New Roman"/>
                <w:b/>
                <w:bCs/>
                <w:color w:val="000000"/>
                <w:sz w:val="24"/>
                <w:szCs w:val="24"/>
              </w:rPr>
            </w:pPr>
            <w:r w:rsidRPr="0070057B">
              <w:rPr>
                <w:rFonts w:ascii="Times New Roman" w:hAnsi="Times New Roman" w:cs="Times New Roman"/>
                <w:b/>
                <w:bCs/>
                <w:color w:val="000000"/>
              </w:rPr>
              <w:t>GRAND TOTAL</w:t>
            </w:r>
          </w:p>
        </w:tc>
        <w:tc>
          <w:tcPr>
            <w:tcW w:w="1180" w:type="dxa"/>
            <w:tcBorders>
              <w:top w:val="nil"/>
              <w:left w:val="nil"/>
              <w:bottom w:val="double" w:sz="6" w:space="0" w:color="auto"/>
              <w:right w:val="single" w:sz="4" w:space="0" w:color="auto"/>
            </w:tcBorders>
            <w:shd w:val="clear" w:color="000000" w:fill="A6A6A6"/>
            <w:noWrap/>
            <w:vAlign w:val="bottom"/>
            <w:hideMark/>
          </w:tcPr>
          <w:p w:rsidR="0070057B" w:rsidRPr="0070057B" w:rsidRDefault="0070057B">
            <w:pPr>
              <w:rPr>
                <w:rFonts w:ascii="Times New Roman" w:hAnsi="Times New Roman" w:cs="Times New Roman"/>
                <w:b/>
                <w:bCs/>
                <w:color w:val="000000"/>
                <w:sz w:val="24"/>
                <w:szCs w:val="24"/>
              </w:rPr>
            </w:pPr>
            <w:r w:rsidRPr="0070057B">
              <w:rPr>
                <w:rFonts w:ascii="Times New Roman" w:hAnsi="Times New Roman" w:cs="Times New Roman"/>
                <w:b/>
                <w:bCs/>
                <w:color w:val="000000"/>
              </w:rPr>
              <w:t> </w:t>
            </w:r>
          </w:p>
        </w:tc>
        <w:tc>
          <w:tcPr>
            <w:tcW w:w="1860" w:type="dxa"/>
            <w:tcBorders>
              <w:top w:val="nil"/>
              <w:left w:val="nil"/>
              <w:bottom w:val="double" w:sz="6" w:space="0" w:color="auto"/>
              <w:right w:val="single" w:sz="4" w:space="0" w:color="auto"/>
            </w:tcBorders>
            <w:shd w:val="clear" w:color="000000" w:fill="A6A6A6"/>
            <w:noWrap/>
            <w:vAlign w:val="bottom"/>
            <w:hideMark/>
          </w:tcPr>
          <w:p w:rsidR="0070057B" w:rsidRPr="0070057B" w:rsidRDefault="0070057B">
            <w:pPr>
              <w:rPr>
                <w:rFonts w:ascii="Times New Roman" w:hAnsi="Times New Roman" w:cs="Times New Roman"/>
                <w:b/>
                <w:bCs/>
                <w:color w:val="000000"/>
                <w:sz w:val="24"/>
                <w:szCs w:val="24"/>
              </w:rPr>
            </w:pPr>
            <w:r w:rsidRPr="0070057B">
              <w:rPr>
                <w:rFonts w:ascii="Times New Roman" w:hAnsi="Times New Roman" w:cs="Times New Roman"/>
                <w:b/>
                <w:bCs/>
                <w:color w:val="000000"/>
              </w:rPr>
              <w:t> </w:t>
            </w:r>
          </w:p>
        </w:tc>
        <w:tc>
          <w:tcPr>
            <w:tcW w:w="2220" w:type="dxa"/>
            <w:tcBorders>
              <w:top w:val="nil"/>
              <w:left w:val="nil"/>
              <w:bottom w:val="double" w:sz="6" w:space="0" w:color="auto"/>
              <w:right w:val="single" w:sz="4" w:space="0" w:color="auto"/>
            </w:tcBorders>
            <w:shd w:val="clear" w:color="000000" w:fill="A6A6A6"/>
            <w:noWrap/>
            <w:vAlign w:val="bottom"/>
            <w:hideMark/>
          </w:tcPr>
          <w:p w:rsidR="0070057B" w:rsidRPr="0070057B" w:rsidRDefault="0070057B">
            <w:pPr>
              <w:jc w:val="right"/>
              <w:rPr>
                <w:rFonts w:ascii="Times New Roman" w:hAnsi="Times New Roman" w:cs="Times New Roman"/>
                <w:b/>
                <w:bCs/>
                <w:color w:val="000000"/>
                <w:sz w:val="24"/>
                <w:szCs w:val="24"/>
              </w:rPr>
            </w:pPr>
            <w:r w:rsidRPr="0070057B">
              <w:rPr>
                <w:rFonts w:ascii="Times New Roman" w:hAnsi="Times New Roman" w:cs="Times New Roman"/>
                <w:b/>
                <w:bCs/>
                <w:color w:val="000000"/>
              </w:rPr>
              <w:t>22116393.75</w:t>
            </w:r>
          </w:p>
        </w:tc>
      </w:tr>
      <w:tr w:rsidR="0070057B" w:rsidRPr="0070057B" w:rsidTr="0070057B">
        <w:trPr>
          <w:trHeight w:val="345"/>
        </w:trPr>
        <w:tc>
          <w:tcPr>
            <w:tcW w:w="820" w:type="dxa"/>
            <w:tcBorders>
              <w:top w:val="nil"/>
              <w:left w:val="nil"/>
              <w:bottom w:val="nil"/>
              <w:right w:val="nil"/>
            </w:tcBorders>
            <w:shd w:val="clear" w:color="auto" w:fill="auto"/>
            <w:noWrap/>
            <w:vAlign w:val="bottom"/>
            <w:hideMark/>
          </w:tcPr>
          <w:p w:rsidR="0070057B" w:rsidRPr="0070057B" w:rsidRDefault="0070057B">
            <w:pPr>
              <w:rPr>
                <w:rFonts w:ascii="Times New Roman" w:hAnsi="Times New Roman" w:cs="Times New Roman"/>
                <w:color w:val="000000"/>
              </w:rPr>
            </w:pPr>
          </w:p>
        </w:tc>
        <w:tc>
          <w:tcPr>
            <w:tcW w:w="3960" w:type="dxa"/>
            <w:tcBorders>
              <w:top w:val="nil"/>
              <w:left w:val="nil"/>
              <w:bottom w:val="nil"/>
              <w:right w:val="nil"/>
            </w:tcBorders>
            <w:shd w:val="clear" w:color="auto" w:fill="auto"/>
            <w:noWrap/>
            <w:vAlign w:val="bottom"/>
            <w:hideMark/>
          </w:tcPr>
          <w:p w:rsidR="0070057B" w:rsidRPr="0070057B" w:rsidRDefault="0070057B">
            <w:pPr>
              <w:rPr>
                <w:rFonts w:ascii="Times New Roman" w:hAnsi="Times New Roman" w:cs="Times New Roman"/>
                <w:b/>
                <w:bCs/>
                <w:i/>
                <w:iCs/>
                <w:color w:val="000000"/>
              </w:rPr>
            </w:pPr>
            <w:r w:rsidRPr="0070057B">
              <w:rPr>
                <w:rFonts w:ascii="Times New Roman" w:hAnsi="Times New Roman" w:cs="Times New Roman"/>
                <w:b/>
                <w:bCs/>
                <w:i/>
                <w:iCs/>
                <w:color w:val="000000"/>
              </w:rPr>
              <w:t xml:space="preserve">In Round Figure </w:t>
            </w:r>
          </w:p>
        </w:tc>
        <w:tc>
          <w:tcPr>
            <w:tcW w:w="1180" w:type="dxa"/>
            <w:tcBorders>
              <w:top w:val="nil"/>
              <w:left w:val="nil"/>
              <w:bottom w:val="nil"/>
              <w:right w:val="nil"/>
            </w:tcBorders>
            <w:shd w:val="clear" w:color="auto" w:fill="auto"/>
            <w:noWrap/>
            <w:vAlign w:val="bottom"/>
            <w:hideMark/>
          </w:tcPr>
          <w:p w:rsidR="0070057B" w:rsidRPr="0070057B" w:rsidRDefault="0070057B">
            <w:pPr>
              <w:rPr>
                <w:rFonts w:ascii="Times New Roman" w:hAnsi="Times New Roman" w:cs="Times New Roman"/>
                <w:color w:val="000000"/>
              </w:rPr>
            </w:pPr>
          </w:p>
        </w:tc>
        <w:tc>
          <w:tcPr>
            <w:tcW w:w="1860" w:type="dxa"/>
            <w:tcBorders>
              <w:top w:val="nil"/>
              <w:left w:val="nil"/>
              <w:bottom w:val="nil"/>
              <w:right w:val="nil"/>
            </w:tcBorders>
            <w:shd w:val="clear" w:color="auto" w:fill="auto"/>
            <w:noWrap/>
            <w:vAlign w:val="bottom"/>
            <w:hideMark/>
          </w:tcPr>
          <w:p w:rsidR="0070057B" w:rsidRPr="0070057B" w:rsidRDefault="0070057B">
            <w:pPr>
              <w:rPr>
                <w:rFonts w:ascii="Times New Roman" w:hAnsi="Times New Roman" w:cs="Times New Roman"/>
                <w:color w:val="000000"/>
              </w:rPr>
            </w:pPr>
          </w:p>
        </w:tc>
        <w:tc>
          <w:tcPr>
            <w:tcW w:w="2220" w:type="dxa"/>
            <w:tcBorders>
              <w:top w:val="nil"/>
              <w:left w:val="nil"/>
              <w:bottom w:val="nil"/>
              <w:right w:val="nil"/>
            </w:tcBorders>
            <w:shd w:val="clear" w:color="auto" w:fill="auto"/>
            <w:noWrap/>
            <w:vAlign w:val="bottom"/>
            <w:hideMark/>
          </w:tcPr>
          <w:p w:rsidR="0070057B" w:rsidRPr="0070057B" w:rsidRDefault="0070057B">
            <w:pPr>
              <w:jc w:val="right"/>
              <w:rPr>
                <w:rFonts w:ascii="Times New Roman" w:hAnsi="Times New Roman" w:cs="Times New Roman"/>
                <w:b/>
                <w:bCs/>
                <w:color w:val="000000"/>
                <w:sz w:val="24"/>
                <w:szCs w:val="24"/>
              </w:rPr>
            </w:pPr>
            <w:r w:rsidRPr="0070057B">
              <w:rPr>
                <w:rFonts w:ascii="Times New Roman" w:hAnsi="Times New Roman" w:cs="Times New Roman"/>
                <w:b/>
                <w:bCs/>
                <w:color w:val="000000"/>
              </w:rPr>
              <w:t>22116000.00</w:t>
            </w:r>
          </w:p>
        </w:tc>
      </w:tr>
      <w:tr w:rsidR="0070057B" w:rsidRPr="0070057B" w:rsidTr="0070057B">
        <w:trPr>
          <w:trHeight w:val="345"/>
        </w:trPr>
        <w:tc>
          <w:tcPr>
            <w:tcW w:w="820" w:type="dxa"/>
            <w:tcBorders>
              <w:top w:val="nil"/>
              <w:left w:val="nil"/>
              <w:bottom w:val="single" w:sz="8" w:space="0" w:color="auto"/>
              <w:right w:val="nil"/>
            </w:tcBorders>
            <w:shd w:val="clear" w:color="auto" w:fill="auto"/>
            <w:noWrap/>
            <w:vAlign w:val="bottom"/>
            <w:hideMark/>
          </w:tcPr>
          <w:p w:rsidR="0070057B" w:rsidRPr="0070057B" w:rsidRDefault="0070057B">
            <w:pPr>
              <w:rPr>
                <w:rFonts w:ascii="Times New Roman" w:hAnsi="Times New Roman" w:cs="Times New Roman"/>
                <w:color w:val="000000"/>
              </w:rPr>
            </w:pPr>
            <w:r w:rsidRPr="0070057B">
              <w:rPr>
                <w:rFonts w:ascii="Times New Roman" w:hAnsi="Times New Roman" w:cs="Times New Roman"/>
                <w:color w:val="000000"/>
              </w:rPr>
              <w:t> </w:t>
            </w:r>
          </w:p>
        </w:tc>
        <w:tc>
          <w:tcPr>
            <w:tcW w:w="9220" w:type="dxa"/>
            <w:gridSpan w:val="4"/>
            <w:tcBorders>
              <w:top w:val="nil"/>
              <w:left w:val="nil"/>
              <w:bottom w:val="single" w:sz="8" w:space="0" w:color="auto"/>
              <w:right w:val="nil"/>
            </w:tcBorders>
            <w:shd w:val="clear" w:color="auto" w:fill="auto"/>
            <w:noWrap/>
            <w:vAlign w:val="bottom"/>
            <w:hideMark/>
          </w:tcPr>
          <w:p w:rsidR="0070057B" w:rsidRPr="0070057B" w:rsidRDefault="0070057B">
            <w:pPr>
              <w:rPr>
                <w:rFonts w:ascii="Times New Roman" w:hAnsi="Times New Roman" w:cs="Times New Roman"/>
                <w:b/>
                <w:bCs/>
                <w:color w:val="000000"/>
              </w:rPr>
            </w:pPr>
            <w:r w:rsidRPr="0070057B">
              <w:rPr>
                <w:rFonts w:ascii="Times New Roman" w:hAnsi="Times New Roman" w:cs="Times New Roman"/>
                <w:b/>
                <w:bCs/>
                <w:color w:val="000000"/>
              </w:rPr>
              <w:t xml:space="preserve">In words  two crore twenty one lakhs and sixteen thousand only </w:t>
            </w:r>
          </w:p>
        </w:tc>
      </w:tr>
    </w:tbl>
    <w:p w:rsidR="0092467B" w:rsidRDefault="0092467B" w:rsidP="0092467B">
      <w:pPr>
        <w:ind w:left="720" w:hanging="720"/>
        <w:rPr>
          <w:rFonts w:ascii="Times New Roman" w:hAnsi="Times New Roman" w:cs="Times New Roman"/>
          <w:sz w:val="24"/>
          <w:szCs w:val="24"/>
        </w:rPr>
      </w:pPr>
    </w:p>
    <w:p w:rsidR="00835EA9" w:rsidRDefault="00835EA9" w:rsidP="0092467B">
      <w:pPr>
        <w:ind w:left="720" w:hanging="720"/>
        <w:rPr>
          <w:rFonts w:ascii="Times New Roman" w:hAnsi="Times New Roman" w:cs="Times New Roman"/>
          <w:sz w:val="24"/>
          <w:szCs w:val="24"/>
        </w:rPr>
      </w:pPr>
    </w:p>
    <w:tbl>
      <w:tblPr>
        <w:tblW w:w="5000" w:type="pct"/>
        <w:tblLook w:val="04A0" w:firstRow="1" w:lastRow="0" w:firstColumn="1" w:lastColumn="0" w:noHBand="0" w:noVBand="1"/>
      </w:tblPr>
      <w:tblGrid>
        <w:gridCol w:w="744"/>
        <w:gridCol w:w="1700"/>
        <w:gridCol w:w="3081"/>
        <w:gridCol w:w="886"/>
        <w:gridCol w:w="1019"/>
        <w:gridCol w:w="990"/>
        <w:gridCol w:w="1156"/>
      </w:tblGrid>
      <w:tr w:rsidR="00835EA9" w:rsidRPr="00835EA9" w:rsidTr="00835EA9">
        <w:trPr>
          <w:trHeight w:val="330"/>
        </w:trPr>
        <w:tc>
          <w:tcPr>
            <w:tcW w:w="5000" w:type="pct"/>
            <w:gridSpan w:val="7"/>
            <w:tcBorders>
              <w:top w:val="nil"/>
              <w:left w:val="nil"/>
              <w:bottom w:val="single" w:sz="4" w:space="0" w:color="auto"/>
              <w:right w:val="nil"/>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xml:space="preserve">BOQ OF CAFETERIA </w:t>
            </w:r>
          </w:p>
        </w:tc>
      </w:tr>
      <w:tr w:rsidR="00835EA9" w:rsidRPr="00835EA9" w:rsidTr="00835EA9">
        <w:trPr>
          <w:trHeight w:val="30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S.NO.</w:t>
            </w:r>
          </w:p>
        </w:tc>
        <w:tc>
          <w:tcPr>
            <w:tcW w:w="644" w:type="pct"/>
            <w:tcBorders>
              <w:top w:val="nil"/>
              <w:left w:val="nil"/>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xml:space="preserve">ITEM NO </w:t>
            </w:r>
          </w:p>
        </w:tc>
        <w:tc>
          <w:tcPr>
            <w:tcW w:w="2065" w:type="pct"/>
            <w:tcBorders>
              <w:top w:val="nil"/>
              <w:left w:val="nil"/>
              <w:bottom w:val="single" w:sz="4" w:space="0" w:color="auto"/>
              <w:right w:val="single" w:sz="4" w:space="0" w:color="auto"/>
            </w:tcBorders>
            <w:shd w:val="clear" w:color="auto" w:fill="auto"/>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xml:space="preserve">DESCRIPTION OF ITEM </w:t>
            </w:r>
          </w:p>
        </w:tc>
        <w:tc>
          <w:tcPr>
            <w:tcW w:w="415" w:type="pct"/>
            <w:tcBorders>
              <w:top w:val="nil"/>
              <w:left w:val="nil"/>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QTY.</w:t>
            </w:r>
          </w:p>
        </w:tc>
        <w:tc>
          <w:tcPr>
            <w:tcW w:w="486" w:type="pct"/>
            <w:tcBorders>
              <w:top w:val="nil"/>
              <w:left w:val="nil"/>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UNIT</w:t>
            </w:r>
          </w:p>
        </w:tc>
        <w:tc>
          <w:tcPr>
            <w:tcW w:w="477" w:type="pct"/>
            <w:tcBorders>
              <w:top w:val="nil"/>
              <w:left w:val="nil"/>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RATE</w:t>
            </w:r>
          </w:p>
        </w:tc>
        <w:tc>
          <w:tcPr>
            <w:tcW w:w="600" w:type="pct"/>
            <w:tcBorders>
              <w:top w:val="nil"/>
              <w:left w:val="nil"/>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xml:space="preserve">AMOUNT  </w:t>
            </w:r>
          </w:p>
        </w:tc>
      </w:tr>
      <w:tr w:rsidR="00835EA9" w:rsidRPr="00835EA9" w:rsidTr="00835EA9">
        <w:trPr>
          <w:trHeight w:val="363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1</w:t>
            </w:r>
          </w:p>
        </w:tc>
        <w:tc>
          <w:tcPr>
            <w:tcW w:w="644" w:type="pct"/>
            <w:tcBorders>
              <w:top w:val="nil"/>
              <w:left w:val="nil"/>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VOL II 16.3</w:t>
            </w:r>
          </w:p>
        </w:tc>
        <w:tc>
          <w:tcPr>
            <w:tcW w:w="2065" w:type="pct"/>
            <w:tcBorders>
              <w:top w:val="nil"/>
              <w:left w:val="nil"/>
              <w:bottom w:val="single" w:sz="4" w:space="0" w:color="auto"/>
              <w:right w:val="single" w:sz="4" w:space="0" w:color="auto"/>
            </w:tcBorders>
            <w:shd w:val="clear" w:color="auto" w:fill="auto"/>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Boring, Providing and installing cast in situ single under reamed piles of specified diameter and length below pile cap in M 35 cement concrete, to carry a safe working load not less than specified, excluding the cost of steel reinforcement but including the cost of boring with bentonite solution and the length of the pile to be embedded in pile cap etc. all complete. (Length of pile for payment shall be measured upto to the bottom of pile cap) :</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r>
      <w:tr w:rsidR="00835EA9" w:rsidRPr="00835EA9" w:rsidTr="00835EA9">
        <w:trPr>
          <w:trHeight w:val="33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44" w:type="pct"/>
            <w:tcBorders>
              <w:top w:val="nil"/>
              <w:left w:val="nil"/>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16.3.1</w:t>
            </w:r>
          </w:p>
        </w:tc>
        <w:tc>
          <w:tcPr>
            <w:tcW w:w="206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300 mm dia piles</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320.00</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meters</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1737.00</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555840.00</w:t>
            </w:r>
          </w:p>
        </w:tc>
      </w:tr>
      <w:tr w:rsidR="00835EA9" w:rsidRPr="00835EA9" w:rsidTr="00835EA9">
        <w:trPr>
          <w:trHeight w:val="33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44" w:type="pct"/>
            <w:tcBorders>
              <w:top w:val="nil"/>
              <w:left w:val="nil"/>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206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r>
      <w:tr w:rsidR="00835EA9" w:rsidRPr="00835EA9" w:rsidTr="00835EA9">
        <w:trPr>
          <w:trHeight w:val="132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lastRenderedPageBreak/>
              <w:t> </w:t>
            </w:r>
          </w:p>
        </w:tc>
        <w:tc>
          <w:tcPr>
            <w:tcW w:w="644" w:type="pct"/>
            <w:tcBorders>
              <w:top w:val="nil"/>
              <w:left w:val="nil"/>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VOL II 16.4</w:t>
            </w:r>
          </w:p>
        </w:tc>
        <w:tc>
          <w:tcPr>
            <w:tcW w:w="2065" w:type="pct"/>
            <w:tcBorders>
              <w:top w:val="nil"/>
              <w:left w:val="nil"/>
              <w:bottom w:val="single" w:sz="4" w:space="0" w:color="auto"/>
              <w:right w:val="single" w:sz="4" w:space="0" w:color="auto"/>
            </w:tcBorders>
            <w:shd w:val="clear" w:color="auto" w:fill="auto"/>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Extra over item No. 16.3 for providing additional bulb in under reamed piles, under specified diameter (Only the quantity of extra bulbs are to be paid).</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r>
      <w:tr w:rsidR="00835EA9" w:rsidRPr="00835EA9" w:rsidTr="00835EA9">
        <w:trPr>
          <w:trHeight w:val="33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44" w:type="pct"/>
            <w:tcBorders>
              <w:top w:val="nil"/>
              <w:left w:val="nil"/>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16.4.1</w:t>
            </w:r>
          </w:p>
        </w:tc>
        <w:tc>
          <w:tcPr>
            <w:tcW w:w="206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300 mm dia piles</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128.00</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each</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1120.00</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143360.00</w:t>
            </w:r>
          </w:p>
        </w:tc>
      </w:tr>
      <w:tr w:rsidR="00835EA9" w:rsidRPr="00835EA9" w:rsidTr="00835EA9">
        <w:trPr>
          <w:trHeight w:val="33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44" w:type="pct"/>
            <w:tcBorders>
              <w:top w:val="nil"/>
              <w:left w:val="nil"/>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206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r>
      <w:tr w:rsidR="00835EA9" w:rsidRPr="00835EA9" w:rsidTr="00835EA9">
        <w:trPr>
          <w:trHeight w:val="132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3</w:t>
            </w:r>
          </w:p>
        </w:tc>
        <w:tc>
          <w:tcPr>
            <w:tcW w:w="644" w:type="pct"/>
            <w:tcBorders>
              <w:top w:val="nil"/>
              <w:left w:val="nil"/>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xml:space="preserve">VOL.II 4.1 </w:t>
            </w:r>
          </w:p>
        </w:tc>
        <w:tc>
          <w:tcPr>
            <w:tcW w:w="2065" w:type="pct"/>
            <w:tcBorders>
              <w:top w:val="nil"/>
              <w:left w:val="nil"/>
              <w:bottom w:val="single" w:sz="4" w:space="0" w:color="auto"/>
              <w:right w:val="single" w:sz="4" w:space="0" w:color="auto"/>
            </w:tcBorders>
            <w:shd w:val="clear" w:color="auto" w:fill="auto"/>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xml:space="preserve">Providing and laying in position cement concrete of specified grade excluding the cost of centering and shuttering All work up to plinth level.                                                                                           </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r>
      <w:tr w:rsidR="00835EA9" w:rsidRPr="00835EA9" w:rsidTr="00835EA9">
        <w:trPr>
          <w:trHeight w:val="66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44" w:type="pct"/>
            <w:tcBorders>
              <w:top w:val="nil"/>
              <w:left w:val="nil"/>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xml:space="preserve">VOL.II 4.1.4 </w:t>
            </w:r>
          </w:p>
        </w:tc>
        <w:tc>
          <w:tcPr>
            <w:tcW w:w="2065" w:type="pct"/>
            <w:tcBorders>
              <w:top w:val="nil"/>
              <w:left w:val="nil"/>
              <w:bottom w:val="single" w:sz="4" w:space="0" w:color="auto"/>
              <w:right w:val="single" w:sz="4" w:space="0" w:color="auto"/>
            </w:tcBorders>
            <w:shd w:val="clear" w:color="auto" w:fill="auto"/>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xml:space="preserve">Cement concrete grade M-10 (Nominal Mix) with 20 mm maximum size of stone aggregate   </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r>
      <w:tr w:rsidR="00835EA9" w:rsidRPr="00835EA9" w:rsidTr="00835EA9">
        <w:trPr>
          <w:trHeight w:val="33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44" w:type="pct"/>
            <w:tcBorders>
              <w:top w:val="nil"/>
              <w:left w:val="nil"/>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206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20.78</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cum</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3595.00</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74686.13</w:t>
            </w:r>
          </w:p>
        </w:tc>
      </w:tr>
      <w:tr w:rsidR="00835EA9" w:rsidRPr="00835EA9" w:rsidTr="00835EA9">
        <w:trPr>
          <w:trHeight w:val="33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44" w:type="pct"/>
            <w:tcBorders>
              <w:top w:val="nil"/>
              <w:left w:val="nil"/>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206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r>
      <w:tr w:rsidR="00835EA9" w:rsidRPr="00835EA9" w:rsidTr="00835EA9">
        <w:trPr>
          <w:trHeight w:val="231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4</w:t>
            </w:r>
          </w:p>
        </w:tc>
        <w:tc>
          <w:tcPr>
            <w:tcW w:w="644" w:type="pct"/>
            <w:tcBorders>
              <w:top w:val="nil"/>
              <w:left w:val="nil"/>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VOL. 5.1</w:t>
            </w:r>
          </w:p>
        </w:tc>
        <w:tc>
          <w:tcPr>
            <w:tcW w:w="2065" w:type="pct"/>
            <w:tcBorders>
              <w:top w:val="nil"/>
              <w:left w:val="nil"/>
              <w:bottom w:val="single" w:sz="4" w:space="0" w:color="auto"/>
              <w:right w:val="single" w:sz="4" w:space="0" w:color="auto"/>
            </w:tcBorders>
            <w:shd w:val="clear" w:color="auto" w:fill="auto"/>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Providing and laying in position specified grade of reinforced cement concrete excluding the cost of centering, shuttering, finishing and reinforcement - All work up to plinth level.          Cement concrete grade M-20 (Nominal Mix) with 20 mm maximum size of stone aggregate.</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r>
      <w:tr w:rsidR="00835EA9" w:rsidRPr="00835EA9" w:rsidTr="00835EA9">
        <w:trPr>
          <w:trHeight w:val="66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44" w:type="pct"/>
            <w:tcBorders>
              <w:top w:val="nil"/>
              <w:left w:val="nil"/>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VOL. 5.1.1</w:t>
            </w:r>
          </w:p>
        </w:tc>
        <w:tc>
          <w:tcPr>
            <w:tcW w:w="2065" w:type="pct"/>
            <w:tcBorders>
              <w:top w:val="nil"/>
              <w:left w:val="nil"/>
              <w:bottom w:val="single" w:sz="4" w:space="0" w:color="auto"/>
              <w:right w:val="single" w:sz="4" w:space="0" w:color="auto"/>
            </w:tcBorders>
            <w:shd w:val="clear" w:color="auto" w:fill="auto"/>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xml:space="preserve"> Cement concrete grade M-20 (Nominal Mix) with 20 mm maximum size of stone aggregate.</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r>
      <w:tr w:rsidR="00835EA9" w:rsidRPr="00835EA9" w:rsidTr="00835EA9">
        <w:trPr>
          <w:trHeight w:val="33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44" w:type="pct"/>
            <w:tcBorders>
              <w:top w:val="nil"/>
              <w:left w:val="nil"/>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206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66.89</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cum</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4728.00</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316274.83</w:t>
            </w:r>
          </w:p>
        </w:tc>
      </w:tr>
      <w:tr w:rsidR="00835EA9" w:rsidRPr="00835EA9" w:rsidTr="00835EA9">
        <w:trPr>
          <w:trHeight w:val="33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44" w:type="pct"/>
            <w:tcBorders>
              <w:top w:val="nil"/>
              <w:left w:val="nil"/>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206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r>
      <w:tr w:rsidR="00835EA9" w:rsidRPr="00835EA9" w:rsidTr="00835EA9">
        <w:trPr>
          <w:trHeight w:val="231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5</w:t>
            </w:r>
          </w:p>
        </w:tc>
        <w:tc>
          <w:tcPr>
            <w:tcW w:w="644" w:type="pct"/>
            <w:tcBorders>
              <w:top w:val="nil"/>
              <w:left w:val="nil"/>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VOL.II 5.2</w:t>
            </w:r>
          </w:p>
        </w:tc>
        <w:tc>
          <w:tcPr>
            <w:tcW w:w="2065" w:type="pct"/>
            <w:tcBorders>
              <w:top w:val="nil"/>
              <w:left w:val="nil"/>
              <w:bottom w:val="single" w:sz="4" w:space="0" w:color="auto"/>
              <w:right w:val="single" w:sz="4" w:space="0" w:color="auto"/>
            </w:tcBorders>
            <w:shd w:val="clear" w:color="auto" w:fill="auto"/>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xml:space="preserve">Reinforced cement concrete work in walls (any thickness), including attached pilasters, buttresses, plinth and string courses, fillets, columns, pillars, piers, abutments, posts and struts etc. up to floor two level excluding cost of centering, shuttering, finishing and reinfor cement.                      </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r>
      <w:tr w:rsidR="00835EA9" w:rsidRPr="00835EA9" w:rsidTr="00835EA9">
        <w:trPr>
          <w:trHeight w:val="66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44" w:type="pct"/>
            <w:tcBorders>
              <w:top w:val="nil"/>
              <w:left w:val="nil"/>
              <w:bottom w:val="single" w:sz="4" w:space="0" w:color="auto"/>
              <w:right w:val="single" w:sz="4" w:space="0" w:color="auto"/>
            </w:tcBorders>
            <w:shd w:val="clear" w:color="auto" w:fill="auto"/>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VOL.II 5.2.1</w:t>
            </w:r>
          </w:p>
        </w:tc>
        <w:tc>
          <w:tcPr>
            <w:tcW w:w="2065" w:type="pct"/>
            <w:tcBorders>
              <w:top w:val="nil"/>
              <w:left w:val="nil"/>
              <w:bottom w:val="single" w:sz="4" w:space="0" w:color="auto"/>
              <w:right w:val="single" w:sz="4" w:space="0" w:color="auto"/>
            </w:tcBorders>
            <w:shd w:val="clear" w:color="auto" w:fill="auto"/>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xml:space="preserve">  Cement concrete grade M-20 (Nominal Mix) with 20 mm maximum size of stone </w:t>
            </w:r>
            <w:r w:rsidRPr="00835EA9">
              <w:rPr>
                <w:rFonts w:ascii="Times New Roman" w:eastAsia="Times New Roman" w:hAnsi="Times New Roman" w:cs="Times New Roman"/>
                <w:color w:val="000000"/>
                <w:lang w:val="en-IN" w:eastAsia="en-IN"/>
              </w:rPr>
              <w:lastRenderedPageBreak/>
              <w:t>aggregate</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lastRenderedPageBreak/>
              <w:t> </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r>
      <w:tr w:rsidR="00835EA9" w:rsidRPr="00835EA9" w:rsidTr="00835EA9">
        <w:trPr>
          <w:trHeight w:val="33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44" w:type="pct"/>
            <w:tcBorders>
              <w:top w:val="nil"/>
              <w:left w:val="nil"/>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206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14.63</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cum</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5050.00</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73856.25</w:t>
            </w:r>
          </w:p>
        </w:tc>
      </w:tr>
      <w:tr w:rsidR="00835EA9" w:rsidRPr="00835EA9" w:rsidTr="00835EA9">
        <w:trPr>
          <w:trHeight w:val="33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44" w:type="pct"/>
            <w:tcBorders>
              <w:top w:val="nil"/>
              <w:left w:val="nil"/>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206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r>
      <w:tr w:rsidR="00835EA9" w:rsidRPr="00835EA9" w:rsidTr="00835EA9">
        <w:trPr>
          <w:trHeight w:val="165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6</w:t>
            </w:r>
          </w:p>
        </w:tc>
        <w:tc>
          <w:tcPr>
            <w:tcW w:w="644" w:type="pct"/>
            <w:tcBorders>
              <w:top w:val="nil"/>
              <w:left w:val="nil"/>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VOL.II 5.20</w:t>
            </w:r>
          </w:p>
        </w:tc>
        <w:tc>
          <w:tcPr>
            <w:tcW w:w="2065" w:type="pct"/>
            <w:tcBorders>
              <w:top w:val="nil"/>
              <w:left w:val="nil"/>
              <w:bottom w:val="single" w:sz="4" w:space="0" w:color="auto"/>
              <w:right w:val="single" w:sz="4" w:space="0" w:color="auto"/>
            </w:tcBorders>
            <w:shd w:val="clear" w:color="auto" w:fill="auto"/>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xml:space="preserve">Reinforcement for R.C.C. work including straightening, cutting, bending, placing in position and binding including cost of binding wire upto floor two level including all wastage etc. complete.                     </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r>
      <w:tr w:rsidR="00835EA9" w:rsidRPr="00835EA9" w:rsidTr="00835EA9">
        <w:trPr>
          <w:trHeight w:val="132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44" w:type="pct"/>
            <w:tcBorders>
              <w:top w:val="nil"/>
              <w:left w:val="nil"/>
              <w:bottom w:val="single" w:sz="4" w:space="0" w:color="auto"/>
              <w:right w:val="single" w:sz="4" w:space="0" w:color="auto"/>
            </w:tcBorders>
            <w:shd w:val="clear" w:color="auto" w:fill="auto"/>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VOL.II 5.20.1</w:t>
            </w:r>
          </w:p>
        </w:tc>
        <w:tc>
          <w:tcPr>
            <w:tcW w:w="2065" w:type="pct"/>
            <w:tcBorders>
              <w:top w:val="nil"/>
              <w:left w:val="nil"/>
              <w:bottom w:val="single" w:sz="4" w:space="0" w:color="auto"/>
              <w:right w:val="single" w:sz="4" w:space="0" w:color="auto"/>
            </w:tcBorders>
            <w:shd w:val="clear" w:color="auto" w:fill="auto"/>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xml:space="preserve">Mild steel and Medium Tensile steel bars.(Taking average weight for estimate, payable as per actual design and weight calculation </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r>
      <w:tr w:rsidR="00835EA9" w:rsidRPr="00835EA9" w:rsidTr="00835EA9">
        <w:trPr>
          <w:trHeight w:val="33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44" w:type="pct"/>
            <w:tcBorders>
              <w:top w:val="nil"/>
              <w:left w:val="nil"/>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206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7679.09</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kilogram</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60.00</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460745.39</w:t>
            </w:r>
          </w:p>
        </w:tc>
      </w:tr>
      <w:tr w:rsidR="00835EA9" w:rsidRPr="00835EA9" w:rsidTr="00835EA9">
        <w:trPr>
          <w:trHeight w:val="33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44" w:type="pct"/>
            <w:tcBorders>
              <w:top w:val="nil"/>
              <w:left w:val="nil"/>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206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r>
      <w:tr w:rsidR="00835EA9" w:rsidRPr="00835EA9" w:rsidTr="00835EA9">
        <w:trPr>
          <w:trHeight w:val="66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7</w:t>
            </w:r>
          </w:p>
        </w:tc>
        <w:tc>
          <w:tcPr>
            <w:tcW w:w="644" w:type="pct"/>
            <w:tcBorders>
              <w:top w:val="nil"/>
              <w:left w:val="nil"/>
              <w:bottom w:val="single" w:sz="4" w:space="0" w:color="auto"/>
              <w:right w:val="single" w:sz="4" w:space="0" w:color="auto"/>
            </w:tcBorders>
            <w:shd w:val="clear" w:color="auto" w:fill="auto"/>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VOL.II 20.1</w:t>
            </w:r>
          </w:p>
        </w:tc>
        <w:tc>
          <w:tcPr>
            <w:tcW w:w="2065" w:type="pct"/>
            <w:tcBorders>
              <w:top w:val="nil"/>
              <w:left w:val="nil"/>
              <w:bottom w:val="single" w:sz="4" w:space="0" w:color="auto"/>
              <w:right w:val="single" w:sz="4" w:space="0" w:color="auto"/>
            </w:tcBorders>
            <w:shd w:val="clear" w:color="auto" w:fill="auto"/>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Centering and shutting inculding  strutting , propping etc . And removal of from for wall .</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r>
      <w:tr w:rsidR="00835EA9" w:rsidRPr="00835EA9" w:rsidTr="00835EA9">
        <w:trPr>
          <w:trHeight w:val="66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44" w:type="pct"/>
            <w:tcBorders>
              <w:top w:val="nil"/>
              <w:left w:val="nil"/>
              <w:bottom w:val="single" w:sz="4" w:space="0" w:color="auto"/>
              <w:right w:val="single" w:sz="4" w:space="0" w:color="auto"/>
            </w:tcBorders>
            <w:shd w:val="clear" w:color="auto" w:fill="auto"/>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VOL.II 20.1</w:t>
            </w:r>
          </w:p>
        </w:tc>
        <w:tc>
          <w:tcPr>
            <w:tcW w:w="2065" w:type="pct"/>
            <w:tcBorders>
              <w:top w:val="nil"/>
              <w:left w:val="nil"/>
              <w:bottom w:val="single" w:sz="4" w:space="0" w:color="auto"/>
              <w:right w:val="single" w:sz="4" w:space="0" w:color="auto"/>
            </w:tcBorders>
            <w:shd w:val="clear" w:color="auto" w:fill="auto"/>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xml:space="preserve">Foundations, footings, bases of columns , etc. For mass concrete </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r>
      <w:tr w:rsidR="00835EA9" w:rsidRPr="00835EA9" w:rsidTr="00835EA9">
        <w:trPr>
          <w:trHeight w:val="33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44" w:type="pct"/>
            <w:tcBorders>
              <w:top w:val="nil"/>
              <w:left w:val="nil"/>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206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112.00</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sqm</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138.00</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15456.00</w:t>
            </w:r>
          </w:p>
        </w:tc>
      </w:tr>
      <w:tr w:rsidR="00835EA9" w:rsidRPr="00835EA9" w:rsidTr="00835EA9">
        <w:trPr>
          <w:trHeight w:val="66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44" w:type="pct"/>
            <w:tcBorders>
              <w:top w:val="nil"/>
              <w:left w:val="nil"/>
              <w:bottom w:val="single" w:sz="4" w:space="0" w:color="auto"/>
              <w:right w:val="single" w:sz="4" w:space="0" w:color="auto"/>
            </w:tcBorders>
            <w:shd w:val="clear" w:color="auto" w:fill="auto"/>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VOL.II 20.1.6</w:t>
            </w:r>
          </w:p>
        </w:tc>
        <w:tc>
          <w:tcPr>
            <w:tcW w:w="2065" w:type="pct"/>
            <w:tcBorders>
              <w:top w:val="nil"/>
              <w:left w:val="nil"/>
              <w:bottom w:val="single" w:sz="4" w:space="0" w:color="auto"/>
              <w:right w:val="single" w:sz="4" w:space="0" w:color="auto"/>
            </w:tcBorders>
            <w:shd w:val="clear" w:color="auto" w:fill="auto"/>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Columns, Pillars, Piers, Abutments, Posts and Struts.</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r>
      <w:tr w:rsidR="00835EA9" w:rsidRPr="00835EA9" w:rsidTr="00835EA9">
        <w:trPr>
          <w:trHeight w:val="33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44" w:type="pct"/>
            <w:tcBorders>
              <w:top w:val="nil"/>
              <w:left w:val="nil"/>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206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625.80</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sqm</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282.00</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176475.60</w:t>
            </w:r>
          </w:p>
        </w:tc>
      </w:tr>
      <w:tr w:rsidR="00835EA9" w:rsidRPr="00835EA9" w:rsidTr="00835EA9">
        <w:trPr>
          <w:trHeight w:val="66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44" w:type="pct"/>
            <w:tcBorders>
              <w:top w:val="nil"/>
              <w:left w:val="nil"/>
              <w:bottom w:val="single" w:sz="4" w:space="0" w:color="auto"/>
              <w:right w:val="single" w:sz="4" w:space="0" w:color="auto"/>
            </w:tcBorders>
            <w:shd w:val="clear" w:color="auto" w:fill="auto"/>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VOL.II 20.1.5</w:t>
            </w:r>
          </w:p>
        </w:tc>
        <w:tc>
          <w:tcPr>
            <w:tcW w:w="2065" w:type="pct"/>
            <w:tcBorders>
              <w:top w:val="nil"/>
              <w:left w:val="nil"/>
              <w:bottom w:val="single" w:sz="4" w:space="0" w:color="auto"/>
              <w:right w:val="single" w:sz="4" w:space="0" w:color="auto"/>
            </w:tcBorders>
            <w:shd w:val="clear" w:color="auto" w:fill="auto"/>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Lintels, Beam, Plinth beam, Girders, Bressumers and Cantilevers.</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r>
      <w:tr w:rsidR="00835EA9" w:rsidRPr="00835EA9" w:rsidTr="00835EA9">
        <w:trPr>
          <w:trHeight w:val="33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44" w:type="pct"/>
            <w:tcBorders>
              <w:top w:val="nil"/>
              <w:left w:val="nil"/>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206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154.20</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sqm</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203.00</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31302.60</w:t>
            </w:r>
          </w:p>
        </w:tc>
      </w:tr>
      <w:tr w:rsidR="00835EA9" w:rsidRPr="00835EA9" w:rsidTr="00835EA9">
        <w:trPr>
          <w:trHeight w:val="33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44" w:type="pct"/>
            <w:tcBorders>
              <w:top w:val="nil"/>
              <w:left w:val="nil"/>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206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r>
      <w:tr w:rsidR="00835EA9" w:rsidRPr="00835EA9" w:rsidTr="00835EA9">
        <w:trPr>
          <w:trHeight w:val="66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44" w:type="pct"/>
            <w:tcBorders>
              <w:top w:val="nil"/>
              <w:left w:val="nil"/>
              <w:bottom w:val="single" w:sz="4" w:space="0" w:color="auto"/>
              <w:right w:val="single" w:sz="4" w:space="0" w:color="auto"/>
            </w:tcBorders>
            <w:shd w:val="clear" w:color="auto" w:fill="auto"/>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VOL.II 20.1.3</w:t>
            </w:r>
          </w:p>
        </w:tc>
        <w:tc>
          <w:tcPr>
            <w:tcW w:w="2065" w:type="pct"/>
            <w:tcBorders>
              <w:top w:val="nil"/>
              <w:left w:val="nil"/>
              <w:bottom w:val="single" w:sz="4" w:space="0" w:color="auto"/>
              <w:right w:val="single" w:sz="4" w:space="0" w:color="auto"/>
            </w:tcBorders>
            <w:shd w:val="clear" w:color="auto" w:fill="auto"/>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xml:space="preserve">Suspended floors, roofs,landings, balconies and acess platform.  </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r>
      <w:tr w:rsidR="00835EA9" w:rsidRPr="00835EA9" w:rsidTr="00835EA9">
        <w:trPr>
          <w:trHeight w:val="33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44" w:type="pct"/>
            <w:tcBorders>
              <w:top w:val="nil"/>
              <w:left w:val="nil"/>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206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97.50</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sqm</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227.00</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22132.50</w:t>
            </w:r>
          </w:p>
        </w:tc>
      </w:tr>
      <w:tr w:rsidR="00835EA9" w:rsidRPr="00835EA9" w:rsidTr="00835EA9">
        <w:trPr>
          <w:trHeight w:val="33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44" w:type="pct"/>
            <w:tcBorders>
              <w:top w:val="nil"/>
              <w:left w:val="nil"/>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206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r>
      <w:tr w:rsidR="00835EA9" w:rsidRPr="00835EA9" w:rsidTr="00835EA9">
        <w:trPr>
          <w:trHeight w:val="99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8</w:t>
            </w:r>
          </w:p>
        </w:tc>
        <w:tc>
          <w:tcPr>
            <w:tcW w:w="644" w:type="pct"/>
            <w:tcBorders>
              <w:top w:val="nil"/>
              <w:left w:val="nil"/>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xml:space="preserve">VOL.II 2.27 </w:t>
            </w:r>
          </w:p>
        </w:tc>
        <w:tc>
          <w:tcPr>
            <w:tcW w:w="2065" w:type="pct"/>
            <w:tcBorders>
              <w:top w:val="nil"/>
              <w:left w:val="nil"/>
              <w:bottom w:val="single" w:sz="4" w:space="0" w:color="auto"/>
              <w:right w:val="single" w:sz="4" w:space="0" w:color="auto"/>
            </w:tcBorders>
            <w:shd w:val="clear" w:color="auto" w:fill="auto"/>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xml:space="preserve">Supplying and filling in plinth under floors including , watering , ramming consolidating and dressing complete.              </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r>
      <w:tr w:rsidR="00835EA9" w:rsidRPr="00835EA9" w:rsidTr="00835EA9">
        <w:trPr>
          <w:trHeight w:val="33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lastRenderedPageBreak/>
              <w:t> </w:t>
            </w:r>
          </w:p>
        </w:tc>
        <w:tc>
          <w:tcPr>
            <w:tcW w:w="644" w:type="pct"/>
            <w:tcBorders>
              <w:top w:val="nil"/>
              <w:left w:val="nil"/>
              <w:bottom w:val="single" w:sz="4" w:space="0" w:color="auto"/>
              <w:right w:val="single" w:sz="4" w:space="0" w:color="auto"/>
            </w:tcBorders>
            <w:shd w:val="clear" w:color="auto" w:fill="auto"/>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xml:space="preserve">VOL.II 2.27.3 </w:t>
            </w:r>
          </w:p>
        </w:tc>
        <w:tc>
          <w:tcPr>
            <w:tcW w:w="2065" w:type="pct"/>
            <w:tcBorders>
              <w:top w:val="nil"/>
              <w:left w:val="nil"/>
              <w:bottom w:val="single" w:sz="4" w:space="0" w:color="auto"/>
              <w:right w:val="single" w:sz="4" w:space="0" w:color="auto"/>
            </w:tcBorders>
            <w:shd w:val="clear" w:color="auto" w:fill="auto"/>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Moorum/ Hard copra</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r>
      <w:tr w:rsidR="00835EA9" w:rsidRPr="00835EA9" w:rsidTr="00835EA9">
        <w:trPr>
          <w:trHeight w:val="33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44" w:type="pct"/>
            <w:tcBorders>
              <w:top w:val="nil"/>
              <w:left w:val="nil"/>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206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113.40</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cum</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570.00</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64638.00</w:t>
            </w:r>
          </w:p>
        </w:tc>
      </w:tr>
      <w:tr w:rsidR="00835EA9" w:rsidRPr="00835EA9" w:rsidTr="00835EA9">
        <w:trPr>
          <w:trHeight w:val="33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44" w:type="pct"/>
            <w:tcBorders>
              <w:top w:val="nil"/>
              <w:left w:val="nil"/>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206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r>
      <w:tr w:rsidR="00835EA9" w:rsidRPr="00835EA9" w:rsidTr="00835EA9">
        <w:trPr>
          <w:trHeight w:val="132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9</w:t>
            </w:r>
          </w:p>
        </w:tc>
        <w:tc>
          <w:tcPr>
            <w:tcW w:w="644" w:type="pct"/>
            <w:tcBorders>
              <w:top w:val="nil"/>
              <w:left w:val="nil"/>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VOL.II 2.27</w:t>
            </w:r>
          </w:p>
        </w:tc>
        <w:tc>
          <w:tcPr>
            <w:tcW w:w="2065" w:type="pct"/>
            <w:tcBorders>
              <w:top w:val="nil"/>
              <w:left w:val="nil"/>
              <w:bottom w:val="single" w:sz="4" w:space="0" w:color="auto"/>
              <w:right w:val="single" w:sz="4" w:space="0" w:color="auto"/>
            </w:tcBorders>
            <w:shd w:val="clear" w:color="auto" w:fill="auto"/>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Supplying and filling in plinth under floors including watering , ramming consolidating and dressing complete.</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r>
      <w:tr w:rsidR="00835EA9" w:rsidRPr="00835EA9" w:rsidTr="00835EA9">
        <w:trPr>
          <w:trHeight w:val="33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44" w:type="pct"/>
            <w:tcBorders>
              <w:top w:val="nil"/>
              <w:left w:val="nil"/>
              <w:bottom w:val="single" w:sz="4" w:space="0" w:color="auto"/>
              <w:right w:val="single" w:sz="4" w:space="0" w:color="auto"/>
            </w:tcBorders>
            <w:shd w:val="clear" w:color="auto" w:fill="auto"/>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VOL.II 2.27.1</w:t>
            </w:r>
          </w:p>
        </w:tc>
        <w:tc>
          <w:tcPr>
            <w:tcW w:w="2065" w:type="pct"/>
            <w:tcBorders>
              <w:top w:val="nil"/>
              <w:left w:val="nil"/>
              <w:bottom w:val="single" w:sz="4" w:space="0" w:color="auto"/>
              <w:right w:val="single" w:sz="4" w:space="0" w:color="auto"/>
            </w:tcBorders>
            <w:shd w:val="clear" w:color="auto" w:fill="auto"/>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Crusher stone dust</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r>
      <w:tr w:rsidR="00835EA9" w:rsidRPr="00835EA9" w:rsidTr="00835EA9">
        <w:trPr>
          <w:trHeight w:val="33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44" w:type="pct"/>
            <w:tcBorders>
              <w:top w:val="nil"/>
              <w:left w:val="nil"/>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206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23.40</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cum</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628.00</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14695.20</w:t>
            </w:r>
          </w:p>
        </w:tc>
      </w:tr>
      <w:tr w:rsidR="00835EA9" w:rsidRPr="00835EA9" w:rsidTr="00835EA9">
        <w:trPr>
          <w:trHeight w:val="33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44" w:type="pct"/>
            <w:tcBorders>
              <w:top w:val="nil"/>
              <w:left w:val="nil"/>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206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r>
      <w:tr w:rsidR="00835EA9" w:rsidRPr="00835EA9" w:rsidTr="00835EA9">
        <w:trPr>
          <w:trHeight w:val="33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44" w:type="pct"/>
            <w:tcBorders>
              <w:top w:val="nil"/>
              <w:left w:val="nil"/>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206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r>
      <w:tr w:rsidR="00835EA9" w:rsidRPr="00835EA9" w:rsidTr="00835EA9">
        <w:trPr>
          <w:trHeight w:val="132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10</w:t>
            </w:r>
          </w:p>
        </w:tc>
        <w:tc>
          <w:tcPr>
            <w:tcW w:w="644" w:type="pct"/>
            <w:tcBorders>
              <w:top w:val="nil"/>
              <w:left w:val="nil"/>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xml:space="preserve">VOL.II 6.39 </w:t>
            </w:r>
          </w:p>
        </w:tc>
        <w:tc>
          <w:tcPr>
            <w:tcW w:w="2065" w:type="pct"/>
            <w:tcBorders>
              <w:top w:val="nil"/>
              <w:left w:val="nil"/>
              <w:bottom w:val="single" w:sz="4" w:space="0" w:color="auto"/>
              <w:right w:val="single" w:sz="4" w:space="0" w:color="auto"/>
            </w:tcBorders>
            <w:shd w:val="clear" w:color="auto" w:fill="auto"/>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Brick work will well burnt open bhatta bricks crushing strength not less than 25kg/cm² and water absoption not more than 20% in above plinth level upto floor two level In cm 1:4.</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r>
      <w:tr w:rsidR="00835EA9" w:rsidRPr="00835EA9" w:rsidTr="00835EA9">
        <w:trPr>
          <w:trHeight w:val="33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lef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44" w:type="pct"/>
            <w:tcBorders>
              <w:top w:val="nil"/>
              <w:left w:val="nil"/>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206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29.92</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cum</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3310.00</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99035.20</w:t>
            </w:r>
          </w:p>
        </w:tc>
      </w:tr>
      <w:tr w:rsidR="00835EA9" w:rsidRPr="00835EA9" w:rsidTr="00835EA9">
        <w:trPr>
          <w:trHeight w:val="33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44" w:type="pct"/>
            <w:tcBorders>
              <w:top w:val="nil"/>
              <w:left w:val="nil"/>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206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r>
      <w:tr w:rsidR="00835EA9" w:rsidRPr="00835EA9" w:rsidTr="00835EA9">
        <w:trPr>
          <w:trHeight w:val="165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11</w:t>
            </w:r>
          </w:p>
        </w:tc>
        <w:tc>
          <w:tcPr>
            <w:tcW w:w="644" w:type="pct"/>
            <w:tcBorders>
              <w:top w:val="nil"/>
              <w:left w:val="nil"/>
              <w:bottom w:val="single" w:sz="4" w:space="0" w:color="auto"/>
              <w:right w:val="single" w:sz="4" w:space="0" w:color="auto"/>
            </w:tcBorders>
            <w:shd w:val="clear" w:color="auto" w:fill="auto"/>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xml:space="preserve">VOL.II 10.2  </w:t>
            </w:r>
          </w:p>
        </w:tc>
        <w:tc>
          <w:tcPr>
            <w:tcW w:w="2065" w:type="pct"/>
            <w:tcBorders>
              <w:top w:val="nil"/>
              <w:left w:val="nil"/>
              <w:bottom w:val="single" w:sz="4" w:space="0" w:color="auto"/>
              <w:right w:val="single" w:sz="4" w:space="0" w:color="auto"/>
            </w:tcBorders>
            <w:shd w:val="clear" w:color="auto" w:fill="auto"/>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xml:space="preserve">Structural steel work riveted, bolted or welded in built up sections, trusses and framed work, including cutting, hoisting, fixing in position and applying a priming coat of approved steel primer all complete: </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r>
      <w:tr w:rsidR="00835EA9" w:rsidRPr="00835EA9" w:rsidTr="00835EA9">
        <w:trPr>
          <w:trHeight w:val="33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44" w:type="pct"/>
            <w:tcBorders>
              <w:top w:val="nil"/>
              <w:left w:val="nil"/>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206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8500.00</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Kg.</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62.00</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527000.00</w:t>
            </w:r>
          </w:p>
        </w:tc>
      </w:tr>
      <w:tr w:rsidR="00835EA9" w:rsidRPr="00835EA9" w:rsidTr="00835EA9">
        <w:trPr>
          <w:trHeight w:val="66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12</w:t>
            </w:r>
          </w:p>
        </w:tc>
        <w:tc>
          <w:tcPr>
            <w:tcW w:w="644" w:type="pct"/>
            <w:tcBorders>
              <w:top w:val="nil"/>
              <w:left w:val="nil"/>
              <w:bottom w:val="single" w:sz="4" w:space="0" w:color="auto"/>
              <w:right w:val="single" w:sz="4" w:space="0" w:color="auto"/>
            </w:tcBorders>
            <w:shd w:val="clear" w:color="auto" w:fill="auto"/>
            <w:vAlign w:val="center"/>
            <w:hideMark/>
          </w:tcPr>
          <w:p w:rsidR="00835EA9" w:rsidRPr="00835EA9" w:rsidRDefault="00835EA9" w:rsidP="00835EA9">
            <w:pPr>
              <w:ind w:firstLine="0"/>
              <w:jc w:val="lef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VOL.II 13.1.1</w:t>
            </w:r>
          </w:p>
        </w:tc>
        <w:tc>
          <w:tcPr>
            <w:tcW w:w="2065" w:type="pct"/>
            <w:tcBorders>
              <w:top w:val="nil"/>
              <w:left w:val="nil"/>
              <w:bottom w:val="single" w:sz="4" w:space="0" w:color="auto"/>
              <w:right w:val="single" w:sz="4" w:space="0" w:color="auto"/>
            </w:tcBorders>
            <w:shd w:val="clear" w:color="auto" w:fill="auto"/>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12 mm cement plaster of mix: 1:4 (1 cement : 4 fine sand )</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r>
      <w:tr w:rsidR="00835EA9" w:rsidRPr="00835EA9" w:rsidTr="00835EA9">
        <w:trPr>
          <w:trHeight w:val="33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44" w:type="pct"/>
            <w:tcBorders>
              <w:top w:val="nil"/>
              <w:left w:val="nil"/>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206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491.34</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sqm</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108.00</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53064.72</w:t>
            </w:r>
          </w:p>
        </w:tc>
      </w:tr>
      <w:tr w:rsidR="00835EA9" w:rsidRPr="00835EA9" w:rsidTr="00835EA9">
        <w:trPr>
          <w:trHeight w:val="33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44" w:type="pct"/>
            <w:tcBorders>
              <w:top w:val="nil"/>
              <w:left w:val="nil"/>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206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r>
      <w:tr w:rsidR="00835EA9" w:rsidRPr="00835EA9" w:rsidTr="00835EA9">
        <w:trPr>
          <w:trHeight w:val="198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13</w:t>
            </w:r>
          </w:p>
        </w:tc>
        <w:tc>
          <w:tcPr>
            <w:tcW w:w="644" w:type="pct"/>
            <w:tcBorders>
              <w:top w:val="nil"/>
              <w:left w:val="nil"/>
              <w:bottom w:val="single" w:sz="4" w:space="0" w:color="auto"/>
              <w:right w:val="single" w:sz="4" w:space="0" w:color="auto"/>
            </w:tcBorders>
            <w:shd w:val="clear" w:color="auto" w:fill="auto"/>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VOL.II 13.12</w:t>
            </w:r>
          </w:p>
        </w:tc>
        <w:tc>
          <w:tcPr>
            <w:tcW w:w="2065" w:type="pct"/>
            <w:tcBorders>
              <w:top w:val="nil"/>
              <w:left w:val="nil"/>
              <w:bottom w:val="single" w:sz="4" w:space="0" w:color="auto"/>
              <w:right w:val="single" w:sz="4" w:space="0" w:color="auto"/>
            </w:tcBorders>
            <w:shd w:val="clear" w:color="auto" w:fill="auto"/>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18 mm cement plaster in two coats under layer 12 mm thick cement</w:t>
            </w:r>
            <w:r w:rsidRPr="00835EA9">
              <w:rPr>
                <w:rFonts w:ascii="Times New Roman" w:eastAsia="Times New Roman" w:hAnsi="Times New Roman" w:cs="Times New Roman"/>
                <w:color w:val="000000"/>
                <w:lang w:val="en-IN" w:eastAsia="en-IN"/>
              </w:rPr>
              <w:br/>
              <w:t>plaster 1:5 (1 cement: 5 coarse sand) and a top layer 6mm thick cement plaster 1:3 (1 cement: 3 coarse sand) finished rough with sponge.</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r>
      <w:tr w:rsidR="00835EA9" w:rsidRPr="00835EA9" w:rsidTr="00835EA9">
        <w:trPr>
          <w:trHeight w:val="33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44" w:type="pct"/>
            <w:tcBorders>
              <w:top w:val="nil"/>
              <w:left w:val="nil"/>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206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192.58</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sqm</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160.00</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30812.00</w:t>
            </w:r>
          </w:p>
        </w:tc>
      </w:tr>
      <w:tr w:rsidR="00835EA9" w:rsidRPr="00835EA9" w:rsidTr="00835EA9">
        <w:trPr>
          <w:trHeight w:val="33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44" w:type="pct"/>
            <w:tcBorders>
              <w:top w:val="nil"/>
              <w:left w:val="nil"/>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206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r>
      <w:tr w:rsidR="00835EA9" w:rsidRPr="00835EA9" w:rsidTr="00835EA9">
        <w:trPr>
          <w:trHeight w:val="165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lastRenderedPageBreak/>
              <w:t>14</w:t>
            </w:r>
          </w:p>
        </w:tc>
        <w:tc>
          <w:tcPr>
            <w:tcW w:w="644" w:type="pct"/>
            <w:tcBorders>
              <w:top w:val="nil"/>
              <w:left w:val="nil"/>
              <w:bottom w:val="single" w:sz="4" w:space="0" w:color="auto"/>
              <w:right w:val="single" w:sz="4" w:space="0" w:color="auto"/>
            </w:tcBorders>
            <w:shd w:val="clear" w:color="auto" w:fill="auto"/>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xml:space="preserve">VOL.II 13.17 </w:t>
            </w:r>
          </w:p>
        </w:tc>
        <w:tc>
          <w:tcPr>
            <w:tcW w:w="2065" w:type="pct"/>
            <w:tcBorders>
              <w:top w:val="nil"/>
              <w:left w:val="nil"/>
              <w:bottom w:val="single" w:sz="4" w:space="0" w:color="auto"/>
              <w:right w:val="single" w:sz="4" w:space="0" w:color="auto"/>
            </w:tcBorders>
            <w:shd w:val="clear" w:color="auto" w:fill="auto"/>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6 mm cement plaster 1:3 (1 cement: 3 fine sand) finished with a floating coat of neat cement and thick coat of Lime wash on top of walls when dry for bearing of R.C.C. slabs and beams.</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r>
      <w:tr w:rsidR="00835EA9" w:rsidRPr="00835EA9" w:rsidTr="00835EA9">
        <w:trPr>
          <w:trHeight w:val="33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44" w:type="pct"/>
            <w:tcBorders>
              <w:top w:val="nil"/>
              <w:left w:val="nil"/>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206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98.00</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sqm</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112.00</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10976.00</w:t>
            </w:r>
          </w:p>
        </w:tc>
      </w:tr>
      <w:tr w:rsidR="00835EA9" w:rsidRPr="00835EA9" w:rsidTr="00835EA9">
        <w:trPr>
          <w:trHeight w:val="33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44" w:type="pct"/>
            <w:tcBorders>
              <w:top w:val="nil"/>
              <w:left w:val="nil"/>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206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r>
      <w:tr w:rsidR="00835EA9" w:rsidRPr="00835EA9" w:rsidTr="00835EA9">
        <w:trPr>
          <w:trHeight w:val="132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15</w:t>
            </w:r>
          </w:p>
        </w:tc>
        <w:tc>
          <w:tcPr>
            <w:tcW w:w="644" w:type="pct"/>
            <w:tcBorders>
              <w:top w:val="nil"/>
              <w:left w:val="nil"/>
              <w:bottom w:val="single" w:sz="4" w:space="0" w:color="auto"/>
              <w:right w:val="single" w:sz="4" w:space="0" w:color="auto"/>
            </w:tcBorders>
            <w:shd w:val="clear" w:color="auto" w:fill="auto"/>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VOL. II 13.26.1</w:t>
            </w:r>
          </w:p>
        </w:tc>
        <w:tc>
          <w:tcPr>
            <w:tcW w:w="2065" w:type="pct"/>
            <w:tcBorders>
              <w:top w:val="nil"/>
              <w:left w:val="nil"/>
              <w:bottom w:val="single" w:sz="4" w:space="0" w:color="auto"/>
              <w:right w:val="single" w:sz="4" w:space="0" w:color="auto"/>
            </w:tcBorders>
            <w:shd w:val="clear" w:color="auto" w:fill="auto"/>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xml:space="preserve">Providing and applying 1.5 mm thick (in two coat) white cement based wall putty of best quality, over plastered surface to prepare the surface even and smooth complete. </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r>
      <w:tr w:rsidR="00835EA9" w:rsidRPr="00835EA9" w:rsidTr="00835EA9">
        <w:trPr>
          <w:trHeight w:val="33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44" w:type="pct"/>
            <w:tcBorders>
              <w:top w:val="nil"/>
              <w:left w:val="nil"/>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206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xml:space="preserve">Same As Plaster </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589.34</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sqm</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82.00</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48325.88</w:t>
            </w:r>
          </w:p>
        </w:tc>
      </w:tr>
      <w:tr w:rsidR="00835EA9" w:rsidRPr="00835EA9" w:rsidTr="00835EA9">
        <w:trPr>
          <w:trHeight w:val="33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44" w:type="pct"/>
            <w:tcBorders>
              <w:top w:val="nil"/>
              <w:left w:val="nil"/>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206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r>
      <w:tr w:rsidR="00835EA9" w:rsidRPr="00835EA9" w:rsidTr="00835EA9">
        <w:trPr>
          <w:trHeight w:val="99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16</w:t>
            </w:r>
          </w:p>
        </w:tc>
        <w:tc>
          <w:tcPr>
            <w:tcW w:w="644" w:type="pct"/>
            <w:tcBorders>
              <w:top w:val="nil"/>
              <w:left w:val="nil"/>
              <w:bottom w:val="single" w:sz="4" w:space="0" w:color="auto"/>
              <w:right w:val="single" w:sz="4" w:space="0" w:color="auto"/>
            </w:tcBorders>
            <w:shd w:val="clear" w:color="auto" w:fill="auto"/>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xml:space="preserve">VOL.II 13.48 </w:t>
            </w:r>
          </w:p>
        </w:tc>
        <w:tc>
          <w:tcPr>
            <w:tcW w:w="2065" w:type="pct"/>
            <w:tcBorders>
              <w:top w:val="nil"/>
              <w:left w:val="nil"/>
              <w:bottom w:val="single" w:sz="4" w:space="0" w:color="auto"/>
              <w:right w:val="single" w:sz="4" w:space="0" w:color="auto"/>
            </w:tcBorders>
            <w:shd w:val="clear" w:color="auto" w:fill="auto"/>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Finishing walls with Deluxe Multi surface paint system for interiors and exteriors using Primer as per manufacturers specifications :</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r>
      <w:tr w:rsidR="00835EA9" w:rsidRPr="00835EA9" w:rsidTr="00835EA9">
        <w:trPr>
          <w:trHeight w:val="99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44" w:type="pct"/>
            <w:tcBorders>
              <w:top w:val="nil"/>
              <w:left w:val="nil"/>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2065" w:type="pct"/>
            <w:tcBorders>
              <w:top w:val="nil"/>
              <w:left w:val="nil"/>
              <w:bottom w:val="single" w:sz="4" w:space="0" w:color="auto"/>
              <w:right w:val="single" w:sz="4" w:space="0" w:color="auto"/>
            </w:tcBorders>
            <w:shd w:val="clear" w:color="auto" w:fill="auto"/>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Two or more coats applied @ 1.25 ltr/10 sqm. over and including one coat of Special primer applied @ 0.75 ltr/10 sqm.</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589.34</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sqm</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75.00</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44200.50</w:t>
            </w:r>
          </w:p>
        </w:tc>
      </w:tr>
      <w:tr w:rsidR="00835EA9" w:rsidRPr="00835EA9" w:rsidTr="00835EA9">
        <w:trPr>
          <w:trHeight w:val="33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44" w:type="pct"/>
            <w:tcBorders>
              <w:top w:val="nil"/>
              <w:left w:val="nil"/>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206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r>
      <w:tr w:rsidR="00835EA9" w:rsidRPr="00835EA9" w:rsidTr="00835EA9">
        <w:trPr>
          <w:trHeight w:val="66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44" w:type="pct"/>
            <w:tcBorders>
              <w:top w:val="nil"/>
              <w:left w:val="nil"/>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VOL.II 13.45</w:t>
            </w:r>
          </w:p>
        </w:tc>
        <w:tc>
          <w:tcPr>
            <w:tcW w:w="2065" w:type="pct"/>
            <w:tcBorders>
              <w:top w:val="nil"/>
              <w:left w:val="nil"/>
              <w:bottom w:val="single" w:sz="4" w:space="0" w:color="auto"/>
              <w:right w:val="single" w:sz="4" w:space="0" w:color="auto"/>
            </w:tcBorders>
            <w:shd w:val="clear" w:color="auto" w:fill="auto"/>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Finishing walls with textured exterior paint of required shade :</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r>
      <w:tr w:rsidR="00835EA9" w:rsidRPr="00835EA9" w:rsidTr="00835EA9">
        <w:trPr>
          <w:trHeight w:val="132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44" w:type="pct"/>
            <w:tcBorders>
              <w:top w:val="nil"/>
              <w:left w:val="nil"/>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2065" w:type="pct"/>
            <w:tcBorders>
              <w:top w:val="nil"/>
              <w:left w:val="nil"/>
              <w:bottom w:val="single" w:sz="4" w:space="0" w:color="auto"/>
              <w:right w:val="single" w:sz="4" w:space="0" w:color="auto"/>
            </w:tcBorders>
            <w:shd w:val="clear" w:color="auto" w:fill="auto"/>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New work (Two or more coats applied @ 3.28 ltr/10 sqm) over and including base coat of water proofing cement paint applied @ 2.20kg/10 sqm.</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r>
      <w:tr w:rsidR="00835EA9" w:rsidRPr="00835EA9" w:rsidTr="00835EA9">
        <w:trPr>
          <w:trHeight w:val="33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44" w:type="pct"/>
            <w:tcBorders>
              <w:top w:val="nil"/>
              <w:left w:val="nil"/>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206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192.58</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sqm</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125.00</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24071.88</w:t>
            </w:r>
          </w:p>
        </w:tc>
      </w:tr>
      <w:tr w:rsidR="00835EA9" w:rsidRPr="00835EA9" w:rsidTr="00835EA9">
        <w:trPr>
          <w:trHeight w:val="33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44" w:type="pct"/>
            <w:tcBorders>
              <w:top w:val="nil"/>
              <w:left w:val="nil"/>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206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r>
      <w:tr w:rsidR="00835EA9" w:rsidRPr="00835EA9" w:rsidTr="00835EA9">
        <w:trPr>
          <w:trHeight w:val="165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17</w:t>
            </w:r>
          </w:p>
        </w:tc>
        <w:tc>
          <w:tcPr>
            <w:tcW w:w="644" w:type="pct"/>
            <w:tcBorders>
              <w:top w:val="nil"/>
              <w:left w:val="nil"/>
              <w:bottom w:val="single" w:sz="4" w:space="0" w:color="auto"/>
              <w:right w:val="single" w:sz="4" w:space="0" w:color="auto"/>
            </w:tcBorders>
            <w:shd w:val="clear" w:color="auto" w:fill="auto"/>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VOL.II 11.28</w:t>
            </w:r>
          </w:p>
        </w:tc>
        <w:tc>
          <w:tcPr>
            <w:tcW w:w="2065" w:type="pct"/>
            <w:tcBorders>
              <w:top w:val="nil"/>
              <w:left w:val="nil"/>
              <w:bottom w:val="single" w:sz="4" w:space="0" w:color="auto"/>
              <w:right w:val="single" w:sz="4" w:space="0" w:color="auto"/>
            </w:tcBorders>
            <w:shd w:val="clear" w:color="auto" w:fill="auto"/>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40 mm thick fine dressed stone flooring over 20 mm (average) thick base of cement mortar 1:5 ( 1cement : 5 coarse sand) with joints finished flush. (minimum size of kota stone 0.25 sqm)</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r>
      <w:tr w:rsidR="00835EA9" w:rsidRPr="00835EA9" w:rsidTr="00835EA9">
        <w:trPr>
          <w:trHeight w:val="33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44" w:type="pct"/>
            <w:tcBorders>
              <w:top w:val="nil"/>
              <w:left w:val="nil"/>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206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63.75</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sqm</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423.00</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26966.25</w:t>
            </w:r>
          </w:p>
        </w:tc>
      </w:tr>
      <w:tr w:rsidR="00835EA9" w:rsidRPr="00835EA9" w:rsidTr="00835EA9">
        <w:trPr>
          <w:trHeight w:val="33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44" w:type="pct"/>
            <w:tcBorders>
              <w:top w:val="nil"/>
              <w:left w:val="nil"/>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206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r>
      <w:tr w:rsidR="00835EA9" w:rsidRPr="00835EA9" w:rsidTr="00835EA9">
        <w:trPr>
          <w:trHeight w:val="99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lastRenderedPageBreak/>
              <w:t>18</w:t>
            </w:r>
          </w:p>
        </w:tc>
        <w:tc>
          <w:tcPr>
            <w:tcW w:w="644" w:type="pct"/>
            <w:tcBorders>
              <w:top w:val="nil"/>
              <w:left w:val="nil"/>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xml:space="preserve">VOL.II 9.1 </w:t>
            </w:r>
          </w:p>
        </w:tc>
        <w:tc>
          <w:tcPr>
            <w:tcW w:w="2065" w:type="pct"/>
            <w:tcBorders>
              <w:top w:val="nil"/>
              <w:left w:val="nil"/>
              <w:bottom w:val="single" w:sz="4" w:space="0" w:color="auto"/>
              <w:right w:val="single" w:sz="4" w:space="0" w:color="auto"/>
            </w:tcBorders>
            <w:shd w:val="clear" w:color="auto" w:fill="auto"/>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Providing wood work in frames of doors, window, clerestory , window and other frames, wrought framed and fixed in position :</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r>
      <w:tr w:rsidR="00835EA9" w:rsidRPr="00835EA9" w:rsidTr="00835EA9">
        <w:trPr>
          <w:trHeight w:val="33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44" w:type="pct"/>
            <w:tcBorders>
              <w:top w:val="nil"/>
              <w:left w:val="nil"/>
              <w:bottom w:val="single" w:sz="4" w:space="0" w:color="auto"/>
              <w:right w:val="single" w:sz="4" w:space="0" w:color="auto"/>
            </w:tcBorders>
            <w:shd w:val="clear" w:color="auto" w:fill="auto"/>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xml:space="preserve">VOL.II 9.1.1 </w:t>
            </w:r>
          </w:p>
        </w:tc>
        <w:tc>
          <w:tcPr>
            <w:tcW w:w="206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xml:space="preserve">Second class teak wood </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0.31</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cum</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83137.00</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26105.02</w:t>
            </w:r>
          </w:p>
        </w:tc>
      </w:tr>
      <w:tr w:rsidR="00835EA9" w:rsidRPr="00835EA9" w:rsidTr="00835EA9">
        <w:trPr>
          <w:trHeight w:val="33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44" w:type="pct"/>
            <w:tcBorders>
              <w:top w:val="nil"/>
              <w:left w:val="nil"/>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206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r>
      <w:tr w:rsidR="00835EA9" w:rsidRPr="00835EA9" w:rsidTr="00835EA9">
        <w:trPr>
          <w:trHeight w:val="198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19</w:t>
            </w:r>
          </w:p>
        </w:tc>
        <w:tc>
          <w:tcPr>
            <w:tcW w:w="644" w:type="pct"/>
            <w:tcBorders>
              <w:top w:val="nil"/>
              <w:left w:val="nil"/>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VOL.II 9.5</w:t>
            </w:r>
          </w:p>
        </w:tc>
        <w:tc>
          <w:tcPr>
            <w:tcW w:w="2065" w:type="pct"/>
            <w:tcBorders>
              <w:top w:val="nil"/>
              <w:left w:val="nil"/>
              <w:bottom w:val="single" w:sz="4" w:space="0" w:color="auto"/>
              <w:right w:val="single" w:sz="4" w:space="0" w:color="auto"/>
            </w:tcBorders>
            <w:shd w:val="clear" w:color="auto" w:fill="auto"/>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Providing and fixing panelled or panelled and glazed shutters for door , windows and clerstory windows including isi marked black enamelled M.S butt hinges with necessary screws , excluding, panelling which will be paid for separately .</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r>
      <w:tr w:rsidR="00835EA9" w:rsidRPr="00835EA9" w:rsidTr="00835EA9">
        <w:trPr>
          <w:trHeight w:val="33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lef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44" w:type="pct"/>
            <w:tcBorders>
              <w:top w:val="nil"/>
              <w:left w:val="nil"/>
              <w:bottom w:val="single" w:sz="4" w:space="0" w:color="auto"/>
              <w:right w:val="single" w:sz="4" w:space="0" w:color="auto"/>
            </w:tcBorders>
            <w:shd w:val="clear" w:color="auto" w:fill="auto"/>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VOL.II 9.5.1</w:t>
            </w:r>
          </w:p>
        </w:tc>
        <w:tc>
          <w:tcPr>
            <w:tcW w:w="2065" w:type="pct"/>
            <w:tcBorders>
              <w:top w:val="nil"/>
              <w:left w:val="nil"/>
              <w:bottom w:val="single" w:sz="4" w:space="0" w:color="auto"/>
              <w:right w:val="single" w:sz="4" w:space="0" w:color="auto"/>
            </w:tcBorders>
            <w:shd w:val="clear" w:color="auto" w:fill="auto"/>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xml:space="preserve">second class teak wood </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r>
      <w:tr w:rsidR="00835EA9" w:rsidRPr="00835EA9" w:rsidTr="00835EA9">
        <w:trPr>
          <w:trHeight w:val="33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lef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44" w:type="pct"/>
            <w:tcBorders>
              <w:top w:val="nil"/>
              <w:left w:val="nil"/>
              <w:bottom w:val="single" w:sz="4" w:space="0" w:color="auto"/>
              <w:right w:val="single" w:sz="4" w:space="0" w:color="auto"/>
            </w:tcBorders>
            <w:shd w:val="clear" w:color="auto" w:fill="auto"/>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xml:space="preserve">VOL.II 9.5.1.1 </w:t>
            </w:r>
          </w:p>
        </w:tc>
        <w:tc>
          <w:tcPr>
            <w:tcW w:w="2065" w:type="pct"/>
            <w:tcBorders>
              <w:top w:val="nil"/>
              <w:left w:val="nil"/>
              <w:bottom w:val="single" w:sz="4" w:space="0" w:color="auto"/>
              <w:right w:val="single" w:sz="4" w:space="0" w:color="auto"/>
            </w:tcBorders>
            <w:shd w:val="clear" w:color="auto" w:fill="auto"/>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second class teak wood 35 mm thick shutters</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r>
      <w:tr w:rsidR="00835EA9" w:rsidRPr="00835EA9" w:rsidTr="00835EA9">
        <w:trPr>
          <w:trHeight w:val="33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44" w:type="pct"/>
            <w:tcBorders>
              <w:top w:val="nil"/>
              <w:left w:val="nil"/>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206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5.04</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sqm</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2290.00</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11541.60</w:t>
            </w:r>
          </w:p>
        </w:tc>
      </w:tr>
      <w:tr w:rsidR="00835EA9" w:rsidRPr="00835EA9" w:rsidTr="00835EA9">
        <w:trPr>
          <w:trHeight w:val="33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44" w:type="pct"/>
            <w:tcBorders>
              <w:top w:val="nil"/>
              <w:left w:val="nil"/>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206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r>
      <w:tr w:rsidR="00835EA9" w:rsidRPr="00835EA9" w:rsidTr="00835EA9">
        <w:trPr>
          <w:trHeight w:val="165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21</w:t>
            </w:r>
          </w:p>
        </w:tc>
        <w:tc>
          <w:tcPr>
            <w:tcW w:w="644" w:type="pct"/>
            <w:tcBorders>
              <w:top w:val="nil"/>
              <w:left w:val="nil"/>
              <w:bottom w:val="single" w:sz="4" w:space="0" w:color="auto"/>
              <w:right w:val="single" w:sz="4" w:space="0" w:color="auto"/>
            </w:tcBorders>
            <w:shd w:val="clear" w:color="auto" w:fill="auto"/>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VOL.II 13.48.2</w:t>
            </w:r>
          </w:p>
        </w:tc>
        <w:tc>
          <w:tcPr>
            <w:tcW w:w="2065" w:type="pct"/>
            <w:tcBorders>
              <w:top w:val="nil"/>
              <w:left w:val="nil"/>
              <w:bottom w:val="single" w:sz="4" w:space="0" w:color="auto"/>
              <w:right w:val="single" w:sz="4" w:space="0" w:color="auto"/>
            </w:tcBorders>
            <w:shd w:val="clear" w:color="auto" w:fill="auto"/>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xml:space="preserve">Painting wood work with deluxe multi surface paint of required shade . Two or more coat applied @ 0.90 ltr/10 sqm over an under coat of primer applied @ 0.75 lrt/ 10 sqm of approved brand or manufacture </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r>
      <w:tr w:rsidR="00835EA9" w:rsidRPr="00835EA9" w:rsidTr="00835EA9">
        <w:trPr>
          <w:trHeight w:val="33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44" w:type="pct"/>
            <w:tcBorders>
              <w:top w:val="nil"/>
              <w:left w:val="nil"/>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206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24.78</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sqm</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63.00</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1561.14</w:t>
            </w:r>
          </w:p>
        </w:tc>
      </w:tr>
      <w:tr w:rsidR="00835EA9" w:rsidRPr="00835EA9" w:rsidTr="00835EA9">
        <w:trPr>
          <w:trHeight w:val="33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44" w:type="pct"/>
            <w:tcBorders>
              <w:top w:val="nil"/>
              <w:left w:val="nil"/>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206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r>
      <w:tr w:rsidR="00835EA9" w:rsidRPr="00835EA9" w:rsidTr="00835EA9">
        <w:trPr>
          <w:trHeight w:val="165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22</w:t>
            </w:r>
          </w:p>
        </w:tc>
        <w:tc>
          <w:tcPr>
            <w:tcW w:w="644" w:type="pct"/>
            <w:tcBorders>
              <w:top w:val="nil"/>
              <w:left w:val="nil"/>
              <w:bottom w:val="single" w:sz="4" w:space="0" w:color="auto"/>
              <w:right w:val="single" w:sz="4" w:space="0" w:color="auto"/>
            </w:tcBorders>
            <w:shd w:val="clear" w:color="auto" w:fill="auto"/>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VOL. II 13.48.3</w:t>
            </w:r>
          </w:p>
        </w:tc>
        <w:tc>
          <w:tcPr>
            <w:tcW w:w="2065" w:type="pct"/>
            <w:tcBorders>
              <w:top w:val="nil"/>
              <w:left w:val="nil"/>
              <w:bottom w:val="single" w:sz="4" w:space="0" w:color="auto"/>
              <w:right w:val="single" w:sz="4" w:space="0" w:color="auto"/>
            </w:tcBorders>
            <w:shd w:val="clear" w:color="auto" w:fill="auto"/>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xml:space="preserve">Painting steel work with deluxe multi surface paint to give an even shade . Two or more coat applied @ 0.90 ltr / 10 sqm over an under coat of primer applied @ 0.80 ltr/ 10 sqm of approved brand or manufacture </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r>
      <w:tr w:rsidR="00835EA9" w:rsidRPr="00835EA9" w:rsidTr="00835EA9">
        <w:trPr>
          <w:trHeight w:val="33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44" w:type="pct"/>
            <w:tcBorders>
              <w:top w:val="nil"/>
              <w:left w:val="nil"/>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206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windows</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11.52</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sqm</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65.00</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748.80</w:t>
            </w:r>
          </w:p>
        </w:tc>
      </w:tr>
      <w:tr w:rsidR="00835EA9" w:rsidRPr="00835EA9" w:rsidTr="00835EA9">
        <w:trPr>
          <w:trHeight w:val="33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44" w:type="pct"/>
            <w:tcBorders>
              <w:top w:val="nil"/>
              <w:left w:val="nil"/>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206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r>
      <w:tr w:rsidR="00835EA9" w:rsidRPr="00835EA9" w:rsidTr="00835EA9">
        <w:trPr>
          <w:trHeight w:val="594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lastRenderedPageBreak/>
              <w:t>23</w:t>
            </w:r>
          </w:p>
        </w:tc>
        <w:tc>
          <w:tcPr>
            <w:tcW w:w="644" w:type="pct"/>
            <w:tcBorders>
              <w:top w:val="nil"/>
              <w:left w:val="nil"/>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VOL.II 17.1</w:t>
            </w:r>
          </w:p>
        </w:tc>
        <w:tc>
          <w:tcPr>
            <w:tcW w:w="2065" w:type="pct"/>
            <w:tcBorders>
              <w:top w:val="nil"/>
              <w:left w:val="nil"/>
              <w:bottom w:val="single" w:sz="4" w:space="0" w:color="auto"/>
              <w:right w:val="single" w:sz="4" w:space="0" w:color="auto"/>
            </w:tcBorders>
            <w:shd w:val="clear" w:color="auto" w:fill="auto"/>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Providing and fixing aluminium work for doors, windows, ventilators and partitions with extruded built up standard tubular sections/ appropriate Z sections and other sections of approved make conforming to IS: 733 and IS : 1285, fixed with rawl plugs and screws or with fixing clips, or with expansion hold fasteners including necessary filling up of gaps at junctions, at top, bottom and sides with required PVC/neoprene felt etc. Aluminium sections shall be smooth, rust free, straight, mitred and jointed mechanically wherever required including cleat angle, Aluminium snap beading for glazing / paneling, C.P. brass / stainless steel screws, all complete as per architectural drawings and the directions of Engineer-in-charge. (Glazing and paneling to be paid for separately) :</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r>
      <w:tr w:rsidR="00835EA9" w:rsidRPr="00835EA9" w:rsidTr="00835EA9">
        <w:trPr>
          <w:trHeight w:val="99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24</w:t>
            </w:r>
          </w:p>
        </w:tc>
        <w:tc>
          <w:tcPr>
            <w:tcW w:w="644" w:type="pct"/>
            <w:tcBorders>
              <w:top w:val="nil"/>
              <w:left w:val="nil"/>
              <w:bottom w:val="single" w:sz="4" w:space="0" w:color="auto"/>
              <w:right w:val="single" w:sz="4" w:space="0" w:color="auto"/>
            </w:tcBorders>
            <w:shd w:val="clear" w:color="auto" w:fill="auto"/>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VOL.II 17.1.1.3</w:t>
            </w:r>
          </w:p>
        </w:tc>
        <w:tc>
          <w:tcPr>
            <w:tcW w:w="2065" w:type="pct"/>
            <w:tcBorders>
              <w:top w:val="nil"/>
              <w:left w:val="nil"/>
              <w:bottom w:val="single" w:sz="4" w:space="0" w:color="auto"/>
              <w:right w:val="single" w:sz="4" w:space="0" w:color="auto"/>
            </w:tcBorders>
            <w:shd w:val="clear" w:color="auto" w:fill="auto"/>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Polyester powder coated aluminium (minimum thickness of polyester powder coating 50 micron)</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r>
      <w:tr w:rsidR="00835EA9" w:rsidRPr="00835EA9" w:rsidTr="00835EA9">
        <w:trPr>
          <w:trHeight w:val="33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44" w:type="pct"/>
            <w:tcBorders>
              <w:top w:val="nil"/>
              <w:left w:val="nil"/>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206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450.00</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kg</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374.00</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168300.00</w:t>
            </w:r>
          </w:p>
        </w:tc>
      </w:tr>
      <w:tr w:rsidR="00835EA9" w:rsidRPr="00835EA9" w:rsidTr="00835EA9">
        <w:trPr>
          <w:trHeight w:val="297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25</w:t>
            </w:r>
          </w:p>
        </w:tc>
        <w:tc>
          <w:tcPr>
            <w:tcW w:w="644" w:type="pct"/>
            <w:tcBorders>
              <w:top w:val="nil"/>
              <w:left w:val="nil"/>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VOL.II 17.2</w:t>
            </w:r>
          </w:p>
        </w:tc>
        <w:tc>
          <w:tcPr>
            <w:tcW w:w="2065" w:type="pct"/>
            <w:tcBorders>
              <w:top w:val="nil"/>
              <w:left w:val="nil"/>
              <w:bottom w:val="single" w:sz="4" w:space="0" w:color="auto"/>
              <w:right w:val="single" w:sz="4" w:space="0" w:color="auto"/>
            </w:tcBorders>
            <w:shd w:val="clear" w:color="auto" w:fill="auto"/>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Providing and fixing 12mm thick prelaminated particle board flat pressed three layer or graded wood particle board conforming to IS: 12823 Grade l Type ll, in panelling fixed in aluminum doors, windows shutters and partition frames with C.P. brass / stainless steel screws etc. complete as per architectural drawings and   directions   of  Engineer-in-charge</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r>
      <w:tr w:rsidR="00835EA9" w:rsidRPr="00835EA9" w:rsidTr="00835EA9">
        <w:trPr>
          <w:trHeight w:val="66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44" w:type="pct"/>
            <w:tcBorders>
              <w:top w:val="nil"/>
              <w:left w:val="nil"/>
              <w:bottom w:val="single" w:sz="4" w:space="0" w:color="auto"/>
              <w:right w:val="single" w:sz="4" w:space="0" w:color="auto"/>
            </w:tcBorders>
            <w:shd w:val="clear" w:color="auto" w:fill="auto"/>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xml:space="preserve">VOL.II 17.2.2 </w:t>
            </w:r>
          </w:p>
        </w:tc>
        <w:tc>
          <w:tcPr>
            <w:tcW w:w="2065" w:type="pct"/>
            <w:tcBorders>
              <w:top w:val="nil"/>
              <w:left w:val="nil"/>
              <w:bottom w:val="single" w:sz="4" w:space="0" w:color="auto"/>
              <w:right w:val="single" w:sz="4" w:space="0" w:color="auto"/>
            </w:tcBorders>
            <w:shd w:val="clear" w:color="auto" w:fill="auto"/>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Pre-laminated particle board with decorative lamination on both sides.</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r>
      <w:tr w:rsidR="00835EA9" w:rsidRPr="00835EA9" w:rsidTr="00835EA9">
        <w:trPr>
          <w:trHeight w:val="33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44" w:type="pct"/>
            <w:tcBorders>
              <w:top w:val="nil"/>
              <w:left w:val="nil"/>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206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50.40</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sqm</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941.00</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47426.40</w:t>
            </w:r>
          </w:p>
        </w:tc>
      </w:tr>
      <w:tr w:rsidR="00835EA9" w:rsidRPr="00835EA9" w:rsidTr="00835EA9">
        <w:trPr>
          <w:trHeight w:val="33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44" w:type="pct"/>
            <w:tcBorders>
              <w:top w:val="nil"/>
              <w:left w:val="nil"/>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206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r>
      <w:tr w:rsidR="00835EA9" w:rsidRPr="00835EA9" w:rsidTr="00835EA9">
        <w:trPr>
          <w:trHeight w:val="297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lastRenderedPageBreak/>
              <w:t>26</w:t>
            </w:r>
          </w:p>
        </w:tc>
        <w:tc>
          <w:tcPr>
            <w:tcW w:w="644" w:type="pct"/>
            <w:tcBorders>
              <w:top w:val="nil"/>
              <w:left w:val="nil"/>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VOL.II 17.3</w:t>
            </w:r>
          </w:p>
        </w:tc>
        <w:tc>
          <w:tcPr>
            <w:tcW w:w="2065" w:type="pct"/>
            <w:tcBorders>
              <w:top w:val="nil"/>
              <w:left w:val="nil"/>
              <w:bottom w:val="single" w:sz="4" w:space="0" w:color="auto"/>
              <w:right w:val="single" w:sz="4" w:space="0" w:color="auto"/>
            </w:tcBorders>
            <w:shd w:val="clear" w:color="auto" w:fill="auto"/>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Providing and fixing double glazed hermetically sealed glazing in aluminium windows, ventilators and partition etc. with 6 mm thick clear float glass both side having 12 mm air gap including providing EPDM gasket, perforated aluminium spacers, desiccants, sealant (Both primary and secondary sealant) etc. as per specification drawings and direction of Engineer-in-charge complete.</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r>
      <w:tr w:rsidR="00835EA9" w:rsidRPr="00835EA9" w:rsidTr="00835EA9">
        <w:trPr>
          <w:trHeight w:val="33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44" w:type="pct"/>
            <w:tcBorders>
              <w:top w:val="nil"/>
              <w:left w:val="nil"/>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206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105.00</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sqm</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3535.00</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371175.00</w:t>
            </w:r>
          </w:p>
        </w:tc>
      </w:tr>
      <w:tr w:rsidR="00835EA9" w:rsidRPr="00835EA9" w:rsidTr="00835EA9">
        <w:trPr>
          <w:trHeight w:val="33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44" w:type="pct"/>
            <w:tcBorders>
              <w:top w:val="nil"/>
              <w:left w:val="nil"/>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206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r>
      <w:tr w:rsidR="00835EA9" w:rsidRPr="00835EA9" w:rsidTr="00835EA9">
        <w:trPr>
          <w:trHeight w:val="3735"/>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27</w:t>
            </w:r>
          </w:p>
        </w:tc>
        <w:tc>
          <w:tcPr>
            <w:tcW w:w="644" w:type="pct"/>
            <w:tcBorders>
              <w:top w:val="nil"/>
              <w:left w:val="nil"/>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VOL.II 12.8</w:t>
            </w:r>
          </w:p>
        </w:tc>
        <w:tc>
          <w:tcPr>
            <w:tcW w:w="2065" w:type="pct"/>
            <w:tcBorders>
              <w:top w:val="nil"/>
              <w:left w:val="nil"/>
              <w:bottom w:val="single" w:sz="4" w:space="0" w:color="auto"/>
              <w:right w:val="single" w:sz="4" w:space="0" w:color="auto"/>
            </w:tcBorders>
            <w:shd w:val="clear" w:color="auto" w:fill="auto"/>
            <w:vAlign w:val="center"/>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Providing corrugated Galvanised sheet roofing including vertical/curved surface fixed with polymer coated J or L hooks, bolts and nuts 8mm diameter with bitumen and G.I. limpet washers</w:t>
            </w:r>
            <w:r w:rsidRPr="00835EA9">
              <w:rPr>
                <w:rFonts w:ascii="Times New Roman" w:eastAsia="Times New Roman" w:hAnsi="Times New Roman" w:cs="Times New Roman"/>
                <w:color w:val="000000"/>
                <w:lang w:val="en-IN" w:eastAsia="en-IN"/>
              </w:rPr>
              <w:br/>
              <w:t>or with G.I. limpet washers filled with white lead and including a coat of approved steel primer and two coats of approved paint ooverlapping of sheets complete (up to any pitch in  horizontal /vertical or curved surfaces) excluding the cost of purlins, rafters and trusses and including cutting to size and shape wherever required.</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r>
      <w:tr w:rsidR="00835EA9" w:rsidRPr="00835EA9" w:rsidTr="00835EA9">
        <w:trPr>
          <w:trHeight w:val="66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44" w:type="pct"/>
            <w:tcBorders>
              <w:top w:val="nil"/>
              <w:left w:val="nil"/>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2065" w:type="pct"/>
            <w:tcBorders>
              <w:top w:val="nil"/>
              <w:left w:val="nil"/>
              <w:bottom w:val="single" w:sz="4" w:space="0" w:color="auto"/>
              <w:right w:val="single" w:sz="4" w:space="0" w:color="auto"/>
            </w:tcBorders>
            <w:shd w:val="clear" w:color="auto" w:fill="auto"/>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1.00mm thick with zinc coating not less than 275gm/m²</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203.00</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Sqm</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808.00</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164024.00</w:t>
            </w:r>
          </w:p>
        </w:tc>
      </w:tr>
      <w:tr w:rsidR="00835EA9" w:rsidRPr="00835EA9" w:rsidTr="00835EA9">
        <w:trPr>
          <w:trHeight w:val="33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44" w:type="pct"/>
            <w:tcBorders>
              <w:top w:val="nil"/>
              <w:left w:val="nil"/>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206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r>
      <w:tr w:rsidR="00835EA9" w:rsidRPr="00835EA9" w:rsidTr="00835EA9">
        <w:trPr>
          <w:trHeight w:val="396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lastRenderedPageBreak/>
              <w:t> </w:t>
            </w:r>
          </w:p>
        </w:tc>
        <w:tc>
          <w:tcPr>
            <w:tcW w:w="644" w:type="pct"/>
            <w:tcBorders>
              <w:top w:val="nil"/>
              <w:left w:val="nil"/>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2065" w:type="pct"/>
            <w:tcBorders>
              <w:top w:val="nil"/>
              <w:left w:val="nil"/>
              <w:bottom w:val="single" w:sz="4" w:space="0" w:color="auto"/>
              <w:right w:val="single" w:sz="4" w:space="0" w:color="auto"/>
            </w:tcBorders>
            <w:shd w:val="clear" w:color="auto" w:fill="auto"/>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Providing and fixing 16mm thick gang saw cut mirror polished premoulded and prepolished) machine cut for kitchen platforms, vanity counters, window sills , facias and similar locations of required size of approved shade, colour and texture laid over 20mm thick base cement mortar 1:4 (1 cement : 4 coarse sand) with joints treated with white cement, mixed with matching pigment, epoxy touch ups, including rubbing, curing, moulding and polishing to edge to give high gloss finish etc. complete at all levels.</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r>
      <w:tr w:rsidR="00835EA9" w:rsidRPr="00835EA9" w:rsidTr="00835EA9">
        <w:trPr>
          <w:trHeight w:val="33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28</w:t>
            </w:r>
          </w:p>
        </w:tc>
        <w:tc>
          <w:tcPr>
            <w:tcW w:w="644" w:type="pct"/>
            <w:tcBorders>
              <w:top w:val="nil"/>
              <w:left w:val="nil"/>
              <w:bottom w:val="single" w:sz="4" w:space="0" w:color="auto"/>
              <w:right w:val="single" w:sz="4" w:space="0" w:color="auto"/>
            </w:tcBorders>
            <w:shd w:val="clear" w:color="auto" w:fill="auto"/>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VOL.II 8.2.8</w:t>
            </w:r>
          </w:p>
        </w:tc>
        <w:tc>
          <w:tcPr>
            <w:tcW w:w="206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xml:space="preserve">Granite of any colour and shade   </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r>
      <w:tr w:rsidR="00835EA9" w:rsidRPr="00835EA9" w:rsidTr="00835EA9">
        <w:trPr>
          <w:trHeight w:val="33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44" w:type="pct"/>
            <w:tcBorders>
              <w:top w:val="nil"/>
              <w:left w:val="nil"/>
              <w:bottom w:val="single" w:sz="4" w:space="0" w:color="auto"/>
              <w:right w:val="single" w:sz="4" w:space="0" w:color="auto"/>
            </w:tcBorders>
            <w:shd w:val="clear" w:color="auto" w:fill="auto"/>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VOL.II 8.2.8.2</w:t>
            </w:r>
          </w:p>
        </w:tc>
        <w:tc>
          <w:tcPr>
            <w:tcW w:w="206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Area of slab over 0.50 sqm.</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r>
      <w:tr w:rsidR="00835EA9" w:rsidRPr="00835EA9" w:rsidTr="00835EA9">
        <w:trPr>
          <w:trHeight w:val="33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44" w:type="pct"/>
            <w:tcBorders>
              <w:top w:val="nil"/>
              <w:left w:val="nil"/>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206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21.60</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sqm</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2544.00</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54950.40</w:t>
            </w:r>
          </w:p>
        </w:tc>
      </w:tr>
      <w:tr w:rsidR="00835EA9" w:rsidRPr="00835EA9" w:rsidTr="00835EA9">
        <w:trPr>
          <w:trHeight w:val="33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44" w:type="pct"/>
            <w:tcBorders>
              <w:top w:val="nil"/>
              <w:left w:val="nil"/>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206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r>
      <w:tr w:rsidR="00835EA9" w:rsidRPr="00835EA9" w:rsidTr="00835EA9">
        <w:trPr>
          <w:trHeight w:val="132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29</w:t>
            </w:r>
          </w:p>
        </w:tc>
        <w:tc>
          <w:tcPr>
            <w:tcW w:w="644" w:type="pct"/>
            <w:tcBorders>
              <w:top w:val="nil"/>
              <w:left w:val="nil"/>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VOL.II 8.8</w:t>
            </w:r>
          </w:p>
        </w:tc>
        <w:tc>
          <w:tcPr>
            <w:tcW w:w="2065" w:type="pct"/>
            <w:tcBorders>
              <w:top w:val="nil"/>
              <w:left w:val="nil"/>
              <w:bottom w:val="single" w:sz="4" w:space="0" w:color="auto"/>
              <w:right w:val="single" w:sz="4" w:space="0" w:color="auto"/>
            </w:tcBorders>
            <w:shd w:val="clear" w:color="auto" w:fill="auto"/>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xml:space="preserve">Providing and fixing expansion hold fasteners on C.C / R.C.C  surface backing including drilling necessary holes and the cost of bolt etc complete. Wedge expansion type </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r>
      <w:tr w:rsidR="00835EA9" w:rsidRPr="00835EA9" w:rsidTr="00835EA9">
        <w:trPr>
          <w:trHeight w:val="33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44" w:type="pct"/>
            <w:tcBorders>
              <w:top w:val="nil"/>
              <w:left w:val="nil"/>
              <w:bottom w:val="single" w:sz="4" w:space="0" w:color="auto"/>
              <w:right w:val="single" w:sz="4" w:space="0" w:color="auto"/>
            </w:tcBorders>
            <w:shd w:val="clear" w:color="auto" w:fill="auto"/>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VOL.II 8.8.1.2</w:t>
            </w:r>
          </w:p>
        </w:tc>
        <w:tc>
          <w:tcPr>
            <w:tcW w:w="206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Fastener with threaded dia 10 mm.</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50.00</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each</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25.00</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1250.00</w:t>
            </w:r>
          </w:p>
        </w:tc>
      </w:tr>
      <w:tr w:rsidR="00835EA9" w:rsidRPr="00835EA9" w:rsidTr="00835EA9">
        <w:trPr>
          <w:trHeight w:val="33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44" w:type="pct"/>
            <w:tcBorders>
              <w:top w:val="nil"/>
              <w:left w:val="nil"/>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206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r>
      <w:tr w:rsidR="00835EA9" w:rsidRPr="00835EA9" w:rsidTr="00835EA9">
        <w:trPr>
          <w:trHeight w:val="165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30</w:t>
            </w:r>
          </w:p>
        </w:tc>
        <w:tc>
          <w:tcPr>
            <w:tcW w:w="644" w:type="pct"/>
            <w:tcBorders>
              <w:top w:val="nil"/>
              <w:left w:val="nil"/>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VOL.II 8.3</w:t>
            </w:r>
          </w:p>
        </w:tc>
        <w:tc>
          <w:tcPr>
            <w:tcW w:w="2065" w:type="pct"/>
            <w:tcBorders>
              <w:top w:val="nil"/>
              <w:left w:val="nil"/>
              <w:bottom w:val="single" w:sz="4" w:space="0" w:color="auto"/>
              <w:right w:val="single" w:sz="4" w:space="0" w:color="auto"/>
            </w:tcBorders>
            <w:shd w:val="clear" w:color="auto" w:fill="auto"/>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xml:space="preserve">Extra for providing full edge moulding to 16 mm thick marble stone counter, vanities etc. Including machine polishing to edge to give high gloss finish etc. Compelet as per design approved by engineering - charge. </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r>
      <w:tr w:rsidR="00835EA9" w:rsidRPr="00835EA9" w:rsidTr="00835EA9">
        <w:trPr>
          <w:trHeight w:val="33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44" w:type="pct"/>
            <w:tcBorders>
              <w:top w:val="nil"/>
              <w:left w:val="nil"/>
              <w:bottom w:val="single" w:sz="4" w:space="0" w:color="auto"/>
              <w:right w:val="single" w:sz="4" w:space="0" w:color="auto"/>
            </w:tcBorders>
            <w:shd w:val="clear" w:color="auto" w:fill="auto"/>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xml:space="preserve">VOL.II 8.3.2 </w:t>
            </w:r>
          </w:p>
        </w:tc>
        <w:tc>
          <w:tcPr>
            <w:tcW w:w="206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xml:space="preserve">Granite work </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18.00</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meter</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146.00</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2628.00</w:t>
            </w:r>
          </w:p>
        </w:tc>
      </w:tr>
      <w:tr w:rsidR="00835EA9" w:rsidRPr="00835EA9" w:rsidTr="00835EA9">
        <w:trPr>
          <w:trHeight w:val="33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44" w:type="pct"/>
            <w:tcBorders>
              <w:top w:val="nil"/>
              <w:left w:val="nil"/>
              <w:bottom w:val="single" w:sz="4" w:space="0" w:color="auto"/>
              <w:right w:val="single" w:sz="4" w:space="0" w:color="auto"/>
            </w:tcBorders>
            <w:shd w:val="clear" w:color="auto" w:fill="auto"/>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206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r>
      <w:tr w:rsidR="00835EA9" w:rsidRPr="00835EA9" w:rsidTr="00835EA9">
        <w:trPr>
          <w:trHeight w:val="363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lastRenderedPageBreak/>
              <w:t> </w:t>
            </w:r>
          </w:p>
        </w:tc>
        <w:tc>
          <w:tcPr>
            <w:tcW w:w="644" w:type="pct"/>
            <w:tcBorders>
              <w:top w:val="nil"/>
              <w:left w:val="nil"/>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VOL.II 11.34</w:t>
            </w:r>
          </w:p>
        </w:tc>
        <w:tc>
          <w:tcPr>
            <w:tcW w:w="2065" w:type="pct"/>
            <w:tcBorders>
              <w:top w:val="nil"/>
              <w:left w:val="nil"/>
              <w:bottom w:val="single" w:sz="4" w:space="0" w:color="auto"/>
              <w:right w:val="single" w:sz="4" w:space="0" w:color="auto"/>
            </w:tcBorders>
            <w:shd w:val="clear" w:color="auto" w:fill="auto"/>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xml:space="preserve">Providing and fixing Ist quality ceramic glazed wall tiles conforming to IS : 15622 (6 to 7mm thick) of approved make in all colours, shades except burgundy, bottle green, black of any size as approved by Engineer-in-Charge in skirting, risers of steps and dados over 12 mm thick bed of cement Mortar 1:3 (1 cement : 3 coarse sand) and jointing with grey cement slurry @ 3.3kg per sqm including pointing in white cement mixed with pigment of matching shade complete. </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r>
      <w:tr w:rsidR="00835EA9" w:rsidRPr="00835EA9" w:rsidTr="00835EA9">
        <w:trPr>
          <w:trHeight w:val="33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44" w:type="pct"/>
            <w:tcBorders>
              <w:top w:val="nil"/>
              <w:left w:val="nil"/>
              <w:bottom w:val="single" w:sz="4" w:space="0" w:color="auto"/>
              <w:right w:val="single" w:sz="4" w:space="0" w:color="auto"/>
            </w:tcBorders>
            <w:shd w:val="clear" w:color="auto" w:fill="auto"/>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206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90.00</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sqm</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686.00</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61740.00</w:t>
            </w:r>
          </w:p>
        </w:tc>
      </w:tr>
      <w:tr w:rsidR="00835EA9" w:rsidRPr="00835EA9" w:rsidTr="00835EA9">
        <w:trPr>
          <w:trHeight w:val="33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44" w:type="pct"/>
            <w:tcBorders>
              <w:top w:val="nil"/>
              <w:left w:val="nil"/>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206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r>
      <w:tr w:rsidR="00835EA9" w:rsidRPr="00835EA9" w:rsidTr="00835EA9">
        <w:trPr>
          <w:trHeight w:val="297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31</w:t>
            </w:r>
          </w:p>
        </w:tc>
        <w:tc>
          <w:tcPr>
            <w:tcW w:w="644" w:type="pct"/>
            <w:tcBorders>
              <w:top w:val="nil"/>
              <w:left w:val="nil"/>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VOL.II 11.35</w:t>
            </w:r>
          </w:p>
        </w:tc>
        <w:tc>
          <w:tcPr>
            <w:tcW w:w="2065" w:type="pct"/>
            <w:tcBorders>
              <w:top w:val="nil"/>
              <w:left w:val="nil"/>
              <w:bottom w:val="single" w:sz="4" w:space="0" w:color="auto"/>
              <w:right w:val="single" w:sz="4" w:space="0" w:color="auto"/>
            </w:tcBorders>
            <w:shd w:val="clear" w:color="auto" w:fill="auto"/>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Providing and laying Ceramic glazed floor tiles 300x300 mm (9 to 10 mm thick) of 1st quality conforming to IS : 15622 of approved make in colours such as White, Ivory, Grey, Fume Red Brown, laid on 20 mm thick Cement Mortar 1:4 (1 Cement : 4 Coarse sand) including pointing the joints  with  white  cement  and matching pigment etc., complete</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r>
      <w:tr w:rsidR="00835EA9" w:rsidRPr="00835EA9" w:rsidTr="00835EA9">
        <w:trPr>
          <w:trHeight w:val="33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44" w:type="pct"/>
            <w:tcBorders>
              <w:top w:val="nil"/>
              <w:left w:val="nil"/>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206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10.00</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sqm</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804.00</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8040.00</w:t>
            </w:r>
          </w:p>
        </w:tc>
      </w:tr>
      <w:tr w:rsidR="00835EA9" w:rsidRPr="00835EA9" w:rsidTr="00835EA9">
        <w:trPr>
          <w:trHeight w:val="33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44" w:type="pct"/>
            <w:tcBorders>
              <w:top w:val="nil"/>
              <w:left w:val="nil"/>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206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r>
      <w:tr w:rsidR="00835EA9" w:rsidRPr="00835EA9" w:rsidTr="00835EA9">
        <w:trPr>
          <w:trHeight w:val="297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44" w:type="pct"/>
            <w:tcBorders>
              <w:top w:val="nil"/>
              <w:left w:val="nil"/>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VOL.II 11.39</w:t>
            </w:r>
          </w:p>
        </w:tc>
        <w:tc>
          <w:tcPr>
            <w:tcW w:w="2065" w:type="pct"/>
            <w:tcBorders>
              <w:top w:val="nil"/>
              <w:left w:val="nil"/>
              <w:bottom w:val="single" w:sz="4" w:space="0" w:color="auto"/>
              <w:right w:val="single" w:sz="4" w:space="0" w:color="auto"/>
            </w:tcBorders>
            <w:shd w:val="clear" w:color="auto" w:fill="auto"/>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Providing and laying polished vitrified floor tiles in different sizes (thickness to be specified by the manufacturer) with water absorption's less than 0.08% and conforming to IS : 15622 of approved make in all colours and shades, laid on 20mm thick cement mortar 1:4 (1 cement : 4 coarse sand) including grouting the joints with white cement and matching pigments etc., complete.</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r>
      <w:tr w:rsidR="00835EA9" w:rsidRPr="00835EA9" w:rsidTr="00835EA9">
        <w:trPr>
          <w:trHeight w:val="33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44" w:type="pct"/>
            <w:tcBorders>
              <w:top w:val="nil"/>
              <w:left w:val="nil"/>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11.39.2</w:t>
            </w:r>
          </w:p>
        </w:tc>
        <w:tc>
          <w:tcPr>
            <w:tcW w:w="206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Size of Tile 60x60 cm x 10 mm</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238.00</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sqm</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1109.00</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263942.00</w:t>
            </w:r>
          </w:p>
        </w:tc>
      </w:tr>
      <w:tr w:rsidR="00835EA9" w:rsidRPr="00835EA9" w:rsidTr="00835EA9">
        <w:trPr>
          <w:trHeight w:val="33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44" w:type="pct"/>
            <w:tcBorders>
              <w:top w:val="nil"/>
              <w:left w:val="nil"/>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206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r>
      <w:tr w:rsidR="00835EA9" w:rsidRPr="00835EA9" w:rsidTr="00835EA9">
        <w:trPr>
          <w:trHeight w:val="528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lastRenderedPageBreak/>
              <w:t>32</w:t>
            </w:r>
          </w:p>
        </w:tc>
        <w:tc>
          <w:tcPr>
            <w:tcW w:w="644" w:type="pct"/>
            <w:tcBorders>
              <w:top w:val="nil"/>
              <w:left w:val="nil"/>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VOL.II 12.53</w:t>
            </w:r>
          </w:p>
        </w:tc>
        <w:tc>
          <w:tcPr>
            <w:tcW w:w="2065" w:type="pct"/>
            <w:tcBorders>
              <w:top w:val="nil"/>
              <w:left w:val="nil"/>
              <w:bottom w:val="single" w:sz="4" w:space="0" w:color="auto"/>
              <w:right w:val="single" w:sz="4" w:space="0" w:color="auto"/>
            </w:tcBorders>
            <w:shd w:val="clear" w:color="auto" w:fill="auto"/>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Providing and fixing and applying plaster of paris (POP) false ceiling consisting of frame work made with 50 mm sq. M.S tubes of 18 G thickness as main runners at 600 mm c/c both ways, suspended/supported with M.S flats 25 x 4 mm from existing R.C.C slab including providing and fixing expanded metal of size 5.25 mm x 1.25 mm thickness welded to main runner and applying POP (Calcium sulphate semihydrate variety) to the expanded metal of thickness not less than 10mm finished smooth to line and level including necessary supports scaffolding etc. as required and also including applying a coat of red oxide zinc chromate primer over the M.S frame work and suspenders complete.</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r>
      <w:tr w:rsidR="00835EA9" w:rsidRPr="00835EA9" w:rsidTr="00835EA9">
        <w:trPr>
          <w:trHeight w:val="33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44" w:type="pct"/>
            <w:tcBorders>
              <w:top w:val="nil"/>
              <w:left w:val="nil"/>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206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204.00</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Sqm</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962.00</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196248.00</w:t>
            </w:r>
          </w:p>
        </w:tc>
      </w:tr>
      <w:tr w:rsidR="00835EA9" w:rsidRPr="00835EA9" w:rsidTr="00835EA9">
        <w:trPr>
          <w:trHeight w:val="33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44" w:type="pct"/>
            <w:tcBorders>
              <w:top w:val="nil"/>
              <w:left w:val="nil"/>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206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r>
      <w:tr w:rsidR="00835EA9" w:rsidRPr="00835EA9" w:rsidTr="00835EA9">
        <w:trPr>
          <w:trHeight w:val="132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44" w:type="pct"/>
            <w:tcBorders>
              <w:top w:val="nil"/>
              <w:left w:val="nil"/>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VOL.II 12.36</w:t>
            </w:r>
          </w:p>
        </w:tc>
        <w:tc>
          <w:tcPr>
            <w:tcW w:w="2065" w:type="pct"/>
            <w:tcBorders>
              <w:top w:val="nil"/>
              <w:left w:val="nil"/>
              <w:bottom w:val="single" w:sz="4" w:space="0" w:color="auto"/>
              <w:right w:val="single" w:sz="4" w:space="0" w:color="auto"/>
            </w:tcBorders>
            <w:shd w:val="clear" w:color="auto" w:fill="auto"/>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Thermal Insulation of roofing with Expanded polystyrene fixed with suitable adhesive to the false ceiling as per the directions of the Engineer-in-charge</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r>
      <w:tr w:rsidR="00835EA9" w:rsidRPr="00835EA9" w:rsidTr="00835EA9">
        <w:trPr>
          <w:trHeight w:val="66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44" w:type="pct"/>
            <w:tcBorders>
              <w:top w:val="nil"/>
              <w:left w:val="nil"/>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12.36.2</w:t>
            </w:r>
          </w:p>
        </w:tc>
        <w:tc>
          <w:tcPr>
            <w:tcW w:w="2065" w:type="pct"/>
            <w:tcBorders>
              <w:top w:val="nil"/>
              <w:left w:val="nil"/>
              <w:bottom w:val="single" w:sz="4" w:space="0" w:color="auto"/>
              <w:right w:val="single" w:sz="4" w:space="0" w:color="auto"/>
            </w:tcBorders>
            <w:shd w:val="clear" w:color="auto" w:fill="auto"/>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With Type SE - Self Extinguishing type 50 mm thick</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203.67</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Sqm</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325.00</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66193.56</w:t>
            </w:r>
          </w:p>
        </w:tc>
      </w:tr>
      <w:tr w:rsidR="00835EA9" w:rsidRPr="00835EA9" w:rsidTr="00835EA9">
        <w:trPr>
          <w:trHeight w:val="33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44" w:type="pct"/>
            <w:tcBorders>
              <w:top w:val="nil"/>
              <w:left w:val="nil"/>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206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b/>
                <w:bCs/>
                <w:color w:val="000000"/>
                <w:sz w:val="24"/>
                <w:szCs w:val="24"/>
                <w:lang w:val="en-IN" w:eastAsia="en-IN"/>
              </w:rPr>
            </w:pPr>
            <w:r w:rsidRPr="00835EA9">
              <w:rPr>
                <w:rFonts w:ascii="Times New Roman" w:eastAsia="Times New Roman" w:hAnsi="Times New Roman" w:cs="Times New Roman"/>
                <w:b/>
                <w:bCs/>
                <w:color w:val="000000"/>
                <w:sz w:val="24"/>
                <w:szCs w:val="24"/>
                <w:lang w:val="en-IN" w:eastAsia="en-IN"/>
              </w:rPr>
              <w:t xml:space="preserve">WATER SUPPLY </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r>
      <w:tr w:rsidR="00835EA9" w:rsidRPr="00835EA9" w:rsidTr="00835EA9">
        <w:trPr>
          <w:trHeight w:val="429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lastRenderedPageBreak/>
              <w:t> </w:t>
            </w:r>
          </w:p>
        </w:tc>
        <w:tc>
          <w:tcPr>
            <w:tcW w:w="644" w:type="pct"/>
            <w:tcBorders>
              <w:top w:val="nil"/>
              <w:left w:val="nil"/>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23.8</w:t>
            </w:r>
          </w:p>
        </w:tc>
        <w:tc>
          <w:tcPr>
            <w:tcW w:w="2065" w:type="pct"/>
            <w:tcBorders>
              <w:top w:val="nil"/>
              <w:left w:val="nil"/>
              <w:bottom w:val="single" w:sz="4" w:space="0" w:color="auto"/>
              <w:right w:val="single" w:sz="4" w:space="0" w:color="auto"/>
            </w:tcBorders>
            <w:shd w:val="clear" w:color="auto" w:fill="auto"/>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Providing and fixing Chlorinated Polyvinyl Chloride (CPVC) pipes, having thermal stability for hot &amp; cold water supply including all CPVC plain &amp; brass threaded fittings i/c fixing the pipe with clamps at 1.00 m spacing. This includes jointing of pipes &amp; fittings with one step CPVC solvent cement and the cost of cutting chases and making good the same including testing of joints complete as per direction of Engineer in Charge. Concealed work including cutting chases and making good the walls</w:t>
            </w:r>
            <w:r w:rsidRPr="00835EA9">
              <w:rPr>
                <w:rFonts w:ascii="Times New Roman" w:eastAsia="Times New Roman" w:hAnsi="Times New Roman" w:cs="Times New Roman"/>
                <w:color w:val="000000"/>
                <w:lang w:val="en-IN" w:eastAsia="en-IN"/>
              </w:rPr>
              <w:br w:type="page"/>
              <w:t>etc.</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r>
      <w:tr w:rsidR="00835EA9" w:rsidRPr="00835EA9" w:rsidTr="00835EA9">
        <w:trPr>
          <w:trHeight w:val="33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44" w:type="pct"/>
            <w:tcBorders>
              <w:top w:val="nil"/>
              <w:left w:val="nil"/>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206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15 mm nominal outer dia .Pipes.</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100.00</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meter</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139.00</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13900.00</w:t>
            </w:r>
          </w:p>
        </w:tc>
      </w:tr>
      <w:tr w:rsidR="00835EA9" w:rsidRPr="00835EA9" w:rsidTr="00835EA9">
        <w:trPr>
          <w:trHeight w:val="33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44" w:type="pct"/>
            <w:tcBorders>
              <w:top w:val="nil"/>
              <w:left w:val="nil"/>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206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20 mm nominal outer dia .Pipes.</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50.00</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meter</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172.00</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8600.00</w:t>
            </w:r>
          </w:p>
        </w:tc>
      </w:tr>
      <w:tr w:rsidR="00835EA9" w:rsidRPr="00835EA9" w:rsidTr="00835EA9">
        <w:trPr>
          <w:trHeight w:val="33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44" w:type="pct"/>
            <w:tcBorders>
              <w:top w:val="nil"/>
              <w:left w:val="nil"/>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206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25 mm nominal outer dia .Pipes.</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30.00</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meter</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232.00</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6960.00</w:t>
            </w:r>
          </w:p>
        </w:tc>
      </w:tr>
      <w:tr w:rsidR="00835EA9" w:rsidRPr="00835EA9" w:rsidTr="00835EA9">
        <w:trPr>
          <w:trHeight w:val="33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44" w:type="pct"/>
            <w:tcBorders>
              <w:top w:val="nil"/>
              <w:left w:val="nil"/>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206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32 mm nominal outer dia .Pipes.</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30.00</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meter</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288.00</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8640.00</w:t>
            </w:r>
          </w:p>
        </w:tc>
      </w:tr>
      <w:tr w:rsidR="00835EA9" w:rsidRPr="00835EA9" w:rsidTr="00835EA9">
        <w:trPr>
          <w:trHeight w:val="33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44" w:type="pct"/>
            <w:tcBorders>
              <w:top w:val="nil"/>
              <w:left w:val="nil"/>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206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r>
      <w:tr w:rsidR="00835EA9" w:rsidRPr="00835EA9" w:rsidTr="00835EA9">
        <w:trPr>
          <w:trHeight w:val="264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44" w:type="pct"/>
            <w:tcBorders>
              <w:top w:val="nil"/>
              <w:left w:val="nil"/>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2065" w:type="pct"/>
            <w:tcBorders>
              <w:top w:val="nil"/>
              <w:left w:val="nil"/>
              <w:bottom w:val="single" w:sz="4" w:space="0" w:color="auto"/>
              <w:right w:val="single" w:sz="4" w:space="0" w:color="auto"/>
            </w:tcBorders>
            <w:shd w:val="clear" w:color="auto" w:fill="auto"/>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Providing and fixing Chlorinated Polyvinyl Chloride (CPVC) pipes, having thermal stability for hot &amp; cold water supply including all CPVC plain &amp; brass threaded fittings This includes jointing of pipes &amp; fittings with one</w:t>
            </w:r>
            <w:r w:rsidRPr="00835EA9">
              <w:rPr>
                <w:rFonts w:ascii="Times New Roman" w:eastAsia="Times New Roman" w:hAnsi="Times New Roman" w:cs="Times New Roman"/>
                <w:color w:val="000000"/>
                <w:lang w:val="en-IN" w:eastAsia="en-IN"/>
              </w:rPr>
              <w:br/>
              <w:t>step CPVC solvent cement ,trenching ,refilling &amp; testing of joints complete as per direction of Engineer in Charge. External work</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r>
      <w:tr w:rsidR="00835EA9" w:rsidRPr="00835EA9" w:rsidTr="00835EA9">
        <w:trPr>
          <w:trHeight w:val="33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44" w:type="pct"/>
            <w:tcBorders>
              <w:top w:val="nil"/>
              <w:left w:val="nil"/>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206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25 mm nominal outer dia .Pipes.</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50.00</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meter</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204.00</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10200.00</w:t>
            </w:r>
          </w:p>
        </w:tc>
      </w:tr>
      <w:tr w:rsidR="00835EA9" w:rsidRPr="00835EA9" w:rsidTr="00835EA9">
        <w:trPr>
          <w:trHeight w:val="33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44" w:type="pct"/>
            <w:tcBorders>
              <w:top w:val="nil"/>
              <w:left w:val="nil"/>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206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32 mm nominal outer dia .Pipes.</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80.00</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meter</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247.00</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19760.00</w:t>
            </w:r>
          </w:p>
        </w:tc>
      </w:tr>
      <w:tr w:rsidR="00835EA9" w:rsidRPr="00835EA9" w:rsidTr="00835EA9">
        <w:trPr>
          <w:trHeight w:val="33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44" w:type="pct"/>
            <w:tcBorders>
              <w:top w:val="nil"/>
              <w:left w:val="nil"/>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206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r>
      <w:tr w:rsidR="00835EA9" w:rsidRPr="00835EA9" w:rsidTr="00835EA9">
        <w:trPr>
          <w:trHeight w:val="330"/>
        </w:trPr>
        <w:tc>
          <w:tcPr>
            <w:tcW w:w="315" w:type="pct"/>
            <w:tcBorders>
              <w:top w:val="nil"/>
              <w:left w:val="single" w:sz="4" w:space="0" w:color="auto"/>
              <w:bottom w:val="single" w:sz="4" w:space="0" w:color="auto"/>
              <w:right w:val="single" w:sz="4" w:space="0" w:color="auto"/>
            </w:tcBorders>
            <w:shd w:val="clear" w:color="auto" w:fill="auto"/>
            <w:noWrap/>
            <w:vAlign w:val="bottom"/>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44"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206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xml:space="preserve">SANITATION </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r>
      <w:tr w:rsidR="00835EA9" w:rsidRPr="00835EA9" w:rsidTr="00835EA9">
        <w:trPr>
          <w:trHeight w:val="330"/>
        </w:trPr>
        <w:tc>
          <w:tcPr>
            <w:tcW w:w="315" w:type="pct"/>
            <w:tcBorders>
              <w:top w:val="nil"/>
              <w:left w:val="single" w:sz="4" w:space="0" w:color="auto"/>
              <w:bottom w:val="single" w:sz="4" w:space="0" w:color="auto"/>
              <w:right w:val="single" w:sz="4" w:space="0" w:color="auto"/>
            </w:tcBorders>
            <w:shd w:val="clear" w:color="auto" w:fill="auto"/>
            <w:noWrap/>
            <w:vAlign w:val="bottom"/>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44"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206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r>
      <w:tr w:rsidR="00835EA9" w:rsidRPr="00835EA9" w:rsidTr="00835EA9">
        <w:trPr>
          <w:trHeight w:val="363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lastRenderedPageBreak/>
              <w:t>22</w:t>
            </w:r>
          </w:p>
        </w:tc>
        <w:tc>
          <w:tcPr>
            <w:tcW w:w="644" w:type="pct"/>
            <w:tcBorders>
              <w:top w:val="nil"/>
              <w:left w:val="nil"/>
              <w:bottom w:val="single" w:sz="4" w:space="0" w:color="auto"/>
              <w:right w:val="single" w:sz="4" w:space="0" w:color="auto"/>
            </w:tcBorders>
            <w:shd w:val="clear" w:color="auto" w:fill="auto"/>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MP PWDSOR</w:t>
            </w:r>
            <w:r w:rsidRPr="00835EA9">
              <w:rPr>
                <w:rFonts w:ascii="Times New Roman" w:eastAsia="Times New Roman" w:hAnsi="Times New Roman" w:cs="Times New Roman"/>
                <w:b/>
                <w:bCs/>
                <w:color w:val="000000"/>
                <w:lang w:val="en-IN" w:eastAsia="en-IN"/>
              </w:rPr>
              <w:br/>
              <w:t>25.3</w:t>
            </w:r>
          </w:p>
        </w:tc>
        <w:tc>
          <w:tcPr>
            <w:tcW w:w="2065" w:type="pct"/>
            <w:tcBorders>
              <w:top w:val="nil"/>
              <w:left w:val="nil"/>
              <w:bottom w:val="single" w:sz="4" w:space="0" w:color="auto"/>
              <w:right w:val="single" w:sz="4" w:space="0" w:color="auto"/>
            </w:tcBorders>
            <w:shd w:val="clear" w:color="auto" w:fill="auto"/>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xml:space="preserve">Providing arid fixing white vitreous china extended Wall Mounted Anti germ Fluoro-Polymer Coated water closet Size 350 X 360 X 545 mm of approved shape (Wall hung W. C. pan size 350 X 360 X 545 mm) with soft closing seat cover, and 7.2 litre Low level slim dual flushing. PP (Poly Propeline) made 80 mm thick concealed flushing cistern, flushing capacity 3 litre)6 litre with all fittings and fixtures complete including cutting and making good the wall and floors wherever required </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r>
      <w:tr w:rsidR="00835EA9" w:rsidRPr="00835EA9" w:rsidTr="00835EA9">
        <w:trPr>
          <w:trHeight w:val="159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44" w:type="pct"/>
            <w:tcBorders>
              <w:top w:val="nil"/>
              <w:left w:val="nil"/>
              <w:bottom w:val="single" w:sz="4" w:space="0" w:color="auto"/>
              <w:right w:val="single" w:sz="4" w:space="0" w:color="auto"/>
            </w:tcBorders>
            <w:shd w:val="clear" w:color="auto" w:fill="auto"/>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MP PWDSOR</w:t>
            </w:r>
            <w:r w:rsidRPr="00835EA9">
              <w:rPr>
                <w:rFonts w:ascii="Times New Roman" w:eastAsia="Times New Roman" w:hAnsi="Times New Roman" w:cs="Times New Roman"/>
                <w:b/>
                <w:bCs/>
                <w:color w:val="000000"/>
                <w:lang w:val="en-IN" w:eastAsia="en-IN"/>
              </w:rPr>
              <w:br/>
              <w:t>25.3.1</w:t>
            </w:r>
          </w:p>
        </w:tc>
        <w:tc>
          <w:tcPr>
            <w:tcW w:w="2065" w:type="pct"/>
            <w:tcBorders>
              <w:top w:val="nil"/>
              <w:left w:val="nil"/>
              <w:bottom w:val="single" w:sz="4" w:space="0" w:color="auto"/>
              <w:right w:val="single" w:sz="4" w:space="0" w:color="auto"/>
            </w:tcBorders>
            <w:shd w:val="clear" w:color="auto" w:fill="auto"/>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Anti germFluoro-Polymer Coated (nano coating) Wall each 21hung water closet Size 350 X 360 X 545 mm with solid poly propylene made soft closing seat cover</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3.00</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each</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21040.00</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63120.00</w:t>
            </w:r>
          </w:p>
        </w:tc>
      </w:tr>
      <w:tr w:rsidR="00835EA9" w:rsidRPr="00835EA9" w:rsidTr="00835EA9">
        <w:trPr>
          <w:trHeight w:val="33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44" w:type="pct"/>
            <w:tcBorders>
              <w:top w:val="nil"/>
              <w:left w:val="nil"/>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206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r>
      <w:tr w:rsidR="00835EA9" w:rsidRPr="00835EA9" w:rsidTr="00835EA9">
        <w:trPr>
          <w:trHeight w:val="3525"/>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23</w:t>
            </w:r>
          </w:p>
        </w:tc>
        <w:tc>
          <w:tcPr>
            <w:tcW w:w="644" w:type="pct"/>
            <w:tcBorders>
              <w:top w:val="nil"/>
              <w:left w:val="nil"/>
              <w:bottom w:val="single" w:sz="4" w:space="0" w:color="auto"/>
              <w:right w:val="single" w:sz="4" w:space="0" w:color="auto"/>
            </w:tcBorders>
            <w:shd w:val="clear" w:color="auto" w:fill="auto"/>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MP PWDSOR</w:t>
            </w:r>
            <w:r w:rsidRPr="00835EA9">
              <w:rPr>
                <w:rFonts w:ascii="Times New Roman" w:eastAsia="Times New Roman" w:hAnsi="Times New Roman" w:cs="Times New Roman"/>
                <w:b/>
                <w:bCs/>
                <w:color w:val="000000"/>
                <w:lang w:val="en-IN" w:eastAsia="en-IN"/>
              </w:rPr>
              <w:br/>
              <w:t>25.11</w:t>
            </w:r>
          </w:p>
        </w:tc>
        <w:tc>
          <w:tcPr>
            <w:tcW w:w="2065" w:type="pct"/>
            <w:tcBorders>
              <w:top w:val="nil"/>
              <w:left w:val="nil"/>
              <w:bottom w:val="single" w:sz="4" w:space="0" w:color="auto"/>
              <w:right w:val="single" w:sz="4" w:space="0" w:color="auto"/>
            </w:tcBorders>
            <w:shd w:val="clear" w:color="auto" w:fill="auto"/>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xml:space="preserve">Providing and fixing white vitreous china Flat Back Anti germFluoro-Polymer Coated urinal (Inbuilt spreaders, Inbuilt Bottle trap) and inbuilt ceramic Waste coupling) Size 670 X 330 X325 mm with 15 mm Brass made presmatic auto closing concealed urinal flush valve with wall flange (Decol technology, 400000 operation warranted) complete including painting of fittings and brackets, cutting and making good the wall and floors wherever required </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r>
      <w:tr w:rsidR="00835EA9" w:rsidRPr="00835EA9" w:rsidTr="00835EA9">
        <w:trPr>
          <w:trHeight w:val="198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44" w:type="pct"/>
            <w:tcBorders>
              <w:top w:val="nil"/>
              <w:left w:val="nil"/>
              <w:bottom w:val="single" w:sz="4" w:space="0" w:color="auto"/>
              <w:right w:val="single" w:sz="4" w:space="0" w:color="auto"/>
            </w:tcBorders>
            <w:shd w:val="clear" w:color="auto" w:fill="auto"/>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MP PWDSOR</w:t>
            </w:r>
            <w:r w:rsidRPr="00835EA9">
              <w:rPr>
                <w:rFonts w:ascii="Times New Roman" w:eastAsia="Times New Roman" w:hAnsi="Times New Roman" w:cs="Times New Roman"/>
                <w:b/>
                <w:bCs/>
                <w:color w:val="000000"/>
                <w:lang w:val="en-IN" w:eastAsia="en-IN"/>
              </w:rPr>
              <w:br/>
              <w:t>25.11.1</w:t>
            </w:r>
          </w:p>
        </w:tc>
        <w:tc>
          <w:tcPr>
            <w:tcW w:w="2065" w:type="pct"/>
            <w:tcBorders>
              <w:top w:val="nil"/>
              <w:left w:val="nil"/>
              <w:bottom w:val="single" w:sz="4" w:space="0" w:color="auto"/>
              <w:right w:val="single" w:sz="4" w:space="0" w:color="auto"/>
            </w:tcBorders>
            <w:shd w:val="clear" w:color="auto" w:fill="auto"/>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White Vitreous China Anti germ Fluoro-Polymer CoatedUrinal Size 670 X 330 X 325 mm with 15 mm Brass made presmatic auto closing concealed urinal flush valve with wall flange (Decol technology, 400000 operation warranted)</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1.00</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each</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13335.00</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13335.00</w:t>
            </w:r>
          </w:p>
        </w:tc>
      </w:tr>
      <w:tr w:rsidR="00835EA9" w:rsidRPr="00835EA9" w:rsidTr="00835EA9">
        <w:trPr>
          <w:trHeight w:val="33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44" w:type="pct"/>
            <w:tcBorders>
              <w:top w:val="nil"/>
              <w:left w:val="nil"/>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206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r>
      <w:tr w:rsidR="00835EA9" w:rsidRPr="00835EA9" w:rsidTr="00835EA9">
        <w:trPr>
          <w:trHeight w:val="396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lastRenderedPageBreak/>
              <w:t>24</w:t>
            </w:r>
          </w:p>
        </w:tc>
        <w:tc>
          <w:tcPr>
            <w:tcW w:w="644" w:type="pct"/>
            <w:tcBorders>
              <w:top w:val="nil"/>
              <w:left w:val="nil"/>
              <w:bottom w:val="single" w:sz="4" w:space="0" w:color="auto"/>
              <w:right w:val="single" w:sz="4" w:space="0" w:color="auto"/>
            </w:tcBorders>
            <w:shd w:val="clear" w:color="auto" w:fill="auto"/>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MP PWDSOR</w:t>
            </w:r>
            <w:r w:rsidRPr="00835EA9">
              <w:rPr>
                <w:rFonts w:ascii="Times New Roman" w:eastAsia="Times New Roman" w:hAnsi="Times New Roman" w:cs="Times New Roman"/>
                <w:b/>
                <w:bCs/>
                <w:color w:val="000000"/>
                <w:lang w:val="en-IN" w:eastAsia="en-IN"/>
              </w:rPr>
              <w:br w:type="page"/>
              <w:t>25.9</w:t>
            </w:r>
          </w:p>
        </w:tc>
        <w:tc>
          <w:tcPr>
            <w:tcW w:w="2065" w:type="pct"/>
            <w:tcBorders>
              <w:top w:val="nil"/>
              <w:left w:val="nil"/>
              <w:bottom w:val="single" w:sz="4" w:space="0" w:color="auto"/>
              <w:right w:val="single" w:sz="4" w:space="0" w:color="auto"/>
            </w:tcBorders>
            <w:shd w:val="clear" w:color="auto" w:fill="auto"/>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Providing and fixing white vitreous china type Anti germ Fluoro Polymer Coated Wash Basin size 190 x 600 x 435 mm with C. I.Brakets, 15 mm C. P. wall mounted single lever consiled basin mixure. (cortrage size 32 mm) 32 mm C. P. brass made waste coupling length 130 mm and 32 mm C. P. Brass Made Bottle Trapsize 200 x 300 mm fittings and fixtures complete including Painting of fittings and cutting and making good the wall and floors wherever required:</w:t>
            </w:r>
            <w:r w:rsidRPr="00835EA9">
              <w:rPr>
                <w:rFonts w:ascii="Times New Roman" w:eastAsia="Times New Roman" w:hAnsi="Times New Roman" w:cs="Times New Roman"/>
                <w:color w:val="000000"/>
                <w:lang w:val="en-IN" w:eastAsia="en-IN"/>
              </w:rPr>
              <w:br w:type="page"/>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r>
      <w:tr w:rsidR="00835EA9" w:rsidRPr="00835EA9" w:rsidTr="00835EA9">
        <w:trPr>
          <w:trHeight w:val="66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44" w:type="pct"/>
            <w:tcBorders>
              <w:top w:val="nil"/>
              <w:left w:val="nil"/>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25.9.1</w:t>
            </w:r>
          </w:p>
        </w:tc>
        <w:tc>
          <w:tcPr>
            <w:tcW w:w="2065" w:type="pct"/>
            <w:tcBorders>
              <w:top w:val="nil"/>
              <w:left w:val="nil"/>
              <w:bottom w:val="single" w:sz="4" w:space="0" w:color="auto"/>
              <w:right w:val="single" w:sz="4" w:space="0" w:color="auto"/>
            </w:tcBorders>
            <w:shd w:val="clear" w:color="auto" w:fill="auto"/>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White Vetrious China Anti germ Fluoro-Polymer Coated each</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3.00</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each</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13335.00</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40005.00</w:t>
            </w:r>
          </w:p>
        </w:tc>
      </w:tr>
      <w:tr w:rsidR="00835EA9" w:rsidRPr="00835EA9" w:rsidTr="00835EA9">
        <w:trPr>
          <w:trHeight w:val="33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44" w:type="pct"/>
            <w:tcBorders>
              <w:top w:val="nil"/>
              <w:left w:val="nil"/>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206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r>
      <w:tr w:rsidR="00835EA9" w:rsidRPr="00835EA9" w:rsidTr="00835EA9">
        <w:trPr>
          <w:trHeight w:val="330"/>
        </w:trPr>
        <w:tc>
          <w:tcPr>
            <w:tcW w:w="315" w:type="pct"/>
            <w:tcBorders>
              <w:top w:val="nil"/>
              <w:left w:val="single" w:sz="4" w:space="0" w:color="auto"/>
              <w:bottom w:val="single" w:sz="4" w:space="0" w:color="auto"/>
              <w:right w:val="single" w:sz="4" w:space="0" w:color="auto"/>
            </w:tcBorders>
            <w:shd w:val="clear" w:color="auto" w:fill="auto"/>
            <w:noWrap/>
            <w:vAlign w:val="bottom"/>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44"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206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r>
      <w:tr w:rsidR="00835EA9" w:rsidRPr="00835EA9" w:rsidTr="00835EA9">
        <w:trPr>
          <w:trHeight w:val="264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26</w:t>
            </w:r>
          </w:p>
        </w:tc>
        <w:tc>
          <w:tcPr>
            <w:tcW w:w="644" w:type="pct"/>
            <w:tcBorders>
              <w:top w:val="nil"/>
              <w:left w:val="nil"/>
              <w:bottom w:val="single" w:sz="4" w:space="0" w:color="auto"/>
              <w:right w:val="single" w:sz="4" w:space="0" w:color="auto"/>
            </w:tcBorders>
            <w:shd w:val="clear" w:color="auto" w:fill="auto"/>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MP PWDSOR</w:t>
            </w:r>
            <w:r w:rsidRPr="00835EA9">
              <w:rPr>
                <w:rFonts w:ascii="Times New Roman" w:eastAsia="Times New Roman" w:hAnsi="Times New Roman" w:cs="Times New Roman"/>
                <w:b/>
                <w:bCs/>
                <w:color w:val="000000"/>
                <w:lang w:val="en-IN" w:eastAsia="en-IN"/>
              </w:rPr>
              <w:br/>
              <w:t>19.4</w:t>
            </w:r>
          </w:p>
        </w:tc>
        <w:tc>
          <w:tcPr>
            <w:tcW w:w="2065" w:type="pct"/>
            <w:tcBorders>
              <w:top w:val="nil"/>
              <w:left w:val="nil"/>
              <w:bottom w:val="single" w:sz="4" w:space="0" w:color="auto"/>
              <w:right w:val="single" w:sz="4" w:space="0" w:color="auto"/>
            </w:tcBorders>
            <w:shd w:val="clear" w:color="auto" w:fill="auto"/>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Providing and laying below ground unplasticisedpvc pipe to with stand working pressure of 4 kg/cm2soild waste pipe confirming to IS:13592 and IS:4985 including jointing with seal ring confirming to IS :5282 leaving 10 mm gap for thermal expansion all necessary fitting etc . complete . Excavation to be paid seperataly .</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r>
      <w:tr w:rsidR="00835EA9" w:rsidRPr="00835EA9" w:rsidTr="00835EA9">
        <w:trPr>
          <w:trHeight w:val="33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44" w:type="pct"/>
            <w:tcBorders>
              <w:top w:val="nil"/>
              <w:left w:val="nil"/>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19.4.1</w:t>
            </w:r>
          </w:p>
        </w:tc>
        <w:tc>
          <w:tcPr>
            <w:tcW w:w="2065" w:type="pct"/>
            <w:tcBorders>
              <w:top w:val="nil"/>
              <w:left w:val="nil"/>
              <w:bottom w:val="single" w:sz="4" w:space="0" w:color="auto"/>
              <w:right w:val="single" w:sz="4" w:space="0" w:color="auto"/>
            </w:tcBorders>
            <w:shd w:val="clear" w:color="auto" w:fill="auto"/>
            <w:noWrap/>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xml:space="preserve">110 mm diameter OD </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20.00</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RM</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234.00</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4680.00</w:t>
            </w:r>
          </w:p>
        </w:tc>
      </w:tr>
      <w:tr w:rsidR="00835EA9" w:rsidRPr="00835EA9" w:rsidTr="00835EA9">
        <w:trPr>
          <w:trHeight w:val="33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44" w:type="pct"/>
            <w:tcBorders>
              <w:top w:val="nil"/>
              <w:left w:val="nil"/>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19.4.2</w:t>
            </w:r>
          </w:p>
        </w:tc>
        <w:tc>
          <w:tcPr>
            <w:tcW w:w="2065" w:type="pct"/>
            <w:tcBorders>
              <w:top w:val="nil"/>
              <w:left w:val="nil"/>
              <w:bottom w:val="single" w:sz="4" w:space="0" w:color="auto"/>
              <w:right w:val="single" w:sz="4" w:space="0" w:color="auto"/>
            </w:tcBorders>
            <w:shd w:val="clear" w:color="auto" w:fill="auto"/>
            <w:noWrap/>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160 mm diameter OD</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10.00</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RM</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477.00</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4770.00</w:t>
            </w:r>
          </w:p>
        </w:tc>
      </w:tr>
      <w:tr w:rsidR="00835EA9" w:rsidRPr="00835EA9" w:rsidTr="00835EA9">
        <w:trPr>
          <w:trHeight w:val="33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44" w:type="pct"/>
            <w:tcBorders>
              <w:top w:val="nil"/>
              <w:left w:val="nil"/>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2065" w:type="pct"/>
            <w:tcBorders>
              <w:top w:val="nil"/>
              <w:left w:val="nil"/>
              <w:bottom w:val="single" w:sz="4" w:space="0" w:color="auto"/>
              <w:right w:val="single" w:sz="4" w:space="0" w:color="auto"/>
            </w:tcBorders>
            <w:shd w:val="clear" w:color="auto" w:fill="auto"/>
            <w:noWrap/>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r>
      <w:tr w:rsidR="00835EA9" w:rsidRPr="00835EA9" w:rsidTr="00835EA9">
        <w:trPr>
          <w:trHeight w:val="165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27</w:t>
            </w:r>
          </w:p>
        </w:tc>
        <w:tc>
          <w:tcPr>
            <w:tcW w:w="644" w:type="pct"/>
            <w:tcBorders>
              <w:top w:val="nil"/>
              <w:left w:val="nil"/>
              <w:bottom w:val="single" w:sz="4" w:space="0" w:color="auto"/>
              <w:right w:val="single" w:sz="4" w:space="0" w:color="auto"/>
            </w:tcBorders>
            <w:shd w:val="clear" w:color="auto" w:fill="auto"/>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MP PWDSOR</w:t>
            </w:r>
            <w:r w:rsidRPr="00835EA9">
              <w:rPr>
                <w:rFonts w:ascii="Times New Roman" w:eastAsia="Times New Roman" w:hAnsi="Times New Roman" w:cs="Times New Roman"/>
                <w:b/>
                <w:bCs/>
                <w:color w:val="000000"/>
                <w:lang w:val="en-IN" w:eastAsia="en-IN"/>
              </w:rPr>
              <w:br/>
              <w:t>19.5</w:t>
            </w:r>
          </w:p>
        </w:tc>
        <w:tc>
          <w:tcPr>
            <w:tcW w:w="2065" w:type="pct"/>
            <w:tcBorders>
              <w:top w:val="nil"/>
              <w:left w:val="nil"/>
              <w:bottom w:val="single" w:sz="4" w:space="0" w:color="auto"/>
              <w:right w:val="single" w:sz="4" w:space="0" w:color="auto"/>
            </w:tcBorders>
            <w:shd w:val="clear" w:color="auto" w:fill="auto"/>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Providing and laying cement concrete 1:3:6 (1 cement: 3 sand: 6 graded stone aggregate 20 mm nominal size) all-round PVC. pipes including bed concrete as per standard design:</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r>
      <w:tr w:rsidR="00835EA9" w:rsidRPr="00835EA9" w:rsidTr="00835EA9">
        <w:trPr>
          <w:trHeight w:val="33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44" w:type="pct"/>
            <w:tcBorders>
              <w:top w:val="nil"/>
              <w:left w:val="nil"/>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19.5.1</w:t>
            </w:r>
          </w:p>
        </w:tc>
        <w:tc>
          <w:tcPr>
            <w:tcW w:w="2065" w:type="pct"/>
            <w:tcBorders>
              <w:top w:val="nil"/>
              <w:left w:val="nil"/>
              <w:bottom w:val="single" w:sz="4" w:space="0" w:color="auto"/>
              <w:right w:val="single" w:sz="4" w:space="0" w:color="auto"/>
            </w:tcBorders>
            <w:shd w:val="clear" w:color="auto" w:fill="auto"/>
            <w:noWrap/>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110mm diameter PVC. pipe</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20.00</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RM</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576.00</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11520.00</w:t>
            </w:r>
          </w:p>
        </w:tc>
      </w:tr>
      <w:tr w:rsidR="00835EA9" w:rsidRPr="00835EA9" w:rsidTr="00835EA9">
        <w:trPr>
          <w:trHeight w:val="33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44" w:type="pct"/>
            <w:tcBorders>
              <w:top w:val="nil"/>
              <w:left w:val="nil"/>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19.5.2</w:t>
            </w:r>
          </w:p>
        </w:tc>
        <w:tc>
          <w:tcPr>
            <w:tcW w:w="2065" w:type="pct"/>
            <w:tcBorders>
              <w:top w:val="nil"/>
              <w:left w:val="nil"/>
              <w:bottom w:val="single" w:sz="4" w:space="0" w:color="auto"/>
              <w:right w:val="single" w:sz="4" w:space="0" w:color="auto"/>
            </w:tcBorders>
            <w:shd w:val="clear" w:color="auto" w:fill="auto"/>
            <w:noWrap/>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160 mm diameter PVC. pipe</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10.00</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RM</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704.00</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7040.00</w:t>
            </w:r>
          </w:p>
        </w:tc>
      </w:tr>
      <w:tr w:rsidR="00835EA9" w:rsidRPr="00835EA9" w:rsidTr="00835EA9">
        <w:trPr>
          <w:trHeight w:val="33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44" w:type="pct"/>
            <w:tcBorders>
              <w:top w:val="nil"/>
              <w:left w:val="nil"/>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2065" w:type="pct"/>
            <w:tcBorders>
              <w:top w:val="nil"/>
              <w:left w:val="nil"/>
              <w:bottom w:val="single" w:sz="4" w:space="0" w:color="auto"/>
              <w:right w:val="single" w:sz="4" w:space="0" w:color="auto"/>
            </w:tcBorders>
            <w:shd w:val="clear" w:color="auto" w:fill="auto"/>
            <w:noWrap/>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r>
      <w:tr w:rsidR="00835EA9" w:rsidRPr="00835EA9" w:rsidTr="00835EA9">
        <w:trPr>
          <w:trHeight w:val="231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lastRenderedPageBreak/>
              <w:t>28</w:t>
            </w:r>
          </w:p>
        </w:tc>
        <w:tc>
          <w:tcPr>
            <w:tcW w:w="644" w:type="pct"/>
            <w:tcBorders>
              <w:top w:val="nil"/>
              <w:left w:val="nil"/>
              <w:bottom w:val="single" w:sz="4" w:space="0" w:color="auto"/>
              <w:right w:val="single" w:sz="4" w:space="0" w:color="auto"/>
            </w:tcBorders>
            <w:shd w:val="clear" w:color="auto" w:fill="auto"/>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MP PWDSOR</w:t>
            </w:r>
            <w:r w:rsidRPr="00835EA9">
              <w:rPr>
                <w:rFonts w:ascii="Times New Roman" w:eastAsia="Times New Roman" w:hAnsi="Times New Roman" w:cs="Times New Roman"/>
                <w:b/>
                <w:bCs/>
                <w:color w:val="000000"/>
                <w:lang w:val="en-IN" w:eastAsia="en-IN"/>
              </w:rPr>
              <w:br/>
              <w:t>19.7</w:t>
            </w:r>
          </w:p>
        </w:tc>
        <w:tc>
          <w:tcPr>
            <w:tcW w:w="2065" w:type="pct"/>
            <w:tcBorders>
              <w:top w:val="nil"/>
              <w:left w:val="nil"/>
              <w:bottom w:val="single" w:sz="4" w:space="0" w:color="auto"/>
              <w:right w:val="single" w:sz="4" w:space="0" w:color="auto"/>
            </w:tcBorders>
            <w:shd w:val="clear" w:color="auto" w:fill="auto"/>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Proiding and fixing square-mouth SW. gully trap class SP1 complete with C.l. grating brick masonry chamber with water tight CI. cover with frame of 300 x300 mm size (insidc) the weight of cover to be not less than 4.50 kg and frame to be not less than 2.70 kg as per standard design :</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r>
      <w:tr w:rsidR="00835EA9" w:rsidRPr="00835EA9" w:rsidTr="00835EA9">
        <w:trPr>
          <w:trHeight w:val="33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44" w:type="pct"/>
            <w:tcBorders>
              <w:top w:val="nil"/>
              <w:left w:val="nil"/>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19.7.1</w:t>
            </w:r>
          </w:p>
        </w:tc>
        <w:tc>
          <w:tcPr>
            <w:tcW w:w="2065" w:type="pct"/>
            <w:tcBorders>
              <w:top w:val="nil"/>
              <w:left w:val="nil"/>
              <w:bottom w:val="single" w:sz="4" w:space="0" w:color="auto"/>
              <w:right w:val="single" w:sz="4" w:space="0" w:color="auto"/>
            </w:tcBorders>
            <w:shd w:val="clear" w:color="auto" w:fill="auto"/>
            <w:noWrap/>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xml:space="preserve">100x100 mm size P Type </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r>
      <w:tr w:rsidR="00835EA9" w:rsidRPr="00835EA9" w:rsidTr="00835EA9">
        <w:trPr>
          <w:trHeight w:val="33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44" w:type="pct"/>
            <w:tcBorders>
              <w:top w:val="nil"/>
              <w:left w:val="nil"/>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19.7.1.1</w:t>
            </w:r>
          </w:p>
        </w:tc>
        <w:tc>
          <w:tcPr>
            <w:tcW w:w="2065" w:type="pct"/>
            <w:tcBorders>
              <w:top w:val="nil"/>
              <w:left w:val="nil"/>
              <w:bottom w:val="single" w:sz="4" w:space="0" w:color="auto"/>
              <w:right w:val="single" w:sz="4" w:space="0" w:color="auto"/>
            </w:tcBorders>
            <w:shd w:val="clear" w:color="auto" w:fill="auto"/>
            <w:noWrap/>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With well burnt bricks</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3.00</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each</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1764.00</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5292.00</w:t>
            </w:r>
          </w:p>
        </w:tc>
      </w:tr>
      <w:tr w:rsidR="00835EA9" w:rsidRPr="00835EA9" w:rsidTr="00835EA9">
        <w:trPr>
          <w:trHeight w:val="33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44" w:type="pct"/>
            <w:tcBorders>
              <w:top w:val="nil"/>
              <w:left w:val="nil"/>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2065" w:type="pct"/>
            <w:tcBorders>
              <w:top w:val="nil"/>
              <w:left w:val="nil"/>
              <w:bottom w:val="single" w:sz="4" w:space="0" w:color="auto"/>
              <w:right w:val="single" w:sz="4" w:space="0" w:color="auto"/>
            </w:tcBorders>
            <w:shd w:val="clear" w:color="auto" w:fill="auto"/>
            <w:noWrap/>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r>
      <w:tr w:rsidR="00835EA9" w:rsidRPr="00835EA9" w:rsidTr="00835EA9">
        <w:trPr>
          <w:trHeight w:val="132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29</w:t>
            </w:r>
          </w:p>
        </w:tc>
        <w:tc>
          <w:tcPr>
            <w:tcW w:w="644" w:type="pct"/>
            <w:tcBorders>
              <w:top w:val="nil"/>
              <w:left w:val="nil"/>
              <w:bottom w:val="single" w:sz="4" w:space="0" w:color="auto"/>
              <w:right w:val="single" w:sz="4" w:space="0" w:color="auto"/>
            </w:tcBorders>
            <w:shd w:val="clear" w:color="auto" w:fill="auto"/>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MP PWDSOR</w:t>
            </w:r>
            <w:r w:rsidRPr="00835EA9">
              <w:rPr>
                <w:rFonts w:ascii="Times New Roman" w:eastAsia="Times New Roman" w:hAnsi="Times New Roman" w:cs="Times New Roman"/>
                <w:b/>
                <w:bCs/>
                <w:color w:val="000000"/>
                <w:lang w:val="en-IN" w:eastAsia="en-IN"/>
              </w:rPr>
              <w:br/>
              <w:t>19.32</w:t>
            </w:r>
          </w:p>
        </w:tc>
        <w:tc>
          <w:tcPr>
            <w:tcW w:w="2065" w:type="pct"/>
            <w:tcBorders>
              <w:top w:val="nil"/>
              <w:left w:val="nil"/>
              <w:bottom w:val="single" w:sz="4" w:space="0" w:color="auto"/>
              <w:right w:val="single" w:sz="4" w:space="0" w:color="auto"/>
            </w:tcBorders>
            <w:shd w:val="clear" w:color="auto" w:fill="auto"/>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xml:space="preserve"> Providing and fixing S.W, intercepting trap in manholes with stiff mixture of cement mortar 1:1(1 cernent : 1 sand) including testing of joints etc. complete:</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r>
      <w:tr w:rsidR="00835EA9" w:rsidRPr="00835EA9" w:rsidTr="00835EA9">
        <w:trPr>
          <w:trHeight w:val="33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44" w:type="pct"/>
            <w:tcBorders>
              <w:top w:val="nil"/>
              <w:left w:val="nil"/>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xml:space="preserve">19.32.1 </w:t>
            </w:r>
          </w:p>
        </w:tc>
        <w:tc>
          <w:tcPr>
            <w:tcW w:w="2065" w:type="pct"/>
            <w:tcBorders>
              <w:top w:val="nil"/>
              <w:left w:val="nil"/>
              <w:bottom w:val="single" w:sz="4" w:space="0" w:color="auto"/>
              <w:right w:val="single" w:sz="4" w:space="0" w:color="auto"/>
            </w:tcBorders>
            <w:shd w:val="clear" w:color="auto" w:fill="auto"/>
            <w:noWrap/>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100 mm dia</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2.00</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each</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298.00</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596.00</w:t>
            </w:r>
          </w:p>
        </w:tc>
      </w:tr>
      <w:tr w:rsidR="00835EA9" w:rsidRPr="00835EA9" w:rsidTr="00835EA9">
        <w:trPr>
          <w:trHeight w:val="33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44" w:type="pct"/>
            <w:tcBorders>
              <w:top w:val="nil"/>
              <w:left w:val="nil"/>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19.32.2</w:t>
            </w:r>
          </w:p>
        </w:tc>
        <w:tc>
          <w:tcPr>
            <w:tcW w:w="2065" w:type="pct"/>
            <w:tcBorders>
              <w:top w:val="nil"/>
              <w:left w:val="nil"/>
              <w:bottom w:val="single" w:sz="4" w:space="0" w:color="auto"/>
              <w:right w:val="single" w:sz="4" w:space="0" w:color="auto"/>
            </w:tcBorders>
            <w:shd w:val="clear" w:color="auto" w:fill="auto"/>
            <w:noWrap/>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xml:space="preserve"> 150 mm dia</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1.00</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each</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411.00</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411.00</w:t>
            </w:r>
          </w:p>
        </w:tc>
      </w:tr>
      <w:tr w:rsidR="00835EA9" w:rsidRPr="00835EA9" w:rsidTr="00835EA9">
        <w:trPr>
          <w:trHeight w:val="33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44" w:type="pct"/>
            <w:tcBorders>
              <w:top w:val="nil"/>
              <w:left w:val="nil"/>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2065" w:type="pct"/>
            <w:tcBorders>
              <w:top w:val="nil"/>
              <w:left w:val="nil"/>
              <w:bottom w:val="single" w:sz="4" w:space="0" w:color="auto"/>
              <w:right w:val="single" w:sz="4" w:space="0" w:color="auto"/>
            </w:tcBorders>
            <w:shd w:val="clear" w:color="auto" w:fill="auto"/>
            <w:noWrap/>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r>
      <w:tr w:rsidR="00835EA9" w:rsidRPr="00835EA9" w:rsidTr="00835EA9">
        <w:trPr>
          <w:trHeight w:val="132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30</w:t>
            </w:r>
          </w:p>
        </w:tc>
        <w:tc>
          <w:tcPr>
            <w:tcW w:w="644" w:type="pct"/>
            <w:tcBorders>
              <w:top w:val="nil"/>
              <w:left w:val="nil"/>
              <w:bottom w:val="single" w:sz="4" w:space="0" w:color="auto"/>
              <w:right w:val="single" w:sz="4" w:space="0" w:color="auto"/>
            </w:tcBorders>
            <w:shd w:val="clear" w:color="auto" w:fill="auto"/>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MP PWDSOR</w:t>
            </w:r>
            <w:r w:rsidRPr="00835EA9">
              <w:rPr>
                <w:rFonts w:ascii="Times New Roman" w:eastAsia="Times New Roman" w:hAnsi="Times New Roman" w:cs="Times New Roman"/>
                <w:b/>
                <w:bCs/>
                <w:color w:val="000000"/>
                <w:lang w:val="en-IN" w:eastAsia="en-IN"/>
              </w:rPr>
              <w:br/>
              <w:t>25.37</w:t>
            </w:r>
          </w:p>
        </w:tc>
        <w:tc>
          <w:tcPr>
            <w:tcW w:w="2065" w:type="pct"/>
            <w:tcBorders>
              <w:top w:val="nil"/>
              <w:left w:val="nil"/>
              <w:bottom w:val="single" w:sz="4" w:space="0" w:color="auto"/>
              <w:right w:val="single" w:sz="4" w:space="0" w:color="auto"/>
            </w:tcBorders>
            <w:shd w:val="clear" w:color="auto" w:fill="auto"/>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xml:space="preserve"> Providing and fixing in position best indian Health Faucet with 8mmdai 1 meter long Flaxibic Tube and wall bracket with N. R. V. (non return wall).</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3.00</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xml:space="preserve"> each </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1920.00</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5760.00</w:t>
            </w:r>
          </w:p>
        </w:tc>
      </w:tr>
      <w:tr w:rsidR="00835EA9" w:rsidRPr="00835EA9" w:rsidTr="00835EA9">
        <w:trPr>
          <w:trHeight w:val="33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44" w:type="pct"/>
            <w:tcBorders>
              <w:top w:val="nil"/>
              <w:left w:val="nil"/>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2065" w:type="pct"/>
            <w:tcBorders>
              <w:top w:val="nil"/>
              <w:left w:val="nil"/>
              <w:bottom w:val="single" w:sz="4" w:space="0" w:color="auto"/>
              <w:right w:val="single" w:sz="4" w:space="0" w:color="auto"/>
            </w:tcBorders>
            <w:shd w:val="clear" w:color="auto" w:fill="auto"/>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r>
      <w:tr w:rsidR="00835EA9" w:rsidRPr="00835EA9" w:rsidTr="00835EA9">
        <w:trPr>
          <w:trHeight w:val="99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32</w:t>
            </w:r>
          </w:p>
        </w:tc>
        <w:tc>
          <w:tcPr>
            <w:tcW w:w="644" w:type="pct"/>
            <w:tcBorders>
              <w:top w:val="nil"/>
              <w:left w:val="nil"/>
              <w:bottom w:val="single" w:sz="4" w:space="0" w:color="auto"/>
              <w:right w:val="single" w:sz="4" w:space="0" w:color="auto"/>
            </w:tcBorders>
            <w:shd w:val="clear" w:color="auto" w:fill="auto"/>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MP PWDSOR</w:t>
            </w:r>
            <w:r w:rsidRPr="00835EA9">
              <w:rPr>
                <w:rFonts w:ascii="Times New Roman" w:eastAsia="Times New Roman" w:hAnsi="Times New Roman" w:cs="Times New Roman"/>
                <w:b/>
                <w:bCs/>
                <w:color w:val="000000"/>
                <w:lang w:val="en-IN" w:eastAsia="en-IN"/>
              </w:rPr>
              <w:br/>
              <w:t>25.42</w:t>
            </w:r>
          </w:p>
        </w:tc>
        <w:tc>
          <w:tcPr>
            <w:tcW w:w="2065" w:type="pct"/>
            <w:tcBorders>
              <w:top w:val="nil"/>
              <w:left w:val="nil"/>
              <w:bottom w:val="single" w:sz="4" w:space="0" w:color="auto"/>
              <w:right w:val="single" w:sz="4" w:space="0" w:color="auto"/>
            </w:tcBorders>
            <w:shd w:val="clear" w:color="auto" w:fill="auto"/>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Providing and fixing in position best indian Auto Closing wall mounted Pillar Cock (with DECOLcartredge) for wash basin use only.</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7.00</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xml:space="preserve"> each </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3720.00</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26040.00</w:t>
            </w:r>
          </w:p>
        </w:tc>
      </w:tr>
      <w:tr w:rsidR="00835EA9" w:rsidRPr="00835EA9" w:rsidTr="00835EA9">
        <w:trPr>
          <w:trHeight w:val="33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44" w:type="pct"/>
            <w:tcBorders>
              <w:top w:val="nil"/>
              <w:left w:val="nil"/>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2065" w:type="pct"/>
            <w:tcBorders>
              <w:top w:val="nil"/>
              <w:left w:val="nil"/>
              <w:bottom w:val="single" w:sz="4" w:space="0" w:color="auto"/>
              <w:right w:val="single" w:sz="4" w:space="0" w:color="auto"/>
            </w:tcBorders>
            <w:shd w:val="clear" w:color="auto" w:fill="auto"/>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r>
      <w:tr w:rsidR="00835EA9" w:rsidRPr="00835EA9" w:rsidTr="00835EA9">
        <w:trPr>
          <w:trHeight w:val="33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44" w:type="pct"/>
            <w:tcBorders>
              <w:top w:val="nil"/>
              <w:left w:val="nil"/>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2065" w:type="pct"/>
            <w:tcBorders>
              <w:top w:val="nil"/>
              <w:left w:val="nil"/>
              <w:bottom w:val="single" w:sz="4" w:space="0" w:color="auto"/>
              <w:right w:val="single" w:sz="4" w:space="0" w:color="auto"/>
            </w:tcBorders>
            <w:shd w:val="clear" w:color="auto" w:fill="auto"/>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 </w:t>
            </w:r>
          </w:p>
        </w:tc>
      </w:tr>
      <w:tr w:rsidR="00835EA9" w:rsidRPr="00835EA9" w:rsidTr="00835EA9">
        <w:trPr>
          <w:trHeight w:val="66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33</w:t>
            </w:r>
          </w:p>
        </w:tc>
        <w:tc>
          <w:tcPr>
            <w:tcW w:w="644" w:type="pct"/>
            <w:tcBorders>
              <w:top w:val="nil"/>
              <w:left w:val="nil"/>
              <w:bottom w:val="single" w:sz="4" w:space="0" w:color="auto"/>
              <w:right w:val="single" w:sz="4" w:space="0" w:color="auto"/>
            </w:tcBorders>
            <w:shd w:val="clear" w:color="auto" w:fill="auto"/>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MP PWDSOR</w:t>
            </w:r>
            <w:r w:rsidRPr="00835EA9">
              <w:rPr>
                <w:rFonts w:ascii="Times New Roman" w:eastAsia="Times New Roman" w:hAnsi="Times New Roman" w:cs="Times New Roman"/>
                <w:b/>
                <w:bCs/>
                <w:color w:val="000000"/>
                <w:lang w:val="en-IN" w:eastAsia="en-IN"/>
              </w:rPr>
              <w:br/>
              <w:t>25.48</w:t>
            </w:r>
          </w:p>
        </w:tc>
        <w:tc>
          <w:tcPr>
            <w:tcW w:w="2065" w:type="pct"/>
            <w:tcBorders>
              <w:top w:val="nil"/>
              <w:left w:val="nil"/>
              <w:bottom w:val="single" w:sz="4" w:space="0" w:color="auto"/>
              <w:right w:val="single" w:sz="4" w:space="0" w:color="auto"/>
            </w:tcBorders>
            <w:shd w:val="clear" w:color="auto" w:fill="auto"/>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 xml:space="preserve"> Providing and fixing in position best indianSensotronic Sensor Faucet For Urinal use only.</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1.00</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each</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10500.00</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10500.00</w:t>
            </w:r>
          </w:p>
        </w:tc>
      </w:tr>
      <w:tr w:rsidR="00835EA9" w:rsidRPr="00835EA9" w:rsidTr="00835EA9">
        <w:trPr>
          <w:trHeight w:val="264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lastRenderedPageBreak/>
              <w:t>34</w:t>
            </w:r>
          </w:p>
        </w:tc>
        <w:tc>
          <w:tcPr>
            <w:tcW w:w="644" w:type="pct"/>
            <w:tcBorders>
              <w:top w:val="nil"/>
              <w:left w:val="nil"/>
              <w:bottom w:val="single" w:sz="4" w:space="0" w:color="auto"/>
              <w:right w:val="single" w:sz="4" w:space="0" w:color="auto"/>
            </w:tcBorders>
            <w:shd w:val="clear" w:color="auto" w:fill="auto"/>
            <w:vAlign w:val="center"/>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UADDSOR</w:t>
            </w:r>
            <w:r w:rsidRPr="00835EA9">
              <w:rPr>
                <w:rFonts w:ascii="Times New Roman" w:eastAsia="Times New Roman" w:hAnsi="Times New Roman" w:cs="Times New Roman"/>
                <w:b/>
                <w:bCs/>
                <w:color w:val="000000"/>
                <w:lang w:val="en-IN" w:eastAsia="en-IN"/>
              </w:rPr>
              <w:br w:type="page"/>
              <w:t>23.28</w:t>
            </w:r>
          </w:p>
        </w:tc>
        <w:tc>
          <w:tcPr>
            <w:tcW w:w="2065" w:type="pct"/>
            <w:tcBorders>
              <w:top w:val="nil"/>
              <w:left w:val="nil"/>
              <w:bottom w:val="single" w:sz="4" w:space="0" w:color="auto"/>
              <w:right w:val="single" w:sz="4" w:space="0" w:color="auto"/>
            </w:tcBorders>
            <w:shd w:val="clear" w:color="auto" w:fill="auto"/>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r w:rsidRPr="00835EA9">
              <w:rPr>
                <w:rFonts w:ascii="Times New Roman" w:eastAsia="Times New Roman" w:hAnsi="Times New Roman" w:cs="Times New Roman"/>
                <w:color w:val="000000"/>
                <w:lang w:val="en-IN" w:eastAsia="en-IN"/>
              </w:rPr>
              <w:t>Providing and placing on at all floor levels high design HDPE (polyethylene) water storage tank ISI : 12701 marked with cover and suitable locking arrangement and making necessary holes for inlet, outlet and arrangement and making necessary holes for inlet, outlet and overflow pipes but without fittings and the base support for tank.</w:t>
            </w:r>
          </w:p>
        </w:tc>
        <w:tc>
          <w:tcPr>
            <w:tcW w:w="415"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2000.00</w:t>
            </w:r>
          </w:p>
        </w:tc>
        <w:tc>
          <w:tcPr>
            <w:tcW w:w="486"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Ltr</w:t>
            </w:r>
          </w:p>
        </w:tc>
        <w:tc>
          <w:tcPr>
            <w:tcW w:w="477"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7.00</w:t>
            </w:r>
          </w:p>
        </w:tc>
        <w:tc>
          <w:tcPr>
            <w:tcW w:w="600" w:type="pct"/>
            <w:tcBorders>
              <w:top w:val="nil"/>
              <w:left w:val="nil"/>
              <w:bottom w:val="single" w:sz="4" w:space="0" w:color="auto"/>
              <w:right w:val="single" w:sz="4" w:space="0" w:color="auto"/>
            </w:tcBorders>
            <w:shd w:val="clear" w:color="auto" w:fill="auto"/>
            <w:noWrap/>
            <w:vAlign w:val="bottom"/>
            <w:hideMark/>
          </w:tcPr>
          <w:p w:rsidR="00835EA9" w:rsidRPr="00835EA9" w:rsidRDefault="00835EA9" w:rsidP="00835EA9">
            <w:pPr>
              <w:ind w:firstLine="0"/>
              <w:jc w:val="righ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14000.00</w:t>
            </w:r>
          </w:p>
        </w:tc>
      </w:tr>
      <w:tr w:rsidR="00835EA9" w:rsidRPr="00835EA9" w:rsidTr="00835EA9">
        <w:trPr>
          <w:trHeight w:val="330"/>
        </w:trPr>
        <w:tc>
          <w:tcPr>
            <w:tcW w:w="315" w:type="pct"/>
            <w:tcBorders>
              <w:top w:val="single" w:sz="4" w:space="0" w:color="auto"/>
              <w:left w:val="single" w:sz="4" w:space="0" w:color="auto"/>
              <w:bottom w:val="single" w:sz="4" w:space="0" w:color="auto"/>
              <w:right w:val="nil"/>
            </w:tcBorders>
            <w:shd w:val="clear" w:color="auto" w:fill="auto"/>
            <w:noWrap/>
            <w:vAlign w:val="bottom"/>
            <w:hideMark/>
          </w:tcPr>
          <w:p w:rsidR="00835EA9" w:rsidRPr="00835EA9" w:rsidRDefault="00835EA9" w:rsidP="00835EA9">
            <w:pPr>
              <w:ind w:firstLine="0"/>
              <w:jc w:val="center"/>
              <w:rPr>
                <w:rFonts w:ascii="Times New Roman" w:eastAsia="Times New Roman" w:hAnsi="Times New Roman" w:cs="Times New Roman"/>
                <w:b/>
                <w:bCs/>
                <w:color w:val="000000"/>
                <w:lang w:val="en-IN" w:eastAsia="en-IN"/>
              </w:rPr>
            </w:pPr>
          </w:p>
        </w:tc>
        <w:tc>
          <w:tcPr>
            <w:tcW w:w="644" w:type="pct"/>
            <w:tcBorders>
              <w:top w:val="single" w:sz="4" w:space="0" w:color="auto"/>
              <w:left w:val="nil"/>
              <w:bottom w:val="single" w:sz="4" w:space="0" w:color="auto"/>
              <w:right w:val="nil"/>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b/>
                <w:bCs/>
                <w:color w:val="000000"/>
                <w:lang w:val="en-IN" w:eastAsia="en-IN"/>
              </w:rPr>
            </w:pPr>
          </w:p>
        </w:tc>
        <w:tc>
          <w:tcPr>
            <w:tcW w:w="2065" w:type="pct"/>
            <w:tcBorders>
              <w:top w:val="single" w:sz="4" w:space="0" w:color="auto"/>
              <w:left w:val="nil"/>
              <w:bottom w:val="single" w:sz="4" w:space="0" w:color="auto"/>
              <w:right w:val="nil"/>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color w:val="000000"/>
                <w:lang w:val="en-IN" w:eastAsia="en-IN"/>
              </w:rPr>
            </w:pPr>
          </w:p>
        </w:tc>
        <w:tc>
          <w:tcPr>
            <w:tcW w:w="415" w:type="pct"/>
            <w:tcBorders>
              <w:top w:val="single" w:sz="4" w:space="0" w:color="auto"/>
              <w:left w:val="nil"/>
              <w:bottom w:val="single" w:sz="4" w:space="0" w:color="auto"/>
              <w:right w:val="nil"/>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b/>
                <w:bCs/>
                <w:color w:val="000000"/>
                <w:lang w:val="en-IN" w:eastAsia="en-IN"/>
              </w:rPr>
            </w:pPr>
          </w:p>
        </w:tc>
        <w:tc>
          <w:tcPr>
            <w:tcW w:w="486" w:type="pct"/>
            <w:tcBorders>
              <w:top w:val="single" w:sz="4" w:space="0" w:color="auto"/>
              <w:left w:val="nil"/>
              <w:bottom w:val="single" w:sz="4" w:space="0" w:color="auto"/>
              <w:right w:val="nil"/>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b/>
                <w:bCs/>
                <w:color w:val="000000"/>
                <w:lang w:val="en-IN" w:eastAsia="en-IN"/>
              </w:rPr>
            </w:pPr>
          </w:p>
        </w:tc>
        <w:tc>
          <w:tcPr>
            <w:tcW w:w="477" w:type="pct"/>
            <w:tcBorders>
              <w:top w:val="single" w:sz="4" w:space="0" w:color="auto"/>
              <w:left w:val="nil"/>
              <w:bottom w:val="single" w:sz="4" w:space="0" w:color="auto"/>
              <w:right w:val="nil"/>
            </w:tcBorders>
            <w:shd w:val="clear" w:color="auto" w:fill="auto"/>
            <w:noWrap/>
            <w:vAlign w:val="bottom"/>
            <w:hideMark/>
          </w:tcPr>
          <w:p w:rsidR="00835EA9" w:rsidRPr="00835EA9" w:rsidRDefault="00835EA9" w:rsidP="00835EA9">
            <w:pPr>
              <w:ind w:firstLine="0"/>
              <w:jc w:val="left"/>
              <w:rPr>
                <w:rFonts w:ascii="Times New Roman" w:eastAsia="Times New Roman" w:hAnsi="Times New Roman" w:cs="Times New Roman"/>
                <w:b/>
                <w:bCs/>
                <w:color w:val="000000"/>
                <w:lang w:val="en-IN" w:eastAsia="en-IN"/>
              </w:rPr>
            </w:pPr>
          </w:p>
        </w:tc>
        <w:tc>
          <w:tcPr>
            <w:tcW w:w="600" w:type="pct"/>
            <w:tcBorders>
              <w:top w:val="single" w:sz="4" w:space="0" w:color="auto"/>
              <w:left w:val="nil"/>
              <w:bottom w:val="single" w:sz="4" w:space="0" w:color="auto"/>
              <w:right w:val="single" w:sz="4" w:space="0" w:color="auto"/>
            </w:tcBorders>
            <w:shd w:val="clear" w:color="auto" w:fill="auto"/>
            <w:noWrap/>
            <w:vAlign w:val="bottom"/>
            <w:hideMark/>
          </w:tcPr>
          <w:p w:rsidR="00835EA9" w:rsidRPr="00835EA9" w:rsidRDefault="00835EA9" w:rsidP="00835EA9">
            <w:pPr>
              <w:ind w:right="-138" w:firstLine="0"/>
              <w:jc w:val="left"/>
              <w:rPr>
                <w:rFonts w:ascii="Times New Roman" w:eastAsia="Times New Roman" w:hAnsi="Times New Roman" w:cs="Times New Roman"/>
                <w:b/>
                <w:bCs/>
                <w:color w:val="000000"/>
                <w:lang w:val="en-IN" w:eastAsia="en-IN"/>
              </w:rPr>
            </w:pPr>
            <w:r w:rsidRPr="00835EA9">
              <w:rPr>
                <w:rFonts w:ascii="Times New Roman" w:eastAsia="Times New Roman" w:hAnsi="Times New Roman" w:cs="Times New Roman"/>
                <w:b/>
                <w:bCs/>
                <w:color w:val="000000"/>
                <w:lang w:val="en-IN" w:eastAsia="en-IN"/>
              </w:rPr>
              <w:t>4534917.8</w:t>
            </w:r>
            <w:r>
              <w:rPr>
                <w:rFonts w:ascii="Times New Roman" w:eastAsia="Times New Roman" w:hAnsi="Times New Roman" w:cs="Times New Roman"/>
                <w:b/>
                <w:bCs/>
                <w:color w:val="000000"/>
                <w:lang w:val="en-IN" w:eastAsia="en-IN"/>
              </w:rPr>
              <w:t>4</w:t>
            </w:r>
          </w:p>
        </w:tc>
      </w:tr>
    </w:tbl>
    <w:p w:rsidR="00835EA9" w:rsidRDefault="00835EA9" w:rsidP="0092467B">
      <w:pPr>
        <w:ind w:left="720" w:hanging="720"/>
        <w:rPr>
          <w:rFonts w:ascii="Times New Roman" w:hAnsi="Times New Roman" w:cs="Times New Roman"/>
          <w:sz w:val="24"/>
          <w:szCs w:val="24"/>
        </w:rPr>
      </w:pPr>
    </w:p>
    <w:p w:rsidR="00835EA9" w:rsidRDefault="00835EA9" w:rsidP="0092467B">
      <w:pPr>
        <w:ind w:left="720" w:hanging="720"/>
        <w:rPr>
          <w:rFonts w:ascii="Times New Roman" w:hAnsi="Times New Roman" w:cs="Times New Roman"/>
          <w:sz w:val="24"/>
          <w:szCs w:val="24"/>
        </w:rPr>
      </w:pPr>
    </w:p>
    <w:tbl>
      <w:tblPr>
        <w:tblW w:w="5000" w:type="pct"/>
        <w:tblLook w:val="04A0" w:firstRow="1" w:lastRow="0" w:firstColumn="1" w:lastColumn="0" w:noHBand="0" w:noVBand="1"/>
      </w:tblPr>
      <w:tblGrid>
        <w:gridCol w:w="763"/>
        <w:gridCol w:w="1595"/>
        <w:gridCol w:w="3005"/>
        <w:gridCol w:w="912"/>
        <w:gridCol w:w="1049"/>
        <w:gridCol w:w="1019"/>
        <w:gridCol w:w="1233"/>
      </w:tblGrid>
      <w:tr w:rsidR="0070057B" w:rsidRPr="0070057B" w:rsidTr="0070057B">
        <w:trPr>
          <w:trHeight w:val="330"/>
        </w:trPr>
        <w:tc>
          <w:tcPr>
            <w:tcW w:w="5000" w:type="pct"/>
            <w:gridSpan w:val="7"/>
            <w:tcBorders>
              <w:top w:val="nil"/>
              <w:left w:val="nil"/>
              <w:bottom w:val="single" w:sz="4" w:space="0" w:color="auto"/>
              <w:right w:val="nil"/>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DETAIL ESTIMATE OF TOILET</w:t>
            </w:r>
          </w:p>
        </w:tc>
      </w:tr>
      <w:tr w:rsidR="0070057B" w:rsidRPr="0070057B" w:rsidTr="0070057B">
        <w:trPr>
          <w:trHeight w:val="330"/>
        </w:trPr>
        <w:tc>
          <w:tcPr>
            <w:tcW w:w="302" w:type="pct"/>
            <w:tcBorders>
              <w:top w:val="nil"/>
              <w:left w:val="single" w:sz="4" w:space="0" w:color="auto"/>
              <w:bottom w:val="single" w:sz="4" w:space="0" w:color="auto"/>
              <w:right w:val="single" w:sz="4" w:space="0" w:color="auto"/>
            </w:tcBorders>
            <w:shd w:val="clear" w:color="000000" w:fill="BFBFBF"/>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S.NO.</w:t>
            </w:r>
          </w:p>
        </w:tc>
        <w:tc>
          <w:tcPr>
            <w:tcW w:w="618" w:type="pct"/>
            <w:tcBorders>
              <w:top w:val="nil"/>
              <w:left w:val="nil"/>
              <w:bottom w:val="single" w:sz="4" w:space="0" w:color="auto"/>
              <w:right w:val="single" w:sz="4" w:space="0" w:color="auto"/>
            </w:tcBorders>
            <w:shd w:val="clear" w:color="000000" w:fill="BFBFBF"/>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xml:space="preserve">ITEM NO </w:t>
            </w:r>
          </w:p>
        </w:tc>
        <w:tc>
          <w:tcPr>
            <w:tcW w:w="2184" w:type="pct"/>
            <w:tcBorders>
              <w:top w:val="nil"/>
              <w:left w:val="nil"/>
              <w:bottom w:val="single" w:sz="4" w:space="0" w:color="auto"/>
              <w:right w:val="single" w:sz="4" w:space="0" w:color="auto"/>
            </w:tcBorders>
            <w:shd w:val="clear" w:color="000000" w:fill="BFBFBF"/>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xml:space="preserve">DESCRIPTION OF ITEM </w:t>
            </w:r>
          </w:p>
        </w:tc>
        <w:tc>
          <w:tcPr>
            <w:tcW w:w="398" w:type="pct"/>
            <w:tcBorders>
              <w:top w:val="nil"/>
              <w:left w:val="nil"/>
              <w:bottom w:val="single" w:sz="4" w:space="0" w:color="auto"/>
              <w:right w:val="single" w:sz="4" w:space="0" w:color="auto"/>
            </w:tcBorders>
            <w:shd w:val="clear" w:color="000000" w:fill="BFBFBF"/>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QTY.</w:t>
            </w:r>
          </w:p>
        </w:tc>
        <w:tc>
          <w:tcPr>
            <w:tcW w:w="466" w:type="pct"/>
            <w:tcBorders>
              <w:top w:val="nil"/>
              <w:left w:val="nil"/>
              <w:bottom w:val="single" w:sz="4" w:space="0" w:color="auto"/>
              <w:right w:val="single" w:sz="4" w:space="0" w:color="auto"/>
            </w:tcBorders>
            <w:shd w:val="clear" w:color="000000" w:fill="BFBFBF"/>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UNIT</w:t>
            </w:r>
          </w:p>
        </w:tc>
        <w:tc>
          <w:tcPr>
            <w:tcW w:w="457" w:type="pct"/>
            <w:tcBorders>
              <w:top w:val="nil"/>
              <w:left w:val="nil"/>
              <w:bottom w:val="single" w:sz="4" w:space="0" w:color="auto"/>
              <w:right w:val="single" w:sz="4" w:space="0" w:color="auto"/>
            </w:tcBorders>
            <w:shd w:val="clear" w:color="000000" w:fill="BFBFBF"/>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RATE</w:t>
            </w:r>
          </w:p>
        </w:tc>
        <w:tc>
          <w:tcPr>
            <w:tcW w:w="575" w:type="pct"/>
            <w:tcBorders>
              <w:top w:val="nil"/>
              <w:left w:val="nil"/>
              <w:bottom w:val="single" w:sz="4" w:space="0" w:color="auto"/>
              <w:right w:val="single" w:sz="4" w:space="0" w:color="auto"/>
            </w:tcBorders>
            <w:shd w:val="clear" w:color="000000" w:fill="BFBFBF"/>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xml:space="preserve">AMOUNT  </w:t>
            </w:r>
          </w:p>
        </w:tc>
      </w:tr>
      <w:tr w:rsidR="0070057B" w:rsidRPr="0070057B" w:rsidTr="0070057B">
        <w:trPr>
          <w:trHeight w:val="330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1</w:t>
            </w:r>
          </w:p>
        </w:tc>
        <w:tc>
          <w:tcPr>
            <w:tcW w:w="618" w:type="pct"/>
            <w:tcBorders>
              <w:top w:val="nil"/>
              <w:left w:val="nil"/>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VOL II 16.3</w:t>
            </w:r>
          </w:p>
        </w:tc>
        <w:tc>
          <w:tcPr>
            <w:tcW w:w="2184" w:type="pct"/>
            <w:tcBorders>
              <w:top w:val="nil"/>
              <w:left w:val="nil"/>
              <w:bottom w:val="single" w:sz="4" w:space="0" w:color="auto"/>
              <w:right w:val="single" w:sz="4" w:space="0" w:color="auto"/>
            </w:tcBorders>
            <w:shd w:val="clear" w:color="auto" w:fill="auto"/>
            <w:vAlign w:val="bottom"/>
            <w:hideMark/>
          </w:tcPr>
          <w:p w:rsidR="0070057B" w:rsidRPr="0070057B" w:rsidRDefault="0070057B" w:rsidP="0070057B">
            <w:pPr>
              <w:ind w:firstLine="0"/>
              <w:jc w:val="left"/>
              <w:rPr>
                <w:rFonts w:ascii="Times New Roman" w:eastAsia="Times New Roman" w:hAnsi="Times New Roman" w:cs="Times New Roman"/>
                <w:color w:val="000000"/>
                <w:lang w:val="en-IN" w:eastAsia="en-IN"/>
              </w:rPr>
            </w:pPr>
            <w:r w:rsidRPr="0070057B">
              <w:rPr>
                <w:rFonts w:ascii="Times New Roman" w:eastAsia="Times New Roman" w:hAnsi="Times New Roman" w:cs="Times New Roman"/>
                <w:color w:val="000000"/>
                <w:lang w:val="en-IN" w:eastAsia="en-IN"/>
              </w:rPr>
              <w:t>Boring, Providing and installing cast in situ single under reamed piles of specified diameter and length below pile cap in M 35 cement concrete, to carry a safe working load not less than specified, excluding the cost of steel reinforcement but including the cost of boring with bentonite solution and the length of the pile to be embedded in pile cap etc. all complete. (Length of pile for payment shall be measured upto to the bottom of pile cap) :</w:t>
            </w:r>
          </w:p>
        </w:tc>
        <w:tc>
          <w:tcPr>
            <w:tcW w:w="39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66"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57"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575"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r>
      <w:tr w:rsidR="0070057B" w:rsidRPr="0070057B" w:rsidTr="0070057B">
        <w:trPr>
          <w:trHeight w:val="33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618" w:type="pct"/>
            <w:tcBorders>
              <w:top w:val="nil"/>
              <w:left w:val="nil"/>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16.3.1</w:t>
            </w:r>
          </w:p>
        </w:tc>
        <w:tc>
          <w:tcPr>
            <w:tcW w:w="2184"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color w:val="000000"/>
                <w:lang w:val="en-IN" w:eastAsia="en-IN"/>
              </w:rPr>
            </w:pPr>
            <w:r w:rsidRPr="0070057B">
              <w:rPr>
                <w:rFonts w:ascii="Times New Roman" w:eastAsia="Times New Roman" w:hAnsi="Times New Roman" w:cs="Times New Roman"/>
                <w:color w:val="000000"/>
                <w:lang w:val="en-IN" w:eastAsia="en-IN"/>
              </w:rPr>
              <w:t>300 mm dia piles</w:t>
            </w:r>
          </w:p>
        </w:tc>
        <w:tc>
          <w:tcPr>
            <w:tcW w:w="39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110.00</w:t>
            </w:r>
          </w:p>
        </w:tc>
        <w:tc>
          <w:tcPr>
            <w:tcW w:w="466"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meters</w:t>
            </w:r>
          </w:p>
        </w:tc>
        <w:tc>
          <w:tcPr>
            <w:tcW w:w="457"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1737.00</w:t>
            </w:r>
          </w:p>
        </w:tc>
        <w:tc>
          <w:tcPr>
            <w:tcW w:w="575"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191070.00</w:t>
            </w:r>
          </w:p>
        </w:tc>
      </w:tr>
      <w:tr w:rsidR="0070057B" w:rsidRPr="0070057B" w:rsidTr="0070057B">
        <w:trPr>
          <w:trHeight w:val="33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618" w:type="pct"/>
            <w:tcBorders>
              <w:top w:val="nil"/>
              <w:left w:val="nil"/>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2184"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color w:val="000000"/>
                <w:lang w:val="en-IN" w:eastAsia="en-IN"/>
              </w:rPr>
            </w:pPr>
            <w:r w:rsidRPr="0070057B">
              <w:rPr>
                <w:rFonts w:ascii="Times New Roman" w:eastAsia="Times New Roman" w:hAnsi="Times New Roman" w:cs="Times New Roman"/>
                <w:color w:val="000000"/>
                <w:lang w:val="en-IN" w:eastAsia="en-IN"/>
              </w:rPr>
              <w:t> </w:t>
            </w:r>
          </w:p>
        </w:tc>
        <w:tc>
          <w:tcPr>
            <w:tcW w:w="39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66"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57"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575"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r>
      <w:tr w:rsidR="0070057B" w:rsidRPr="0070057B" w:rsidTr="0070057B">
        <w:trPr>
          <w:trHeight w:val="132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2</w:t>
            </w:r>
          </w:p>
        </w:tc>
        <w:tc>
          <w:tcPr>
            <w:tcW w:w="618" w:type="pct"/>
            <w:tcBorders>
              <w:top w:val="nil"/>
              <w:left w:val="nil"/>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VOL II 16.4</w:t>
            </w:r>
          </w:p>
        </w:tc>
        <w:tc>
          <w:tcPr>
            <w:tcW w:w="2184" w:type="pct"/>
            <w:tcBorders>
              <w:top w:val="nil"/>
              <w:left w:val="nil"/>
              <w:bottom w:val="single" w:sz="4" w:space="0" w:color="auto"/>
              <w:right w:val="single" w:sz="4" w:space="0" w:color="auto"/>
            </w:tcBorders>
            <w:shd w:val="clear" w:color="auto" w:fill="auto"/>
            <w:vAlign w:val="bottom"/>
            <w:hideMark/>
          </w:tcPr>
          <w:p w:rsidR="0070057B" w:rsidRPr="0070057B" w:rsidRDefault="0070057B" w:rsidP="0070057B">
            <w:pPr>
              <w:ind w:firstLine="0"/>
              <w:jc w:val="left"/>
              <w:rPr>
                <w:rFonts w:ascii="Times New Roman" w:eastAsia="Times New Roman" w:hAnsi="Times New Roman" w:cs="Times New Roman"/>
                <w:color w:val="000000"/>
                <w:lang w:val="en-IN" w:eastAsia="en-IN"/>
              </w:rPr>
            </w:pPr>
            <w:r w:rsidRPr="0070057B">
              <w:rPr>
                <w:rFonts w:ascii="Times New Roman" w:eastAsia="Times New Roman" w:hAnsi="Times New Roman" w:cs="Times New Roman"/>
                <w:color w:val="000000"/>
                <w:lang w:val="en-IN" w:eastAsia="en-IN"/>
              </w:rPr>
              <w:t>Extra over item No. 16.3 for providing additional bulb in under reamed piles, under specified diameter (Only the quantity of extra bulbs are to be paid).</w:t>
            </w:r>
          </w:p>
        </w:tc>
        <w:tc>
          <w:tcPr>
            <w:tcW w:w="39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66"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57"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575"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r>
      <w:tr w:rsidR="0070057B" w:rsidRPr="0070057B" w:rsidTr="0070057B">
        <w:trPr>
          <w:trHeight w:val="33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618" w:type="pct"/>
            <w:tcBorders>
              <w:top w:val="nil"/>
              <w:left w:val="nil"/>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16.4.1</w:t>
            </w:r>
          </w:p>
        </w:tc>
        <w:tc>
          <w:tcPr>
            <w:tcW w:w="2184"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color w:val="000000"/>
                <w:lang w:val="en-IN" w:eastAsia="en-IN"/>
              </w:rPr>
            </w:pPr>
            <w:r w:rsidRPr="0070057B">
              <w:rPr>
                <w:rFonts w:ascii="Times New Roman" w:eastAsia="Times New Roman" w:hAnsi="Times New Roman" w:cs="Times New Roman"/>
                <w:color w:val="000000"/>
                <w:lang w:val="en-IN" w:eastAsia="en-IN"/>
              </w:rPr>
              <w:t>300 mm dia piles</w:t>
            </w:r>
          </w:p>
        </w:tc>
        <w:tc>
          <w:tcPr>
            <w:tcW w:w="39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44.00</w:t>
            </w:r>
          </w:p>
        </w:tc>
        <w:tc>
          <w:tcPr>
            <w:tcW w:w="466"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each</w:t>
            </w:r>
          </w:p>
        </w:tc>
        <w:tc>
          <w:tcPr>
            <w:tcW w:w="457"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1120.00</w:t>
            </w:r>
          </w:p>
        </w:tc>
        <w:tc>
          <w:tcPr>
            <w:tcW w:w="575"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49280.00</w:t>
            </w:r>
          </w:p>
        </w:tc>
      </w:tr>
      <w:tr w:rsidR="0070057B" w:rsidRPr="0070057B" w:rsidTr="0070057B">
        <w:trPr>
          <w:trHeight w:val="33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618" w:type="pct"/>
            <w:tcBorders>
              <w:top w:val="nil"/>
              <w:left w:val="nil"/>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2184"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color w:val="000000"/>
                <w:lang w:val="en-IN" w:eastAsia="en-IN"/>
              </w:rPr>
            </w:pPr>
            <w:r w:rsidRPr="0070057B">
              <w:rPr>
                <w:rFonts w:ascii="Times New Roman" w:eastAsia="Times New Roman" w:hAnsi="Times New Roman" w:cs="Times New Roman"/>
                <w:color w:val="000000"/>
                <w:lang w:val="en-IN" w:eastAsia="en-IN"/>
              </w:rPr>
              <w:t> </w:t>
            </w:r>
          </w:p>
        </w:tc>
        <w:tc>
          <w:tcPr>
            <w:tcW w:w="39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66"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57"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575"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r>
      <w:tr w:rsidR="0070057B" w:rsidRPr="0070057B" w:rsidTr="0070057B">
        <w:trPr>
          <w:trHeight w:val="99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3</w:t>
            </w:r>
          </w:p>
        </w:tc>
        <w:tc>
          <w:tcPr>
            <w:tcW w:w="618" w:type="pct"/>
            <w:tcBorders>
              <w:top w:val="nil"/>
              <w:left w:val="nil"/>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xml:space="preserve">VOL.II 4.1 </w:t>
            </w:r>
          </w:p>
        </w:tc>
        <w:tc>
          <w:tcPr>
            <w:tcW w:w="2184" w:type="pct"/>
            <w:tcBorders>
              <w:top w:val="nil"/>
              <w:left w:val="nil"/>
              <w:bottom w:val="single" w:sz="4" w:space="0" w:color="auto"/>
              <w:right w:val="single" w:sz="4" w:space="0" w:color="auto"/>
            </w:tcBorders>
            <w:shd w:val="clear" w:color="auto" w:fill="auto"/>
            <w:vAlign w:val="bottom"/>
            <w:hideMark/>
          </w:tcPr>
          <w:p w:rsidR="0070057B" w:rsidRPr="0070057B" w:rsidRDefault="0070057B" w:rsidP="0070057B">
            <w:pPr>
              <w:ind w:firstLine="0"/>
              <w:jc w:val="left"/>
              <w:rPr>
                <w:rFonts w:ascii="Times New Roman" w:eastAsia="Times New Roman" w:hAnsi="Times New Roman" w:cs="Times New Roman"/>
                <w:color w:val="000000"/>
                <w:lang w:val="en-IN" w:eastAsia="en-IN"/>
              </w:rPr>
            </w:pPr>
            <w:r w:rsidRPr="0070057B">
              <w:rPr>
                <w:rFonts w:ascii="Times New Roman" w:eastAsia="Times New Roman" w:hAnsi="Times New Roman" w:cs="Times New Roman"/>
                <w:color w:val="000000"/>
                <w:lang w:val="en-IN" w:eastAsia="en-IN"/>
              </w:rPr>
              <w:t xml:space="preserve">Providing and laying in position cement concrete of specified grade excluding the cost of centering and shuttering </w:t>
            </w:r>
            <w:r w:rsidRPr="0070057B">
              <w:rPr>
                <w:rFonts w:ascii="Times New Roman" w:eastAsia="Times New Roman" w:hAnsi="Times New Roman" w:cs="Times New Roman"/>
                <w:color w:val="000000"/>
                <w:lang w:val="en-IN" w:eastAsia="en-IN"/>
              </w:rPr>
              <w:lastRenderedPageBreak/>
              <w:t xml:space="preserve">All work up to plinth level.                                                                                           </w:t>
            </w:r>
          </w:p>
        </w:tc>
        <w:tc>
          <w:tcPr>
            <w:tcW w:w="39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lastRenderedPageBreak/>
              <w:t> </w:t>
            </w:r>
          </w:p>
        </w:tc>
        <w:tc>
          <w:tcPr>
            <w:tcW w:w="466"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57"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575"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r>
      <w:tr w:rsidR="0070057B" w:rsidRPr="0070057B" w:rsidTr="0070057B">
        <w:trPr>
          <w:trHeight w:val="66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618" w:type="pct"/>
            <w:tcBorders>
              <w:top w:val="nil"/>
              <w:left w:val="nil"/>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xml:space="preserve">VOL.II 4.1.4 </w:t>
            </w:r>
          </w:p>
        </w:tc>
        <w:tc>
          <w:tcPr>
            <w:tcW w:w="2184" w:type="pct"/>
            <w:tcBorders>
              <w:top w:val="nil"/>
              <w:left w:val="nil"/>
              <w:bottom w:val="single" w:sz="4" w:space="0" w:color="auto"/>
              <w:right w:val="single" w:sz="4" w:space="0" w:color="auto"/>
            </w:tcBorders>
            <w:shd w:val="clear" w:color="auto" w:fill="auto"/>
            <w:vAlign w:val="bottom"/>
            <w:hideMark/>
          </w:tcPr>
          <w:p w:rsidR="0070057B" w:rsidRPr="0070057B" w:rsidRDefault="0070057B" w:rsidP="0070057B">
            <w:pPr>
              <w:ind w:firstLine="0"/>
              <w:jc w:val="left"/>
              <w:rPr>
                <w:rFonts w:ascii="Times New Roman" w:eastAsia="Times New Roman" w:hAnsi="Times New Roman" w:cs="Times New Roman"/>
                <w:color w:val="000000"/>
                <w:lang w:val="en-IN" w:eastAsia="en-IN"/>
              </w:rPr>
            </w:pPr>
            <w:r w:rsidRPr="0070057B">
              <w:rPr>
                <w:rFonts w:ascii="Times New Roman" w:eastAsia="Times New Roman" w:hAnsi="Times New Roman" w:cs="Times New Roman"/>
                <w:color w:val="000000"/>
                <w:lang w:val="en-IN" w:eastAsia="en-IN"/>
              </w:rPr>
              <w:t xml:space="preserve">Cement concrete grade M-10 (Nominal Mix) with 20 mm maximum size of stone aggregate   </w:t>
            </w:r>
          </w:p>
        </w:tc>
        <w:tc>
          <w:tcPr>
            <w:tcW w:w="39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66"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57"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575"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r>
      <w:tr w:rsidR="0070057B" w:rsidRPr="0070057B" w:rsidTr="0070057B">
        <w:trPr>
          <w:trHeight w:val="33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618" w:type="pct"/>
            <w:tcBorders>
              <w:top w:val="nil"/>
              <w:left w:val="nil"/>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2184"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color w:val="000000"/>
                <w:lang w:val="en-IN" w:eastAsia="en-IN"/>
              </w:rPr>
            </w:pPr>
            <w:r w:rsidRPr="0070057B">
              <w:rPr>
                <w:rFonts w:ascii="Times New Roman" w:eastAsia="Times New Roman" w:hAnsi="Times New Roman" w:cs="Times New Roman"/>
                <w:color w:val="000000"/>
                <w:lang w:val="en-IN" w:eastAsia="en-IN"/>
              </w:rPr>
              <w:t> </w:t>
            </w:r>
          </w:p>
        </w:tc>
        <w:tc>
          <w:tcPr>
            <w:tcW w:w="39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10.76</w:t>
            </w:r>
          </w:p>
        </w:tc>
        <w:tc>
          <w:tcPr>
            <w:tcW w:w="466"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cum</w:t>
            </w:r>
          </w:p>
        </w:tc>
        <w:tc>
          <w:tcPr>
            <w:tcW w:w="457"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3595.00</w:t>
            </w:r>
          </w:p>
        </w:tc>
        <w:tc>
          <w:tcPr>
            <w:tcW w:w="575"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38682.20</w:t>
            </w:r>
          </w:p>
        </w:tc>
      </w:tr>
      <w:tr w:rsidR="0070057B" w:rsidRPr="0070057B" w:rsidTr="0070057B">
        <w:trPr>
          <w:trHeight w:val="198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4</w:t>
            </w:r>
          </w:p>
        </w:tc>
        <w:tc>
          <w:tcPr>
            <w:tcW w:w="618" w:type="pct"/>
            <w:tcBorders>
              <w:top w:val="nil"/>
              <w:left w:val="nil"/>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VOL. 5.1</w:t>
            </w:r>
          </w:p>
        </w:tc>
        <w:tc>
          <w:tcPr>
            <w:tcW w:w="2184" w:type="pct"/>
            <w:tcBorders>
              <w:top w:val="nil"/>
              <w:left w:val="nil"/>
              <w:bottom w:val="single" w:sz="4" w:space="0" w:color="auto"/>
              <w:right w:val="single" w:sz="4" w:space="0" w:color="auto"/>
            </w:tcBorders>
            <w:shd w:val="clear" w:color="auto" w:fill="auto"/>
            <w:vAlign w:val="bottom"/>
            <w:hideMark/>
          </w:tcPr>
          <w:p w:rsidR="0070057B" w:rsidRPr="0070057B" w:rsidRDefault="0070057B" w:rsidP="0070057B">
            <w:pPr>
              <w:ind w:firstLine="0"/>
              <w:jc w:val="left"/>
              <w:rPr>
                <w:rFonts w:ascii="Times New Roman" w:eastAsia="Times New Roman" w:hAnsi="Times New Roman" w:cs="Times New Roman"/>
                <w:color w:val="000000"/>
                <w:lang w:val="en-IN" w:eastAsia="en-IN"/>
              </w:rPr>
            </w:pPr>
            <w:r w:rsidRPr="0070057B">
              <w:rPr>
                <w:rFonts w:ascii="Times New Roman" w:eastAsia="Times New Roman" w:hAnsi="Times New Roman" w:cs="Times New Roman"/>
                <w:color w:val="000000"/>
                <w:lang w:val="en-IN" w:eastAsia="en-IN"/>
              </w:rPr>
              <w:t>Providing and laying in position specified grade of reinforced cement concrete excluding the cost of centering, shuttering, finishing and reinforcement - All work up to plinth level.          Cement concrete grade M-20 (Nominal Mix) with 20 mm maximum size of stone aggregate.</w:t>
            </w:r>
          </w:p>
        </w:tc>
        <w:tc>
          <w:tcPr>
            <w:tcW w:w="39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66"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57"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575"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r>
      <w:tr w:rsidR="0070057B" w:rsidRPr="0070057B" w:rsidTr="0070057B">
        <w:trPr>
          <w:trHeight w:val="66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618" w:type="pct"/>
            <w:tcBorders>
              <w:top w:val="nil"/>
              <w:left w:val="nil"/>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VOL. 5.1.1</w:t>
            </w:r>
          </w:p>
        </w:tc>
        <w:tc>
          <w:tcPr>
            <w:tcW w:w="2184" w:type="pct"/>
            <w:tcBorders>
              <w:top w:val="nil"/>
              <w:left w:val="nil"/>
              <w:bottom w:val="single" w:sz="4" w:space="0" w:color="auto"/>
              <w:right w:val="single" w:sz="4" w:space="0" w:color="auto"/>
            </w:tcBorders>
            <w:shd w:val="clear" w:color="auto" w:fill="auto"/>
            <w:vAlign w:val="bottom"/>
            <w:hideMark/>
          </w:tcPr>
          <w:p w:rsidR="0070057B" w:rsidRPr="0070057B" w:rsidRDefault="0070057B" w:rsidP="0070057B">
            <w:pPr>
              <w:ind w:firstLine="0"/>
              <w:jc w:val="left"/>
              <w:rPr>
                <w:rFonts w:ascii="Times New Roman" w:eastAsia="Times New Roman" w:hAnsi="Times New Roman" w:cs="Times New Roman"/>
                <w:color w:val="000000"/>
                <w:lang w:val="en-IN" w:eastAsia="en-IN"/>
              </w:rPr>
            </w:pPr>
            <w:r w:rsidRPr="0070057B">
              <w:rPr>
                <w:rFonts w:ascii="Times New Roman" w:eastAsia="Times New Roman" w:hAnsi="Times New Roman" w:cs="Times New Roman"/>
                <w:color w:val="000000"/>
                <w:lang w:val="en-IN" w:eastAsia="en-IN"/>
              </w:rPr>
              <w:t xml:space="preserve"> Cement concrete grade M-20 (Nominal Mix) with 20 mm maximum size of stone aggregate.</w:t>
            </w:r>
          </w:p>
        </w:tc>
        <w:tc>
          <w:tcPr>
            <w:tcW w:w="39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66"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57"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575"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r>
      <w:tr w:rsidR="0070057B" w:rsidRPr="0070057B" w:rsidTr="0070057B">
        <w:trPr>
          <w:trHeight w:val="33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618" w:type="pct"/>
            <w:tcBorders>
              <w:top w:val="nil"/>
              <w:left w:val="nil"/>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2184"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color w:val="000000"/>
                <w:lang w:val="en-IN" w:eastAsia="en-IN"/>
              </w:rPr>
            </w:pPr>
            <w:r w:rsidRPr="0070057B">
              <w:rPr>
                <w:rFonts w:ascii="Times New Roman" w:eastAsia="Times New Roman" w:hAnsi="Times New Roman" w:cs="Times New Roman"/>
                <w:color w:val="000000"/>
                <w:lang w:val="en-IN" w:eastAsia="en-IN"/>
              </w:rPr>
              <w:t> </w:t>
            </w:r>
          </w:p>
        </w:tc>
        <w:tc>
          <w:tcPr>
            <w:tcW w:w="39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26.43</w:t>
            </w:r>
          </w:p>
        </w:tc>
        <w:tc>
          <w:tcPr>
            <w:tcW w:w="466"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cum</w:t>
            </w:r>
          </w:p>
        </w:tc>
        <w:tc>
          <w:tcPr>
            <w:tcW w:w="457"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4728.00</w:t>
            </w:r>
          </w:p>
        </w:tc>
        <w:tc>
          <w:tcPr>
            <w:tcW w:w="575"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124973.81</w:t>
            </w:r>
          </w:p>
        </w:tc>
      </w:tr>
      <w:tr w:rsidR="0070057B" w:rsidRPr="0070057B" w:rsidTr="0070057B">
        <w:trPr>
          <w:trHeight w:val="33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618" w:type="pct"/>
            <w:tcBorders>
              <w:top w:val="nil"/>
              <w:left w:val="nil"/>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2184"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color w:val="000000"/>
                <w:lang w:val="en-IN" w:eastAsia="en-IN"/>
              </w:rPr>
            </w:pPr>
            <w:r w:rsidRPr="0070057B">
              <w:rPr>
                <w:rFonts w:ascii="Times New Roman" w:eastAsia="Times New Roman" w:hAnsi="Times New Roman" w:cs="Times New Roman"/>
                <w:color w:val="000000"/>
                <w:lang w:val="en-IN" w:eastAsia="en-IN"/>
              </w:rPr>
              <w:t> </w:t>
            </w:r>
          </w:p>
        </w:tc>
        <w:tc>
          <w:tcPr>
            <w:tcW w:w="39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66"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57"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575"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r>
      <w:tr w:rsidR="0070057B" w:rsidRPr="0070057B" w:rsidTr="0070057B">
        <w:trPr>
          <w:trHeight w:val="198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5</w:t>
            </w:r>
          </w:p>
        </w:tc>
        <w:tc>
          <w:tcPr>
            <w:tcW w:w="618" w:type="pct"/>
            <w:tcBorders>
              <w:top w:val="nil"/>
              <w:left w:val="nil"/>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VOL.II 5.2</w:t>
            </w:r>
          </w:p>
        </w:tc>
        <w:tc>
          <w:tcPr>
            <w:tcW w:w="2184" w:type="pct"/>
            <w:tcBorders>
              <w:top w:val="nil"/>
              <w:left w:val="nil"/>
              <w:bottom w:val="single" w:sz="4" w:space="0" w:color="auto"/>
              <w:right w:val="single" w:sz="4" w:space="0" w:color="auto"/>
            </w:tcBorders>
            <w:shd w:val="clear" w:color="auto" w:fill="auto"/>
            <w:vAlign w:val="bottom"/>
            <w:hideMark/>
          </w:tcPr>
          <w:p w:rsidR="0070057B" w:rsidRPr="0070057B" w:rsidRDefault="0070057B" w:rsidP="0070057B">
            <w:pPr>
              <w:ind w:firstLine="0"/>
              <w:jc w:val="left"/>
              <w:rPr>
                <w:rFonts w:ascii="Times New Roman" w:eastAsia="Times New Roman" w:hAnsi="Times New Roman" w:cs="Times New Roman"/>
                <w:color w:val="000000"/>
                <w:lang w:val="en-IN" w:eastAsia="en-IN"/>
              </w:rPr>
            </w:pPr>
            <w:r w:rsidRPr="0070057B">
              <w:rPr>
                <w:rFonts w:ascii="Times New Roman" w:eastAsia="Times New Roman" w:hAnsi="Times New Roman" w:cs="Times New Roman"/>
                <w:color w:val="000000"/>
                <w:lang w:val="en-IN" w:eastAsia="en-IN"/>
              </w:rPr>
              <w:t xml:space="preserve">Reinforced cement concrete work in walls (any thickness), including attached pilasters, buttresses, plinth and string courses, fillets, columns, pillars, piers, abutments, posts and struts etc. up to floor two level excluding cost of centering, shuttering, finishing and reinfor cement.                      </w:t>
            </w:r>
          </w:p>
        </w:tc>
        <w:tc>
          <w:tcPr>
            <w:tcW w:w="39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66"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57"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575"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r>
      <w:tr w:rsidR="0070057B" w:rsidRPr="0070057B" w:rsidTr="0070057B">
        <w:trPr>
          <w:trHeight w:val="66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618" w:type="pct"/>
            <w:tcBorders>
              <w:top w:val="nil"/>
              <w:left w:val="nil"/>
              <w:bottom w:val="single" w:sz="4" w:space="0" w:color="auto"/>
              <w:right w:val="single" w:sz="4" w:space="0" w:color="auto"/>
            </w:tcBorders>
            <w:shd w:val="clear" w:color="auto" w:fill="auto"/>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VOL.II 5.2.1</w:t>
            </w:r>
          </w:p>
        </w:tc>
        <w:tc>
          <w:tcPr>
            <w:tcW w:w="2184" w:type="pct"/>
            <w:tcBorders>
              <w:top w:val="nil"/>
              <w:left w:val="nil"/>
              <w:bottom w:val="single" w:sz="4" w:space="0" w:color="auto"/>
              <w:right w:val="single" w:sz="4" w:space="0" w:color="auto"/>
            </w:tcBorders>
            <w:shd w:val="clear" w:color="auto" w:fill="auto"/>
            <w:vAlign w:val="bottom"/>
            <w:hideMark/>
          </w:tcPr>
          <w:p w:rsidR="0070057B" w:rsidRPr="0070057B" w:rsidRDefault="0070057B" w:rsidP="0070057B">
            <w:pPr>
              <w:ind w:firstLine="0"/>
              <w:jc w:val="left"/>
              <w:rPr>
                <w:rFonts w:ascii="Times New Roman" w:eastAsia="Times New Roman" w:hAnsi="Times New Roman" w:cs="Times New Roman"/>
                <w:color w:val="000000"/>
                <w:lang w:val="en-IN" w:eastAsia="en-IN"/>
              </w:rPr>
            </w:pPr>
            <w:r w:rsidRPr="0070057B">
              <w:rPr>
                <w:rFonts w:ascii="Times New Roman" w:eastAsia="Times New Roman" w:hAnsi="Times New Roman" w:cs="Times New Roman"/>
                <w:color w:val="000000"/>
                <w:lang w:val="en-IN" w:eastAsia="en-IN"/>
              </w:rPr>
              <w:t xml:space="preserve">  Cement concrete grade M-20 (Nominal Mix) with 20 mm maximum size of stone aggregate</w:t>
            </w:r>
          </w:p>
        </w:tc>
        <w:tc>
          <w:tcPr>
            <w:tcW w:w="39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66"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57"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575"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r>
      <w:tr w:rsidR="0070057B" w:rsidRPr="0070057B" w:rsidTr="0070057B">
        <w:trPr>
          <w:trHeight w:val="33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618" w:type="pct"/>
            <w:tcBorders>
              <w:top w:val="nil"/>
              <w:left w:val="nil"/>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2184"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color w:val="000000"/>
                <w:lang w:val="en-IN" w:eastAsia="en-IN"/>
              </w:rPr>
            </w:pPr>
            <w:r w:rsidRPr="0070057B">
              <w:rPr>
                <w:rFonts w:ascii="Times New Roman" w:eastAsia="Times New Roman" w:hAnsi="Times New Roman" w:cs="Times New Roman"/>
                <w:color w:val="000000"/>
                <w:lang w:val="en-IN" w:eastAsia="en-IN"/>
              </w:rPr>
              <w:t> </w:t>
            </w:r>
          </w:p>
        </w:tc>
        <w:tc>
          <w:tcPr>
            <w:tcW w:w="39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9.38</w:t>
            </w:r>
          </w:p>
        </w:tc>
        <w:tc>
          <w:tcPr>
            <w:tcW w:w="466"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cum</w:t>
            </w:r>
          </w:p>
        </w:tc>
        <w:tc>
          <w:tcPr>
            <w:tcW w:w="457"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5050.00</w:t>
            </w:r>
          </w:p>
        </w:tc>
        <w:tc>
          <w:tcPr>
            <w:tcW w:w="575"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47343.75</w:t>
            </w:r>
          </w:p>
        </w:tc>
      </w:tr>
      <w:tr w:rsidR="0070057B" w:rsidRPr="0070057B" w:rsidTr="0070057B">
        <w:trPr>
          <w:trHeight w:val="165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6</w:t>
            </w:r>
          </w:p>
        </w:tc>
        <w:tc>
          <w:tcPr>
            <w:tcW w:w="618" w:type="pct"/>
            <w:tcBorders>
              <w:top w:val="nil"/>
              <w:left w:val="nil"/>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VOL.II 5.20</w:t>
            </w:r>
          </w:p>
        </w:tc>
        <w:tc>
          <w:tcPr>
            <w:tcW w:w="2184" w:type="pct"/>
            <w:tcBorders>
              <w:top w:val="nil"/>
              <w:left w:val="nil"/>
              <w:bottom w:val="single" w:sz="4" w:space="0" w:color="auto"/>
              <w:right w:val="single" w:sz="4" w:space="0" w:color="auto"/>
            </w:tcBorders>
            <w:shd w:val="clear" w:color="auto" w:fill="auto"/>
            <w:vAlign w:val="bottom"/>
            <w:hideMark/>
          </w:tcPr>
          <w:p w:rsidR="0070057B" w:rsidRPr="0070057B" w:rsidRDefault="0070057B" w:rsidP="0070057B">
            <w:pPr>
              <w:ind w:firstLine="0"/>
              <w:jc w:val="left"/>
              <w:rPr>
                <w:rFonts w:ascii="Times New Roman" w:eastAsia="Times New Roman" w:hAnsi="Times New Roman" w:cs="Times New Roman"/>
                <w:color w:val="000000"/>
                <w:lang w:val="en-IN" w:eastAsia="en-IN"/>
              </w:rPr>
            </w:pPr>
            <w:r w:rsidRPr="0070057B">
              <w:rPr>
                <w:rFonts w:ascii="Times New Roman" w:eastAsia="Times New Roman" w:hAnsi="Times New Roman" w:cs="Times New Roman"/>
                <w:color w:val="000000"/>
                <w:lang w:val="en-IN" w:eastAsia="en-IN"/>
              </w:rPr>
              <w:t xml:space="preserve">Reinforcement for R.C.C. work including straightening, cutting, bending, placing in position and binding including cost of binding wire upto floor two level including all wastage etc. complete.                     </w:t>
            </w:r>
          </w:p>
        </w:tc>
        <w:tc>
          <w:tcPr>
            <w:tcW w:w="39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66"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57"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575"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r>
      <w:tr w:rsidR="0070057B" w:rsidRPr="0070057B" w:rsidTr="0070057B">
        <w:trPr>
          <w:trHeight w:val="99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lastRenderedPageBreak/>
              <w:t> </w:t>
            </w:r>
          </w:p>
        </w:tc>
        <w:tc>
          <w:tcPr>
            <w:tcW w:w="618" w:type="pct"/>
            <w:tcBorders>
              <w:top w:val="nil"/>
              <w:left w:val="nil"/>
              <w:bottom w:val="single" w:sz="4" w:space="0" w:color="auto"/>
              <w:right w:val="single" w:sz="4" w:space="0" w:color="auto"/>
            </w:tcBorders>
            <w:shd w:val="clear" w:color="auto" w:fill="auto"/>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VOL.II 5.20.1</w:t>
            </w:r>
          </w:p>
        </w:tc>
        <w:tc>
          <w:tcPr>
            <w:tcW w:w="2184" w:type="pct"/>
            <w:tcBorders>
              <w:top w:val="nil"/>
              <w:left w:val="nil"/>
              <w:bottom w:val="single" w:sz="4" w:space="0" w:color="auto"/>
              <w:right w:val="single" w:sz="4" w:space="0" w:color="auto"/>
            </w:tcBorders>
            <w:shd w:val="clear" w:color="auto" w:fill="auto"/>
            <w:vAlign w:val="bottom"/>
            <w:hideMark/>
          </w:tcPr>
          <w:p w:rsidR="0070057B" w:rsidRPr="0070057B" w:rsidRDefault="0070057B" w:rsidP="0070057B">
            <w:pPr>
              <w:ind w:firstLine="0"/>
              <w:jc w:val="left"/>
              <w:rPr>
                <w:rFonts w:ascii="Times New Roman" w:eastAsia="Times New Roman" w:hAnsi="Times New Roman" w:cs="Times New Roman"/>
                <w:color w:val="000000"/>
                <w:lang w:val="en-IN" w:eastAsia="en-IN"/>
              </w:rPr>
            </w:pPr>
            <w:r w:rsidRPr="0070057B">
              <w:rPr>
                <w:rFonts w:ascii="Times New Roman" w:eastAsia="Times New Roman" w:hAnsi="Times New Roman" w:cs="Times New Roman"/>
                <w:color w:val="000000"/>
                <w:lang w:val="en-IN" w:eastAsia="en-IN"/>
              </w:rPr>
              <w:t xml:space="preserve">Mild steel and Medium Tensile steel bars.(Taking average weight for estimate, payable as per actual design and weight calculation </w:t>
            </w:r>
          </w:p>
        </w:tc>
        <w:tc>
          <w:tcPr>
            <w:tcW w:w="39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66"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57"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575"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r>
      <w:tr w:rsidR="0070057B" w:rsidRPr="0070057B" w:rsidTr="0070057B">
        <w:trPr>
          <w:trHeight w:val="33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618" w:type="pct"/>
            <w:tcBorders>
              <w:top w:val="nil"/>
              <w:left w:val="nil"/>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2184"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color w:val="000000"/>
                <w:lang w:val="en-IN" w:eastAsia="en-IN"/>
              </w:rPr>
            </w:pPr>
            <w:r w:rsidRPr="0070057B">
              <w:rPr>
                <w:rFonts w:ascii="Times New Roman" w:eastAsia="Times New Roman" w:hAnsi="Times New Roman" w:cs="Times New Roman"/>
                <w:color w:val="000000"/>
                <w:lang w:val="en-IN" w:eastAsia="en-IN"/>
              </w:rPr>
              <w:t> </w:t>
            </w:r>
          </w:p>
        </w:tc>
        <w:tc>
          <w:tcPr>
            <w:tcW w:w="39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3226.92</w:t>
            </w:r>
          </w:p>
        </w:tc>
        <w:tc>
          <w:tcPr>
            <w:tcW w:w="466"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kilogram</w:t>
            </w:r>
          </w:p>
        </w:tc>
        <w:tc>
          <w:tcPr>
            <w:tcW w:w="457"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60.00</w:t>
            </w:r>
          </w:p>
        </w:tc>
        <w:tc>
          <w:tcPr>
            <w:tcW w:w="575"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193615.10</w:t>
            </w:r>
          </w:p>
        </w:tc>
      </w:tr>
      <w:tr w:rsidR="0070057B" w:rsidRPr="0070057B" w:rsidTr="0070057B">
        <w:trPr>
          <w:trHeight w:val="66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7</w:t>
            </w:r>
          </w:p>
        </w:tc>
        <w:tc>
          <w:tcPr>
            <w:tcW w:w="618" w:type="pct"/>
            <w:tcBorders>
              <w:top w:val="nil"/>
              <w:left w:val="nil"/>
              <w:bottom w:val="single" w:sz="4" w:space="0" w:color="auto"/>
              <w:right w:val="single" w:sz="4" w:space="0" w:color="auto"/>
            </w:tcBorders>
            <w:shd w:val="clear" w:color="auto" w:fill="auto"/>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VOL.II 20.1</w:t>
            </w:r>
          </w:p>
        </w:tc>
        <w:tc>
          <w:tcPr>
            <w:tcW w:w="2184" w:type="pct"/>
            <w:tcBorders>
              <w:top w:val="nil"/>
              <w:left w:val="nil"/>
              <w:bottom w:val="single" w:sz="4" w:space="0" w:color="auto"/>
              <w:right w:val="single" w:sz="4" w:space="0" w:color="auto"/>
            </w:tcBorders>
            <w:shd w:val="clear" w:color="auto" w:fill="auto"/>
            <w:vAlign w:val="bottom"/>
            <w:hideMark/>
          </w:tcPr>
          <w:p w:rsidR="0070057B" w:rsidRPr="0070057B" w:rsidRDefault="0070057B" w:rsidP="0070057B">
            <w:pPr>
              <w:ind w:firstLine="0"/>
              <w:jc w:val="left"/>
              <w:rPr>
                <w:rFonts w:ascii="Times New Roman" w:eastAsia="Times New Roman" w:hAnsi="Times New Roman" w:cs="Times New Roman"/>
                <w:color w:val="000000"/>
                <w:lang w:val="en-IN" w:eastAsia="en-IN"/>
              </w:rPr>
            </w:pPr>
            <w:r w:rsidRPr="0070057B">
              <w:rPr>
                <w:rFonts w:ascii="Times New Roman" w:eastAsia="Times New Roman" w:hAnsi="Times New Roman" w:cs="Times New Roman"/>
                <w:color w:val="000000"/>
                <w:lang w:val="en-IN" w:eastAsia="en-IN"/>
              </w:rPr>
              <w:t>Centering and shutting inculding  strutting , propping etc . And removal of from for wall .</w:t>
            </w:r>
          </w:p>
        </w:tc>
        <w:tc>
          <w:tcPr>
            <w:tcW w:w="39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66"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57"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575"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r>
      <w:tr w:rsidR="0070057B" w:rsidRPr="0070057B" w:rsidTr="0070057B">
        <w:trPr>
          <w:trHeight w:val="66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618" w:type="pct"/>
            <w:tcBorders>
              <w:top w:val="nil"/>
              <w:left w:val="nil"/>
              <w:bottom w:val="single" w:sz="4" w:space="0" w:color="auto"/>
              <w:right w:val="single" w:sz="4" w:space="0" w:color="auto"/>
            </w:tcBorders>
            <w:shd w:val="clear" w:color="auto" w:fill="auto"/>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VOL.II 20.1.1</w:t>
            </w:r>
          </w:p>
        </w:tc>
        <w:tc>
          <w:tcPr>
            <w:tcW w:w="2184" w:type="pct"/>
            <w:tcBorders>
              <w:top w:val="nil"/>
              <w:left w:val="nil"/>
              <w:bottom w:val="single" w:sz="4" w:space="0" w:color="auto"/>
              <w:right w:val="single" w:sz="4" w:space="0" w:color="auto"/>
            </w:tcBorders>
            <w:shd w:val="clear" w:color="auto" w:fill="auto"/>
            <w:vAlign w:val="bottom"/>
            <w:hideMark/>
          </w:tcPr>
          <w:p w:rsidR="0070057B" w:rsidRPr="0070057B" w:rsidRDefault="0070057B" w:rsidP="0070057B">
            <w:pPr>
              <w:ind w:firstLine="0"/>
              <w:jc w:val="left"/>
              <w:rPr>
                <w:rFonts w:ascii="Times New Roman" w:eastAsia="Times New Roman" w:hAnsi="Times New Roman" w:cs="Times New Roman"/>
                <w:color w:val="000000"/>
                <w:lang w:val="en-IN" w:eastAsia="en-IN"/>
              </w:rPr>
            </w:pPr>
            <w:r w:rsidRPr="0070057B">
              <w:rPr>
                <w:rFonts w:ascii="Times New Roman" w:eastAsia="Times New Roman" w:hAnsi="Times New Roman" w:cs="Times New Roman"/>
                <w:color w:val="000000"/>
                <w:lang w:val="en-IN" w:eastAsia="en-IN"/>
              </w:rPr>
              <w:t xml:space="preserve">Foundations, footings, bases of columns , etc. For mass concrete </w:t>
            </w:r>
          </w:p>
        </w:tc>
        <w:tc>
          <w:tcPr>
            <w:tcW w:w="39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66"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57"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575"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r>
      <w:tr w:rsidR="0070057B" w:rsidRPr="0070057B" w:rsidTr="0070057B">
        <w:trPr>
          <w:trHeight w:val="33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618" w:type="pct"/>
            <w:tcBorders>
              <w:top w:val="nil"/>
              <w:left w:val="nil"/>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2184"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color w:val="000000"/>
                <w:lang w:val="en-IN" w:eastAsia="en-IN"/>
              </w:rPr>
            </w:pPr>
            <w:r w:rsidRPr="0070057B">
              <w:rPr>
                <w:rFonts w:ascii="Times New Roman" w:eastAsia="Times New Roman" w:hAnsi="Times New Roman" w:cs="Times New Roman"/>
                <w:color w:val="000000"/>
                <w:lang w:val="en-IN" w:eastAsia="en-IN"/>
              </w:rPr>
              <w:t> </w:t>
            </w:r>
          </w:p>
        </w:tc>
        <w:tc>
          <w:tcPr>
            <w:tcW w:w="39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28.60</w:t>
            </w:r>
          </w:p>
        </w:tc>
        <w:tc>
          <w:tcPr>
            <w:tcW w:w="466"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sqm</w:t>
            </w:r>
          </w:p>
        </w:tc>
        <w:tc>
          <w:tcPr>
            <w:tcW w:w="457"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138.00</w:t>
            </w:r>
          </w:p>
        </w:tc>
        <w:tc>
          <w:tcPr>
            <w:tcW w:w="575"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3946.80</w:t>
            </w:r>
          </w:p>
        </w:tc>
      </w:tr>
      <w:tr w:rsidR="0070057B" w:rsidRPr="0070057B" w:rsidTr="0070057B">
        <w:trPr>
          <w:trHeight w:val="33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618" w:type="pct"/>
            <w:tcBorders>
              <w:top w:val="nil"/>
              <w:left w:val="nil"/>
              <w:bottom w:val="single" w:sz="4" w:space="0" w:color="auto"/>
              <w:right w:val="single" w:sz="4" w:space="0" w:color="auto"/>
            </w:tcBorders>
            <w:shd w:val="clear" w:color="auto" w:fill="auto"/>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VOL.II 20.1.6</w:t>
            </w:r>
          </w:p>
        </w:tc>
        <w:tc>
          <w:tcPr>
            <w:tcW w:w="2184" w:type="pct"/>
            <w:tcBorders>
              <w:top w:val="nil"/>
              <w:left w:val="nil"/>
              <w:bottom w:val="single" w:sz="4" w:space="0" w:color="auto"/>
              <w:right w:val="single" w:sz="4" w:space="0" w:color="auto"/>
            </w:tcBorders>
            <w:shd w:val="clear" w:color="auto" w:fill="auto"/>
            <w:vAlign w:val="bottom"/>
            <w:hideMark/>
          </w:tcPr>
          <w:p w:rsidR="0070057B" w:rsidRPr="0070057B" w:rsidRDefault="0070057B" w:rsidP="0070057B">
            <w:pPr>
              <w:ind w:firstLine="0"/>
              <w:jc w:val="left"/>
              <w:rPr>
                <w:rFonts w:ascii="Times New Roman" w:eastAsia="Times New Roman" w:hAnsi="Times New Roman" w:cs="Times New Roman"/>
                <w:color w:val="000000"/>
                <w:lang w:val="en-IN" w:eastAsia="en-IN"/>
              </w:rPr>
            </w:pPr>
            <w:r w:rsidRPr="0070057B">
              <w:rPr>
                <w:rFonts w:ascii="Times New Roman" w:eastAsia="Times New Roman" w:hAnsi="Times New Roman" w:cs="Times New Roman"/>
                <w:color w:val="000000"/>
                <w:lang w:val="en-IN" w:eastAsia="en-IN"/>
              </w:rPr>
              <w:t>Columns, Pillars, Piers, Abutments, Posts and Struts.</w:t>
            </w:r>
          </w:p>
        </w:tc>
        <w:tc>
          <w:tcPr>
            <w:tcW w:w="39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66"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57"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575"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r>
      <w:tr w:rsidR="0070057B" w:rsidRPr="0070057B" w:rsidTr="0070057B">
        <w:trPr>
          <w:trHeight w:val="33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618" w:type="pct"/>
            <w:tcBorders>
              <w:top w:val="nil"/>
              <w:left w:val="nil"/>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2184"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color w:val="000000"/>
                <w:lang w:val="en-IN" w:eastAsia="en-IN"/>
              </w:rPr>
            </w:pPr>
            <w:r w:rsidRPr="0070057B">
              <w:rPr>
                <w:rFonts w:ascii="Times New Roman" w:eastAsia="Times New Roman" w:hAnsi="Times New Roman" w:cs="Times New Roman"/>
                <w:color w:val="000000"/>
                <w:lang w:val="en-IN" w:eastAsia="en-IN"/>
              </w:rPr>
              <w:t> </w:t>
            </w:r>
          </w:p>
        </w:tc>
        <w:tc>
          <w:tcPr>
            <w:tcW w:w="39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84.98</w:t>
            </w:r>
          </w:p>
        </w:tc>
        <w:tc>
          <w:tcPr>
            <w:tcW w:w="466"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sqm</w:t>
            </w:r>
          </w:p>
        </w:tc>
        <w:tc>
          <w:tcPr>
            <w:tcW w:w="457"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282.00</w:t>
            </w:r>
          </w:p>
        </w:tc>
        <w:tc>
          <w:tcPr>
            <w:tcW w:w="575"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23962.95</w:t>
            </w:r>
          </w:p>
        </w:tc>
      </w:tr>
      <w:tr w:rsidR="0070057B" w:rsidRPr="0070057B" w:rsidTr="0070057B">
        <w:trPr>
          <w:trHeight w:val="66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618" w:type="pct"/>
            <w:tcBorders>
              <w:top w:val="nil"/>
              <w:left w:val="nil"/>
              <w:bottom w:val="single" w:sz="4" w:space="0" w:color="auto"/>
              <w:right w:val="single" w:sz="4" w:space="0" w:color="auto"/>
            </w:tcBorders>
            <w:shd w:val="clear" w:color="auto" w:fill="auto"/>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VOL.II 20.1.5</w:t>
            </w:r>
          </w:p>
        </w:tc>
        <w:tc>
          <w:tcPr>
            <w:tcW w:w="2184" w:type="pct"/>
            <w:tcBorders>
              <w:top w:val="nil"/>
              <w:left w:val="nil"/>
              <w:bottom w:val="single" w:sz="4" w:space="0" w:color="auto"/>
              <w:right w:val="single" w:sz="4" w:space="0" w:color="auto"/>
            </w:tcBorders>
            <w:shd w:val="clear" w:color="auto" w:fill="auto"/>
            <w:vAlign w:val="bottom"/>
            <w:hideMark/>
          </w:tcPr>
          <w:p w:rsidR="0070057B" w:rsidRPr="0070057B" w:rsidRDefault="0070057B" w:rsidP="0070057B">
            <w:pPr>
              <w:ind w:firstLine="0"/>
              <w:jc w:val="left"/>
              <w:rPr>
                <w:rFonts w:ascii="Times New Roman" w:eastAsia="Times New Roman" w:hAnsi="Times New Roman" w:cs="Times New Roman"/>
                <w:color w:val="000000"/>
                <w:lang w:val="en-IN" w:eastAsia="en-IN"/>
              </w:rPr>
            </w:pPr>
            <w:r w:rsidRPr="0070057B">
              <w:rPr>
                <w:rFonts w:ascii="Times New Roman" w:eastAsia="Times New Roman" w:hAnsi="Times New Roman" w:cs="Times New Roman"/>
                <w:color w:val="000000"/>
                <w:lang w:val="en-IN" w:eastAsia="en-IN"/>
              </w:rPr>
              <w:t>Lintels, Beam, Plinth beam, Girders, Bressumers and Cantilevers.</w:t>
            </w:r>
          </w:p>
        </w:tc>
        <w:tc>
          <w:tcPr>
            <w:tcW w:w="39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66"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57"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575"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r>
      <w:tr w:rsidR="0070057B" w:rsidRPr="0070057B" w:rsidTr="0070057B">
        <w:trPr>
          <w:trHeight w:val="33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618" w:type="pct"/>
            <w:tcBorders>
              <w:top w:val="nil"/>
              <w:left w:val="nil"/>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2184"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color w:val="000000"/>
                <w:lang w:val="en-IN" w:eastAsia="en-IN"/>
              </w:rPr>
            </w:pPr>
            <w:r w:rsidRPr="0070057B">
              <w:rPr>
                <w:rFonts w:ascii="Times New Roman" w:eastAsia="Times New Roman" w:hAnsi="Times New Roman" w:cs="Times New Roman"/>
                <w:color w:val="000000"/>
                <w:lang w:val="en-IN" w:eastAsia="en-IN"/>
              </w:rPr>
              <w:t> </w:t>
            </w:r>
          </w:p>
        </w:tc>
        <w:tc>
          <w:tcPr>
            <w:tcW w:w="39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132.73</w:t>
            </w:r>
          </w:p>
        </w:tc>
        <w:tc>
          <w:tcPr>
            <w:tcW w:w="466"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sqm</w:t>
            </w:r>
          </w:p>
        </w:tc>
        <w:tc>
          <w:tcPr>
            <w:tcW w:w="457"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203.00</w:t>
            </w:r>
          </w:p>
        </w:tc>
        <w:tc>
          <w:tcPr>
            <w:tcW w:w="575"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26944.60</w:t>
            </w:r>
          </w:p>
        </w:tc>
      </w:tr>
      <w:tr w:rsidR="0070057B" w:rsidRPr="0070057B" w:rsidTr="0070057B">
        <w:trPr>
          <w:trHeight w:val="33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618" w:type="pct"/>
            <w:tcBorders>
              <w:top w:val="nil"/>
              <w:left w:val="nil"/>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2184"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color w:val="000000"/>
                <w:lang w:val="en-IN" w:eastAsia="en-IN"/>
              </w:rPr>
            </w:pPr>
            <w:r w:rsidRPr="0070057B">
              <w:rPr>
                <w:rFonts w:ascii="Times New Roman" w:eastAsia="Times New Roman" w:hAnsi="Times New Roman" w:cs="Times New Roman"/>
                <w:color w:val="000000"/>
                <w:lang w:val="en-IN" w:eastAsia="en-IN"/>
              </w:rPr>
              <w:t> </w:t>
            </w:r>
          </w:p>
        </w:tc>
        <w:tc>
          <w:tcPr>
            <w:tcW w:w="39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66"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57"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575"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r>
      <w:tr w:rsidR="0070057B" w:rsidRPr="0070057B" w:rsidTr="0070057B">
        <w:trPr>
          <w:trHeight w:val="66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618" w:type="pct"/>
            <w:tcBorders>
              <w:top w:val="nil"/>
              <w:left w:val="nil"/>
              <w:bottom w:val="single" w:sz="4" w:space="0" w:color="auto"/>
              <w:right w:val="single" w:sz="4" w:space="0" w:color="auto"/>
            </w:tcBorders>
            <w:shd w:val="clear" w:color="auto" w:fill="auto"/>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VOL.II 20.1.3</w:t>
            </w:r>
          </w:p>
        </w:tc>
        <w:tc>
          <w:tcPr>
            <w:tcW w:w="2184" w:type="pct"/>
            <w:tcBorders>
              <w:top w:val="nil"/>
              <w:left w:val="nil"/>
              <w:bottom w:val="single" w:sz="4" w:space="0" w:color="auto"/>
              <w:right w:val="single" w:sz="4" w:space="0" w:color="auto"/>
            </w:tcBorders>
            <w:shd w:val="clear" w:color="auto" w:fill="auto"/>
            <w:vAlign w:val="bottom"/>
            <w:hideMark/>
          </w:tcPr>
          <w:p w:rsidR="0070057B" w:rsidRPr="0070057B" w:rsidRDefault="0070057B" w:rsidP="0070057B">
            <w:pPr>
              <w:ind w:firstLine="0"/>
              <w:jc w:val="left"/>
              <w:rPr>
                <w:rFonts w:ascii="Times New Roman" w:eastAsia="Times New Roman" w:hAnsi="Times New Roman" w:cs="Times New Roman"/>
                <w:color w:val="000000"/>
                <w:lang w:val="en-IN" w:eastAsia="en-IN"/>
              </w:rPr>
            </w:pPr>
            <w:r w:rsidRPr="0070057B">
              <w:rPr>
                <w:rFonts w:ascii="Times New Roman" w:eastAsia="Times New Roman" w:hAnsi="Times New Roman" w:cs="Times New Roman"/>
                <w:color w:val="000000"/>
                <w:lang w:val="en-IN" w:eastAsia="en-IN"/>
              </w:rPr>
              <w:t xml:space="preserve">Suspended floors, roofs,landings, balconies and acess platform.  </w:t>
            </w:r>
          </w:p>
        </w:tc>
        <w:tc>
          <w:tcPr>
            <w:tcW w:w="39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66"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57"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575"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r>
      <w:tr w:rsidR="0070057B" w:rsidRPr="0070057B" w:rsidTr="0070057B">
        <w:trPr>
          <w:trHeight w:val="33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618" w:type="pct"/>
            <w:tcBorders>
              <w:top w:val="nil"/>
              <w:left w:val="nil"/>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2184"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color w:val="000000"/>
                <w:lang w:val="en-IN" w:eastAsia="en-IN"/>
              </w:rPr>
            </w:pPr>
            <w:r w:rsidRPr="0070057B">
              <w:rPr>
                <w:rFonts w:ascii="Times New Roman" w:eastAsia="Times New Roman" w:hAnsi="Times New Roman" w:cs="Times New Roman"/>
                <w:color w:val="000000"/>
                <w:lang w:val="en-IN" w:eastAsia="en-IN"/>
              </w:rPr>
              <w:t> </w:t>
            </w:r>
          </w:p>
        </w:tc>
        <w:tc>
          <w:tcPr>
            <w:tcW w:w="39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53.00</w:t>
            </w:r>
          </w:p>
        </w:tc>
        <w:tc>
          <w:tcPr>
            <w:tcW w:w="466"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57"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575"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r>
      <w:tr w:rsidR="0070057B" w:rsidRPr="0070057B" w:rsidTr="0070057B">
        <w:trPr>
          <w:trHeight w:val="33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618" w:type="pct"/>
            <w:tcBorders>
              <w:top w:val="nil"/>
              <w:left w:val="nil"/>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2184"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color w:val="000000"/>
                <w:lang w:val="en-IN" w:eastAsia="en-IN"/>
              </w:rPr>
            </w:pPr>
            <w:r w:rsidRPr="0070057B">
              <w:rPr>
                <w:rFonts w:ascii="Times New Roman" w:eastAsia="Times New Roman" w:hAnsi="Times New Roman" w:cs="Times New Roman"/>
                <w:color w:val="000000"/>
                <w:lang w:val="en-IN" w:eastAsia="en-IN"/>
              </w:rPr>
              <w:t> </w:t>
            </w:r>
          </w:p>
        </w:tc>
        <w:tc>
          <w:tcPr>
            <w:tcW w:w="39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9.50</w:t>
            </w:r>
          </w:p>
        </w:tc>
        <w:tc>
          <w:tcPr>
            <w:tcW w:w="466"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57"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575"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r>
      <w:tr w:rsidR="0070057B" w:rsidRPr="0070057B" w:rsidTr="0070057B">
        <w:trPr>
          <w:trHeight w:val="33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618" w:type="pct"/>
            <w:tcBorders>
              <w:top w:val="nil"/>
              <w:left w:val="nil"/>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2184"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color w:val="000000"/>
                <w:lang w:val="en-IN" w:eastAsia="en-IN"/>
              </w:rPr>
            </w:pPr>
            <w:r w:rsidRPr="0070057B">
              <w:rPr>
                <w:rFonts w:ascii="Times New Roman" w:eastAsia="Times New Roman" w:hAnsi="Times New Roman" w:cs="Times New Roman"/>
                <w:color w:val="000000"/>
                <w:lang w:val="en-IN" w:eastAsia="en-IN"/>
              </w:rPr>
              <w:t> </w:t>
            </w:r>
          </w:p>
        </w:tc>
        <w:tc>
          <w:tcPr>
            <w:tcW w:w="39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62.50</w:t>
            </w:r>
          </w:p>
        </w:tc>
        <w:tc>
          <w:tcPr>
            <w:tcW w:w="466"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sqm</w:t>
            </w:r>
          </w:p>
        </w:tc>
        <w:tc>
          <w:tcPr>
            <w:tcW w:w="457"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227.00</w:t>
            </w:r>
          </w:p>
        </w:tc>
        <w:tc>
          <w:tcPr>
            <w:tcW w:w="575"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14187.50</w:t>
            </w:r>
          </w:p>
        </w:tc>
      </w:tr>
      <w:tr w:rsidR="0070057B" w:rsidRPr="0070057B" w:rsidTr="0070057B">
        <w:trPr>
          <w:trHeight w:val="33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618" w:type="pct"/>
            <w:tcBorders>
              <w:top w:val="nil"/>
              <w:left w:val="nil"/>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2184"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color w:val="000000"/>
                <w:lang w:val="en-IN" w:eastAsia="en-IN"/>
              </w:rPr>
            </w:pPr>
            <w:r w:rsidRPr="0070057B">
              <w:rPr>
                <w:rFonts w:ascii="Times New Roman" w:eastAsia="Times New Roman" w:hAnsi="Times New Roman" w:cs="Times New Roman"/>
                <w:color w:val="000000"/>
                <w:lang w:val="en-IN" w:eastAsia="en-IN"/>
              </w:rPr>
              <w:t> </w:t>
            </w:r>
          </w:p>
        </w:tc>
        <w:tc>
          <w:tcPr>
            <w:tcW w:w="39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66"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57"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575"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r>
      <w:tr w:rsidR="0070057B" w:rsidRPr="0070057B" w:rsidTr="0070057B">
        <w:trPr>
          <w:trHeight w:val="99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8</w:t>
            </w:r>
          </w:p>
        </w:tc>
        <w:tc>
          <w:tcPr>
            <w:tcW w:w="618" w:type="pct"/>
            <w:tcBorders>
              <w:top w:val="nil"/>
              <w:left w:val="nil"/>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xml:space="preserve">VOL.II 2.27 </w:t>
            </w:r>
          </w:p>
        </w:tc>
        <w:tc>
          <w:tcPr>
            <w:tcW w:w="2184" w:type="pct"/>
            <w:tcBorders>
              <w:top w:val="nil"/>
              <w:left w:val="nil"/>
              <w:bottom w:val="single" w:sz="4" w:space="0" w:color="auto"/>
              <w:right w:val="single" w:sz="4" w:space="0" w:color="auto"/>
            </w:tcBorders>
            <w:shd w:val="clear" w:color="auto" w:fill="auto"/>
            <w:vAlign w:val="bottom"/>
            <w:hideMark/>
          </w:tcPr>
          <w:p w:rsidR="0070057B" w:rsidRPr="0070057B" w:rsidRDefault="0070057B" w:rsidP="0070057B">
            <w:pPr>
              <w:ind w:firstLine="0"/>
              <w:jc w:val="left"/>
              <w:rPr>
                <w:rFonts w:ascii="Times New Roman" w:eastAsia="Times New Roman" w:hAnsi="Times New Roman" w:cs="Times New Roman"/>
                <w:color w:val="000000"/>
                <w:lang w:val="en-IN" w:eastAsia="en-IN"/>
              </w:rPr>
            </w:pPr>
            <w:r w:rsidRPr="0070057B">
              <w:rPr>
                <w:rFonts w:ascii="Times New Roman" w:eastAsia="Times New Roman" w:hAnsi="Times New Roman" w:cs="Times New Roman"/>
                <w:color w:val="000000"/>
                <w:lang w:val="en-IN" w:eastAsia="en-IN"/>
              </w:rPr>
              <w:t xml:space="preserve">Supplying and filling in plinth under floors including , watering , ramming consolidating and dressing complete.              </w:t>
            </w:r>
          </w:p>
        </w:tc>
        <w:tc>
          <w:tcPr>
            <w:tcW w:w="39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66"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57"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575"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r>
      <w:tr w:rsidR="0070057B" w:rsidRPr="0070057B" w:rsidTr="0070057B">
        <w:trPr>
          <w:trHeight w:val="33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618" w:type="pct"/>
            <w:tcBorders>
              <w:top w:val="nil"/>
              <w:left w:val="nil"/>
              <w:bottom w:val="single" w:sz="4" w:space="0" w:color="auto"/>
              <w:right w:val="single" w:sz="4" w:space="0" w:color="auto"/>
            </w:tcBorders>
            <w:shd w:val="clear" w:color="auto" w:fill="auto"/>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xml:space="preserve">VOL.II 2.27.3 </w:t>
            </w:r>
          </w:p>
        </w:tc>
        <w:tc>
          <w:tcPr>
            <w:tcW w:w="2184" w:type="pct"/>
            <w:tcBorders>
              <w:top w:val="nil"/>
              <w:left w:val="nil"/>
              <w:bottom w:val="single" w:sz="4" w:space="0" w:color="auto"/>
              <w:right w:val="single" w:sz="4" w:space="0" w:color="auto"/>
            </w:tcBorders>
            <w:shd w:val="clear" w:color="auto" w:fill="auto"/>
            <w:vAlign w:val="bottom"/>
            <w:hideMark/>
          </w:tcPr>
          <w:p w:rsidR="0070057B" w:rsidRPr="0070057B" w:rsidRDefault="0070057B" w:rsidP="0070057B">
            <w:pPr>
              <w:ind w:firstLine="0"/>
              <w:jc w:val="left"/>
              <w:rPr>
                <w:rFonts w:ascii="Times New Roman" w:eastAsia="Times New Roman" w:hAnsi="Times New Roman" w:cs="Times New Roman"/>
                <w:color w:val="000000"/>
                <w:lang w:val="en-IN" w:eastAsia="en-IN"/>
              </w:rPr>
            </w:pPr>
            <w:r w:rsidRPr="0070057B">
              <w:rPr>
                <w:rFonts w:ascii="Times New Roman" w:eastAsia="Times New Roman" w:hAnsi="Times New Roman" w:cs="Times New Roman"/>
                <w:color w:val="000000"/>
                <w:lang w:val="en-IN" w:eastAsia="en-IN"/>
              </w:rPr>
              <w:t>Moorum/ Hard copra</w:t>
            </w:r>
          </w:p>
        </w:tc>
        <w:tc>
          <w:tcPr>
            <w:tcW w:w="39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66"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57"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575"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r>
      <w:tr w:rsidR="0070057B" w:rsidRPr="0070057B" w:rsidTr="0070057B">
        <w:trPr>
          <w:trHeight w:val="33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618" w:type="pct"/>
            <w:tcBorders>
              <w:top w:val="nil"/>
              <w:left w:val="nil"/>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2184"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color w:val="000000"/>
                <w:lang w:val="en-IN" w:eastAsia="en-IN"/>
              </w:rPr>
            </w:pPr>
            <w:r w:rsidRPr="0070057B">
              <w:rPr>
                <w:rFonts w:ascii="Times New Roman" w:eastAsia="Times New Roman" w:hAnsi="Times New Roman" w:cs="Times New Roman"/>
                <w:color w:val="000000"/>
                <w:lang w:val="en-IN" w:eastAsia="en-IN"/>
              </w:rPr>
              <w:t> </w:t>
            </w:r>
          </w:p>
        </w:tc>
        <w:tc>
          <w:tcPr>
            <w:tcW w:w="39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24.50</w:t>
            </w:r>
          </w:p>
        </w:tc>
        <w:tc>
          <w:tcPr>
            <w:tcW w:w="466"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cum</w:t>
            </w:r>
          </w:p>
        </w:tc>
        <w:tc>
          <w:tcPr>
            <w:tcW w:w="457"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570.00</w:t>
            </w:r>
          </w:p>
        </w:tc>
        <w:tc>
          <w:tcPr>
            <w:tcW w:w="575"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13965.00</w:t>
            </w:r>
          </w:p>
        </w:tc>
      </w:tr>
      <w:tr w:rsidR="0070057B" w:rsidRPr="0070057B" w:rsidTr="0070057B">
        <w:trPr>
          <w:trHeight w:val="33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618" w:type="pct"/>
            <w:tcBorders>
              <w:top w:val="nil"/>
              <w:left w:val="nil"/>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2184"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color w:val="000000"/>
                <w:lang w:val="en-IN" w:eastAsia="en-IN"/>
              </w:rPr>
            </w:pPr>
            <w:r w:rsidRPr="0070057B">
              <w:rPr>
                <w:rFonts w:ascii="Times New Roman" w:eastAsia="Times New Roman" w:hAnsi="Times New Roman" w:cs="Times New Roman"/>
                <w:color w:val="000000"/>
                <w:lang w:val="en-IN" w:eastAsia="en-IN"/>
              </w:rPr>
              <w:t> </w:t>
            </w:r>
          </w:p>
        </w:tc>
        <w:tc>
          <w:tcPr>
            <w:tcW w:w="39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66"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57"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575"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r>
      <w:tr w:rsidR="0070057B" w:rsidRPr="0070057B" w:rsidTr="0070057B">
        <w:trPr>
          <w:trHeight w:val="132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9</w:t>
            </w:r>
          </w:p>
        </w:tc>
        <w:tc>
          <w:tcPr>
            <w:tcW w:w="618" w:type="pct"/>
            <w:tcBorders>
              <w:top w:val="nil"/>
              <w:left w:val="nil"/>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VOL.II 2.27</w:t>
            </w:r>
          </w:p>
        </w:tc>
        <w:tc>
          <w:tcPr>
            <w:tcW w:w="2184" w:type="pct"/>
            <w:tcBorders>
              <w:top w:val="nil"/>
              <w:left w:val="nil"/>
              <w:bottom w:val="single" w:sz="4" w:space="0" w:color="auto"/>
              <w:right w:val="single" w:sz="4" w:space="0" w:color="auto"/>
            </w:tcBorders>
            <w:shd w:val="clear" w:color="auto" w:fill="auto"/>
            <w:vAlign w:val="bottom"/>
            <w:hideMark/>
          </w:tcPr>
          <w:p w:rsidR="0070057B" w:rsidRPr="0070057B" w:rsidRDefault="0070057B" w:rsidP="0070057B">
            <w:pPr>
              <w:ind w:firstLine="0"/>
              <w:jc w:val="left"/>
              <w:rPr>
                <w:rFonts w:ascii="Times New Roman" w:eastAsia="Times New Roman" w:hAnsi="Times New Roman" w:cs="Times New Roman"/>
                <w:color w:val="000000"/>
                <w:lang w:val="en-IN" w:eastAsia="en-IN"/>
              </w:rPr>
            </w:pPr>
            <w:r w:rsidRPr="0070057B">
              <w:rPr>
                <w:rFonts w:ascii="Times New Roman" w:eastAsia="Times New Roman" w:hAnsi="Times New Roman" w:cs="Times New Roman"/>
                <w:color w:val="000000"/>
                <w:lang w:val="en-IN" w:eastAsia="en-IN"/>
              </w:rPr>
              <w:t>Supplying and filling in plinth under floors including watering , ramming consolidating and dressing complete.</w:t>
            </w:r>
          </w:p>
        </w:tc>
        <w:tc>
          <w:tcPr>
            <w:tcW w:w="39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66"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57"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575"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r>
      <w:tr w:rsidR="0070057B" w:rsidRPr="0070057B" w:rsidTr="0070057B">
        <w:trPr>
          <w:trHeight w:val="33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618" w:type="pct"/>
            <w:tcBorders>
              <w:top w:val="nil"/>
              <w:left w:val="nil"/>
              <w:bottom w:val="single" w:sz="4" w:space="0" w:color="auto"/>
              <w:right w:val="single" w:sz="4" w:space="0" w:color="auto"/>
            </w:tcBorders>
            <w:shd w:val="clear" w:color="auto" w:fill="auto"/>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VOL.II 2.27.1</w:t>
            </w:r>
          </w:p>
        </w:tc>
        <w:tc>
          <w:tcPr>
            <w:tcW w:w="2184" w:type="pct"/>
            <w:tcBorders>
              <w:top w:val="nil"/>
              <w:left w:val="nil"/>
              <w:bottom w:val="single" w:sz="4" w:space="0" w:color="auto"/>
              <w:right w:val="single" w:sz="4" w:space="0" w:color="auto"/>
            </w:tcBorders>
            <w:shd w:val="clear" w:color="auto" w:fill="auto"/>
            <w:vAlign w:val="bottom"/>
            <w:hideMark/>
          </w:tcPr>
          <w:p w:rsidR="0070057B" w:rsidRPr="0070057B" w:rsidRDefault="0070057B" w:rsidP="0070057B">
            <w:pPr>
              <w:ind w:firstLine="0"/>
              <w:jc w:val="left"/>
              <w:rPr>
                <w:rFonts w:ascii="Times New Roman" w:eastAsia="Times New Roman" w:hAnsi="Times New Roman" w:cs="Times New Roman"/>
                <w:color w:val="000000"/>
                <w:lang w:val="en-IN" w:eastAsia="en-IN"/>
              </w:rPr>
            </w:pPr>
            <w:r w:rsidRPr="0070057B">
              <w:rPr>
                <w:rFonts w:ascii="Times New Roman" w:eastAsia="Times New Roman" w:hAnsi="Times New Roman" w:cs="Times New Roman"/>
                <w:color w:val="000000"/>
                <w:lang w:val="en-IN" w:eastAsia="en-IN"/>
              </w:rPr>
              <w:t>Crusher stone dust</w:t>
            </w:r>
          </w:p>
        </w:tc>
        <w:tc>
          <w:tcPr>
            <w:tcW w:w="39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66"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57"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575"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r>
      <w:tr w:rsidR="0070057B" w:rsidRPr="0070057B" w:rsidTr="0070057B">
        <w:trPr>
          <w:trHeight w:val="33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618" w:type="pct"/>
            <w:tcBorders>
              <w:top w:val="nil"/>
              <w:left w:val="nil"/>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2184"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color w:val="000000"/>
                <w:lang w:val="en-IN" w:eastAsia="en-IN"/>
              </w:rPr>
            </w:pPr>
            <w:r w:rsidRPr="0070057B">
              <w:rPr>
                <w:rFonts w:ascii="Times New Roman" w:eastAsia="Times New Roman" w:hAnsi="Times New Roman" w:cs="Times New Roman"/>
                <w:color w:val="000000"/>
                <w:lang w:val="en-IN" w:eastAsia="en-IN"/>
              </w:rPr>
              <w:t> </w:t>
            </w:r>
          </w:p>
        </w:tc>
        <w:tc>
          <w:tcPr>
            <w:tcW w:w="39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7.00</w:t>
            </w:r>
          </w:p>
        </w:tc>
        <w:tc>
          <w:tcPr>
            <w:tcW w:w="466"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cum</w:t>
            </w:r>
          </w:p>
        </w:tc>
        <w:tc>
          <w:tcPr>
            <w:tcW w:w="457"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628.00</w:t>
            </w:r>
          </w:p>
        </w:tc>
        <w:tc>
          <w:tcPr>
            <w:tcW w:w="575"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4396.00</w:t>
            </w:r>
          </w:p>
        </w:tc>
      </w:tr>
      <w:tr w:rsidR="0070057B" w:rsidRPr="0070057B" w:rsidTr="0070057B">
        <w:trPr>
          <w:trHeight w:val="330"/>
        </w:trPr>
        <w:tc>
          <w:tcPr>
            <w:tcW w:w="302" w:type="pct"/>
            <w:tcBorders>
              <w:top w:val="nil"/>
              <w:left w:val="single" w:sz="4" w:space="0" w:color="auto"/>
              <w:bottom w:val="single" w:sz="4" w:space="0" w:color="auto"/>
              <w:right w:val="single" w:sz="4" w:space="0" w:color="auto"/>
            </w:tcBorders>
            <w:shd w:val="clear" w:color="auto" w:fill="auto"/>
            <w:noWrap/>
            <w:vAlign w:val="bottom"/>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lastRenderedPageBreak/>
              <w:t> </w:t>
            </w:r>
          </w:p>
        </w:tc>
        <w:tc>
          <w:tcPr>
            <w:tcW w:w="61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2184"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color w:val="000000"/>
                <w:lang w:val="en-IN" w:eastAsia="en-IN"/>
              </w:rPr>
            </w:pPr>
            <w:r w:rsidRPr="0070057B">
              <w:rPr>
                <w:rFonts w:ascii="Times New Roman" w:eastAsia="Times New Roman" w:hAnsi="Times New Roman" w:cs="Times New Roman"/>
                <w:color w:val="000000"/>
                <w:lang w:val="en-IN" w:eastAsia="en-IN"/>
              </w:rPr>
              <w:t> </w:t>
            </w:r>
          </w:p>
        </w:tc>
        <w:tc>
          <w:tcPr>
            <w:tcW w:w="39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66"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57"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575"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r>
      <w:tr w:rsidR="0070057B" w:rsidRPr="0070057B" w:rsidTr="0070057B">
        <w:trPr>
          <w:trHeight w:val="132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10</w:t>
            </w:r>
          </w:p>
        </w:tc>
        <w:tc>
          <w:tcPr>
            <w:tcW w:w="618" w:type="pct"/>
            <w:tcBorders>
              <w:top w:val="nil"/>
              <w:left w:val="nil"/>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xml:space="preserve">VOL.II 6.39 </w:t>
            </w:r>
          </w:p>
        </w:tc>
        <w:tc>
          <w:tcPr>
            <w:tcW w:w="2184" w:type="pct"/>
            <w:tcBorders>
              <w:top w:val="nil"/>
              <w:left w:val="nil"/>
              <w:bottom w:val="single" w:sz="4" w:space="0" w:color="auto"/>
              <w:right w:val="single" w:sz="4" w:space="0" w:color="auto"/>
            </w:tcBorders>
            <w:shd w:val="clear" w:color="auto" w:fill="auto"/>
            <w:vAlign w:val="bottom"/>
            <w:hideMark/>
          </w:tcPr>
          <w:p w:rsidR="0070057B" w:rsidRPr="0070057B" w:rsidRDefault="0070057B" w:rsidP="0070057B">
            <w:pPr>
              <w:ind w:firstLine="0"/>
              <w:jc w:val="left"/>
              <w:rPr>
                <w:rFonts w:ascii="Times New Roman" w:eastAsia="Times New Roman" w:hAnsi="Times New Roman" w:cs="Times New Roman"/>
                <w:color w:val="000000"/>
                <w:lang w:val="en-IN" w:eastAsia="en-IN"/>
              </w:rPr>
            </w:pPr>
            <w:r w:rsidRPr="0070057B">
              <w:rPr>
                <w:rFonts w:ascii="Times New Roman" w:eastAsia="Times New Roman" w:hAnsi="Times New Roman" w:cs="Times New Roman"/>
                <w:color w:val="000000"/>
                <w:lang w:val="en-IN" w:eastAsia="en-IN"/>
              </w:rPr>
              <w:t>Brick work will well burnt open bhatta bricks crushing strength not less than 25kg/cm² and water absoption not more than 20% in above plinth level upto floor two level In cm 1:4.</w:t>
            </w:r>
          </w:p>
        </w:tc>
        <w:tc>
          <w:tcPr>
            <w:tcW w:w="39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66"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57"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575"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r>
      <w:tr w:rsidR="0070057B" w:rsidRPr="0070057B" w:rsidTr="0070057B">
        <w:trPr>
          <w:trHeight w:val="33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618" w:type="pct"/>
            <w:tcBorders>
              <w:top w:val="nil"/>
              <w:left w:val="nil"/>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2184"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color w:val="000000"/>
                <w:lang w:val="en-IN" w:eastAsia="en-IN"/>
              </w:rPr>
            </w:pPr>
            <w:r w:rsidRPr="0070057B">
              <w:rPr>
                <w:rFonts w:ascii="Times New Roman" w:eastAsia="Times New Roman" w:hAnsi="Times New Roman" w:cs="Times New Roman"/>
                <w:color w:val="000000"/>
                <w:lang w:val="en-IN" w:eastAsia="en-IN"/>
              </w:rPr>
              <w:t> </w:t>
            </w:r>
          </w:p>
        </w:tc>
        <w:tc>
          <w:tcPr>
            <w:tcW w:w="39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35.17</w:t>
            </w:r>
          </w:p>
        </w:tc>
        <w:tc>
          <w:tcPr>
            <w:tcW w:w="466"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cum</w:t>
            </w:r>
          </w:p>
        </w:tc>
        <w:tc>
          <w:tcPr>
            <w:tcW w:w="457"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3310.00</w:t>
            </w:r>
          </w:p>
        </w:tc>
        <w:tc>
          <w:tcPr>
            <w:tcW w:w="575"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116419.32</w:t>
            </w:r>
          </w:p>
        </w:tc>
      </w:tr>
      <w:tr w:rsidR="0070057B" w:rsidRPr="0070057B" w:rsidTr="0070057B">
        <w:trPr>
          <w:trHeight w:val="66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11</w:t>
            </w:r>
          </w:p>
        </w:tc>
        <w:tc>
          <w:tcPr>
            <w:tcW w:w="618" w:type="pct"/>
            <w:tcBorders>
              <w:top w:val="nil"/>
              <w:left w:val="nil"/>
              <w:bottom w:val="single" w:sz="4" w:space="0" w:color="auto"/>
              <w:right w:val="single" w:sz="4" w:space="0" w:color="auto"/>
            </w:tcBorders>
            <w:shd w:val="clear" w:color="auto" w:fill="auto"/>
            <w:vAlign w:val="center"/>
            <w:hideMark/>
          </w:tcPr>
          <w:p w:rsidR="0070057B" w:rsidRPr="0070057B" w:rsidRDefault="0070057B" w:rsidP="0070057B">
            <w:pPr>
              <w:ind w:firstLine="0"/>
              <w:jc w:val="lef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VOL.II 13.1.1</w:t>
            </w:r>
          </w:p>
        </w:tc>
        <w:tc>
          <w:tcPr>
            <w:tcW w:w="2184" w:type="pct"/>
            <w:tcBorders>
              <w:top w:val="nil"/>
              <w:left w:val="nil"/>
              <w:bottom w:val="single" w:sz="4" w:space="0" w:color="auto"/>
              <w:right w:val="single" w:sz="4" w:space="0" w:color="auto"/>
            </w:tcBorders>
            <w:shd w:val="clear" w:color="auto" w:fill="auto"/>
            <w:vAlign w:val="bottom"/>
            <w:hideMark/>
          </w:tcPr>
          <w:p w:rsidR="0070057B" w:rsidRPr="0070057B" w:rsidRDefault="0070057B" w:rsidP="0070057B">
            <w:pPr>
              <w:ind w:firstLine="0"/>
              <w:jc w:val="left"/>
              <w:rPr>
                <w:rFonts w:ascii="Times New Roman" w:eastAsia="Times New Roman" w:hAnsi="Times New Roman" w:cs="Times New Roman"/>
                <w:color w:val="000000"/>
                <w:lang w:val="en-IN" w:eastAsia="en-IN"/>
              </w:rPr>
            </w:pPr>
            <w:r w:rsidRPr="0070057B">
              <w:rPr>
                <w:rFonts w:ascii="Times New Roman" w:eastAsia="Times New Roman" w:hAnsi="Times New Roman" w:cs="Times New Roman"/>
                <w:color w:val="000000"/>
                <w:lang w:val="en-IN" w:eastAsia="en-IN"/>
              </w:rPr>
              <w:t>12 mm cement plaster of mix: 1:4 (1 cement : 4 fine sand )</w:t>
            </w:r>
          </w:p>
        </w:tc>
        <w:tc>
          <w:tcPr>
            <w:tcW w:w="39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66"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57"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575"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r>
      <w:tr w:rsidR="0070057B" w:rsidRPr="0070057B" w:rsidTr="0070057B">
        <w:trPr>
          <w:trHeight w:val="33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618" w:type="pct"/>
            <w:tcBorders>
              <w:top w:val="nil"/>
              <w:left w:val="nil"/>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2184"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color w:val="000000"/>
                <w:lang w:val="en-IN" w:eastAsia="en-IN"/>
              </w:rPr>
            </w:pPr>
            <w:r w:rsidRPr="0070057B">
              <w:rPr>
                <w:rFonts w:ascii="Times New Roman" w:eastAsia="Times New Roman" w:hAnsi="Times New Roman" w:cs="Times New Roman"/>
                <w:color w:val="000000"/>
                <w:lang w:val="en-IN" w:eastAsia="en-IN"/>
              </w:rPr>
              <w:t> </w:t>
            </w:r>
          </w:p>
        </w:tc>
        <w:tc>
          <w:tcPr>
            <w:tcW w:w="39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178.20</w:t>
            </w:r>
          </w:p>
        </w:tc>
        <w:tc>
          <w:tcPr>
            <w:tcW w:w="466"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sqm</w:t>
            </w:r>
          </w:p>
        </w:tc>
        <w:tc>
          <w:tcPr>
            <w:tcW w:w="457"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108.00</w:t>
            </w:r>
          </w:p>
        </w:tc>
        <w:tc>
          <w:tcPr>
            <w:tcW w:w="575"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19245.60</w:t>
            </w:r>
          </w:p>
        </w:tc>
      </w:tr>
      <w:tr w:rsidR="0070057B" w:rsidRPr="0070057B" w:rsidTr="0070057B">
        <w:trPr>
          <w:trHeight w:val="165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12</w:t>
            </w:r>
          </w:p>
        </w:tc>
        <w:tc>
          <w:tcPr>
            <w:tcW w:w="618" w:type="pct"/>
            <w:tcBorders>
              <w:top w:val="nil"/>
              <w:left w:val="nil"/>
              <w:bottom w:val="single" w:sz="4" w:space="0" w:color="auto"/>
              <w:right w:val="single" w:sz="4" w:space="0" w:color="auto"/>
            </w:tcBorders>
            <w:shd w:val="clear" w:color="auto" w:fill="auto"/>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VOL.II 13.12</w:t>
            </w:r>
          </w:p>
        </w:tc>
        <w:tc>
          <w:tcPr>
            <w:tcW w:w="2184" w:type="pct"/>
            <w:tcBorders>
              <w:top w:val="nil"/>
              <w:left w:val="nil"/>
              <w:bottom w:val="single" w:sz="4" w:space="0" w:color="auto"/>
              <w:right w:val="single" w:sz="4" w:space="0" w:color="auto"/>
            </w:tcBorders>
            <w:shd w:val="clear" w:color="auto" w:fill="auto"/>
            <w:vAlign w:val="bottom"/>
            <w:hideMark/>
          </w:tcPr>
          <w:p w:rsidR="0070057B" w:rsidRPr="0070057B" w:rsidRDefault="0070057B" w:rsidP="0070057B">
            <w:pPr>
              <w:ind w:firstLine="0"/>
              <w:jc w:val="left"/>
              <w:rPr>
                <w:rFonts w:ascii="Times New Roman" w:eastAsia="Times New Roman" w:hAnsi="Times New Roman" w:cs="Times New Roman"/>
                <w:color w:val="000000"/>
                <w:lang w:val="en-IN" w:eastAsia="en-IN"/>
              </w:rPr>
            </w:pPr>
            <w:r w:rsidRPr="0070057B">
              <w:rPr>
                <w:rFonts w:ascii="Times New Roman" w:eastAsia="Times New Roman" w:hAnsi="Times New Roman" w:cs="Times New Roman"/>
                <w:color w:val="000000"/>
                <w:lang w:val="en-IN" w:eastAsia="en-IN"/>
              </w:rPr>
              <w:t>18 mm cement plaster in two coats under layer 12 mm thick cement</w:t>
            </w:r>
            <w:r w:rsidRPr="0070057B">
              <w:rPr>
                <w:rFonts w:ascii="Times New Roman" w:eastAsia="Times New Roman" w:hAnsi="Times New Roman" w:cs="Times New Roman"/>
                <w:color w:val="000000"/>
                <w:lang w:val="en-IN" w:eastAsia="en-IN"/>
              </w:rPr>
              <w:br/>
              <w:t>plaster 1:5 (1 cement: 5 coarse sand) and a top layer 6mm thick cement plaster 1:3 (1 cement: 3 coarse sand) finished rough with sponge.</w:t>
            </w:r>
          </w:p>
        </w:tc>
        <w:tc>
          <w:tcPr>
            <w:tcW w:w="39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66"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57"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575"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r>
      <w:tr w:rsidR="0070057B" w:rsidRPr="0070057B" w:rsidTr="0070057B">
        <w:trPr>
          <w:trHeight w:val="33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618" w:type="pct"/>
            <w:tcBorders>
              <w:top w:val="nil"/>
              <w:left w:val="nil"/>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2184"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color w:val="000000"/>
                <w:lang w:val="en-IN" w:eastAsia="en-IN"/>
              </w:rPr>
            </w:pPr>
            <w:r w:rsidRPr="0070057B">
              <w:rPr>
                <w:rFonts w:ascii="Times New Roman" w:eastAsia="Times New Roman" w:hAnsi="Times New Roman" w:cs="Times New Roman"/>
                <w:color w:val="000000"/>
                <w:lang w:val="en-IN" w:eastAsia="en-IN"/>
              </w:rPr>
              <w:t> </w:t>
            </w:r>
          </w:p>
        </w:tc>
        <w:tc>
          <w:tcPr>
            <w:tcW w:w="39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158.74</w:t>
            </w:r>
          </w:p>
        </w:tc>
        <w:tc>
          <w:tcPr>
            <w:tcW w:w="466"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sqm</w:t>
            </w:r>
          </w:p>
        </w:tc>
        <w:tc>
          <w:tcPr>
            <w:tcW w:w="457"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160.00</w:t>
            </w:r>
          </w:p>
        </w:tc>
        <w:tc>
          <w:tcPr>
            <w:tcW w:w="575"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25398.40</w:t>
            </w:r>
          </w:p>
        </w:tc>
      </w:tr>
      <w:tr w:rsidR="0070057B" w:rsidRPr="0070057B" w:rsidTr="0070057B">
        <w:trPr>
          <w:trHeight w:val="33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618" w:type="pct"/>
            <w:tcBorders>
              <w:top w:val="nil"/>
              <w:left w:val="nil"/>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2184"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color w:val="000000"/>
                <w:lang w:val="en-IN" w:eastAsia="en-IN"/>
              </w:rPr>
            </w:pPr>
            <w:r w:rsidRPr="0070057B">
              <w:rPr>
                <w:rFonts w:ascii="Times New Roman" w:eastAsia="Times New Roman" w:hAnsi="Times New Roman" w:cs="Times New Roman"/>
                <w:color w:val="000000"/>
                <w:lang w:val="en-IN" w:eastAsia="en-IN"/>
              </w:rPr>
              <w:t> </w:t>
            </w:r>
          </w:p>
        </w:tc>
        <w:tc>
          <w:tcPr>
            <w:tcW w:w="39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66"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57"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575"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r>
      <w:tr w:rsidR="0070057B" w:rsidRPr="0070057B" w:rsidTr="0070057B">
        <w:trPr>
          <w:trHeight w:val="132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13</w:t>
            </w:r>
          </w:p>
        </w:tc>
        <w:tc>
          <w:tcPr>
            <w:tcW w:w="618" w:type="pct"/>
            <w:tcBorders>
              <w:top w:val="nil"/>
              <w:left w:val="nil"/>
              <w:bottom w:val="single" w:sz="4" w:space="0" w:color="auto"/>
              <w:right w:val="single" w:sz="4" w:space="0" w:color="auto"/>
            </w:tcBorders>
            <w:shd w:val="clear" w:color="auto" w:fill="auto"/>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xml:space="preserve">VOL.II 13.17 </w:t>
            </w:r>
          </w:p>
        </w:tc>
        <w:tc>
          <w:tcPr>
            <w:tcW w:w="2184" w:type="pct"/>
            <w:tcBorders>
              <w:top w:val="nil"/>
              <w:left w:val="nil"/>
              <w:bottom w:val="single" w:sz="4" w:space="0" w:color="auto"/>
              <w:right w:val="single" w:sz="4" w:space="0" w:color="auto"/>
            </w:tcBorders>
            <w:shd w:val="clear" w:color="auto" w:fill="auto"/>
            <w:vAlign w:val="bottom"/>
            <w:hideMark/>
          </w:tcPr>
          <w:p w:rsidR="0070057B" w:rsidRPr="0070057B" w:rsidRDefault="0070057B" w:rsidP="0070057B">
            <w:pPr>
              <w:ind w:firstLine="0"/>
              <w:jc w:val="left"/>
              <w:rPr>
                <w:rFonts w:ascii="Times New Roman" w:eastAsia="Times New Roman" w:hAnsi="Times New Roman" w:cs="Times New Roman"/>
                <w:color w:val="000000"/>
                <w:lang w:val="en-IN" w:eastAsia="en-IN"/>
              </w:rPr>
            </w:pPr>
            <w:r w:rsidRPr="0070057B">
              <w:rPr>
                <w:rFonts w:ascii="Times New Roman" w:eastAsia="Times New Roman" w:hAnsi="Times New Roman" w:cs="Times New Roman"/>
                <w:color w:val="000000"/>
                <w:lang w:val="en-IN" w:eastAsia="en-IN"/>
              </w:rPr>
              <w:t>6 mm cement plaster 1:3 (1 cement: 3 fine sand) finished with a floating coat of neat cement and thick coat of Lime wash on top of walls when dry for bearing of R.C.C. slabs and beams.</w:t>
            </w:r>
          </w:p>
        </w:tc>
        <w:tc>
          <w:tcPr>
            <w:tcW w:w="39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66"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57"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575"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r>
      <w:tr w:rsidR="0070057B" w:rsidRPr="0070057B" w:rsidTr="0070057B">
        <w:trPr>
          <w:trHeight w:val="33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618" w:type="pct"/>
            <w:tcBorders>
              <w:top w:val="nil"/>
              <w:left w:val="nil"/>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2184"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color w:val="000000"/>
                <w:lang w:val="en-IN" w:eastAsia="en-IN"/>
              </w:rPr>
            </w:pPr>
            <w:r w:rsidRPr="0070057B">
              <w:rPr>
                <w:rFonts w:ascii="Times New Roman" w:eastAsia="Times New Roman" w:hAnsi="Times New Roman" w:cs="Times New Roman"/>
                <w:color w:val="000000"/>
                <w:lang w:val="en-IN" w:eastAsia="en-IN"/>
              </w:rPr>
              <w:t> </w:t>
            </w:r>
          </w:p>
        </w:tc>
        <w:tc>
          <w:tcPr>
            <w:tcW w:w="39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62.50</w:t>
            </w:r>
          </w:p>
        </w:tc>
        <w:tc>
          <w:tcPr>
            <w:tcW w:w="466"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sqm</w:t>
            </w:r>
          </w:p>
        </w:tc>
        <w:tc>
          <w:tcPr>
            <w:tcW w:w="457"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112.00</w:t>
            </w:r>
          </w:p>
        </w:tc>
        <w:tc>
          <w:tcPr>
            <w:tcW w:w="575"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7000.00</w:t>
            </w:r>
          </w:p>
        </w:tc>
      </w:tr>
      <w:tr w:rsidR="0070057B" w:rsidRPr="0070057B" w:rsidTr="0070057B">
        <w:trPr>
          <w:trHeight w:val="33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618" w:type="pct"/>
            <w:tcBorders>
              <w:top w:val="nil"/>
              <w:left w:val="nil"/>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2184"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color w:val="000000"/>
                <w:lang w:val="en-IN" w:eastAsia="en-IN"/>
              </w:rPr>
            </w:pPr>
            <w:r w:rsidRPr="0070057B">
              <w:rPr>
                <w:rFonts w:ascii="Times New Roman" w:eastAsia="Times New Roman" w:hAnsi="Times New Roman" w:cs="Times New Roman"/>
                <w:color w:val="000000"/>
                <w:lang w:val="en-IN" w:eastAsia="en-IN"/>
              </w:rPr>
              <w:t> </w:t>
            </w:r>
          </w:p>
        </w:tc>
        <w:tc>
          <w:tcPr>
            <w:tcW w:w="39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66"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57"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575"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r>
      <w:tr w:rsidR="0070057B" w:rsidRPr="0070057B" w:rsidTr="0070057B">
        <w:trPr>
          <w:trHeight w:val="132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14</w:t>
            </w:r>
          </w:p>
        </w:tc>
        <w:tc>
          <w:tcPr>
            <w:tcW w:w="618" w:type="pct"/>
            <w:tcBorders>
              <w:top w:val="nil"/>
              <w:left w:val="nil"/>
              <w:bottom w:val="single" w:sz="4" w:space="0" w:color="auto"/>
              <w:right w:val="single" w:sz="4" w:space="0" w:color="auto"/>
            </w:tcBorders>
            <w:shd w:val="clear" w:color="auto" w:fill="auto"/>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VOL. II 13.26.1</w:t>
            </w:r>
          </w:p>
        </w:tc>
        <w:tc>
          <w:tcPr>
            <w:tcW w:w="2184" w:type="pct"/>
            <w:tcBorders>
              <w:top w:val="nil"/>
              <w:left w:val="nil"/>
              <w:bottom w:val="single" w:sz="4" w:space="0" w:color="auto"/>
              <w:right w:val="single" w:sz="4" w:space="0" w:color="auto"/>
            </w:tcBorders>
            <w:shd w:val="clear" w:color="auto" w:fill="auto"/>
            <w:vAlign w:val="bottom"/>
            <w:hideMark/>
          </w:tcPr>
          <w:p w:rsidR="0070057B" w:rsidRPr="0070057B" w:rsidRDefault="0070057B" w:rsidP="0070057B">
            <w:pPr>
              <w:ind w:firstLine="0"/>
              <w:jc w:val="left"/>
              <w:rPr>
                <w:rFonts w:ascii="Times New Roman" w:eastAsia="Times New Roman" w:hAnsi="Times New Roman" w:cs="Times New Roman"/>
                <w:color w:val="000000"/>
                <w:lang w:val="en-IN" w:eastAsia="en-IN"/>
              </w:rPr>
            </w:pPr>
            <w:r w:rsidRPr="0070057B">
              <w:rPr>
                <w:rFonts w:ascii="Times New Roman" w:eastAsia="Times New Roman" w:hAnsi="Times New Roman" w:cs="Times New Roman"/>
                <w:color w:val="000000"/>
                <w:lang w:val="en-IN" w:eastAsia="en-IN"/>
              </w:rPr>
              <w:t xml:space="preserve">Providing and applying 1.5 mm thick (in two coat) white cement based wall putty of best quality, over plastered surface to prepare the surface even and smooth complete. </w:t>
            </w:r>
          </w:p>
        </w:tc>
        <w:tc>
          <w:tcPr>
            <w:tcW w:w="39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66"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57"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575"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r>
      <w:tr w:rsidR="0070057B" w:rsidRPr="0070057B" w:rsidTr="0070057B">
        <w:trPr>
          <w:trHeight w:val="33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618" w:type="pct"/>
            <w:tcBorders>
              <w:top w:val="nil"/>
              <w:left w:val="nil"/>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2184"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color w:val="000000"/>
                <w:lang w:val="en-IN" w:eastAsia="en-IN"/>
              </w:rPr>
            </w:pPr>
            <w:r w:rsidRPr="0070057B">
              <w:rPr>
                <w:rFonts w:ascii="Times New Roman" w:eastAsia="Times New Roman" w:hAnsi="Times New Roman" w:cs="Times New Roman"/>
                <w:color w:val="000000"/>
                <w:lang w:val="en-IN" w:eastAsia="en-IN"/>
              </w:rPr>
              <w:t xml:space="preserve">Same As Plaster </w:t>
            </w:r>
          </w:p>
        </w:tc>
        <w:tc>
          <w:tcPr>
            <w:tcW w:w="39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178.20</w:t>
            </w:r>
          </w:p>
        </w:tc>
        <w:tc>
          <w:tcPr>
            <w:tcW w:w="466"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sqm</w:t>
            </w:r>
          </w:p>
        </w:tc>
        <w:tc>
          <w:tcPr>
            <w:tcW w:w="457"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82.00</w:t>
            </w:r>
          </w:p>
        </w:tc>
        <w:tc>
          <w:tcPr>
            <w:tcW w:w="575"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14612.40</w:t>
            </w:r>
          </w:p>
        </w:tc>
      </w:tr>
      <w:tr w:rsidR="0070057B" w:rsidRPr="0070057B" w:rsidTr="0070057B">
        <w:trPr>
          <w:trHeight w:val="33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618" w:type="pct"/>
            <w:tcBorders>
              <w:top w:val="nil"/>
              <w:left w:val="nil"/>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2184"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color w:val="000000"/>
                <w:lang w:val="en-IN" w:eastAsia="en-IN"/>
              </w:rPr>
            </w:pPr>
            <w:r w:rsidRPr="0070057B">
              <w:rPr>
                <w:rFonts w:ascii="Times New Roman" w:eastAsia="Times New Roman" w:hAnsi="Times New Roman" w:cs="Times New Roman"/>
                <w:color w:val="000000"/>
                <w:lang w:val="en-IN" w:eastAsia="en-IN"/>
              </w:rPr>
              <w:t> </w:t>
            </w:r>
          </w:p>
        </w:tc>
        <w:tc>
          <w:tcPr>
            <w:tcW w:w="39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66"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57"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575"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r>
      <w:tr w:rsidR="0070057B" w:rsidRPr="0070057B" w:rsidTr="0070057B">
        <w:trPr>
          <w:trHeight w:val="99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15</w:t>
            </w:r>
          </w:p>
        </w:tc>
        <w:tc>
          <w:tcPr>
            <w:tcW w:w="618" w:type="pct"/>
            <w:tcBorders>
              <w:top w:val="nil"/>
              <w:left w:val="nil"/>
              <w:bottom w:val="single" w:sz="4" w:space="0" w:color="auto"/>
              <w:right w:val="single" w:sz="4" w:space="0" w:color="auto"/>
            </w:tcBorders>
            <w:shd w:val="clear" w:color="auto" w:fill="auto"/>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xml:space="preserve">VOL.II 13.48 </w:t>
            </w:r>
          </w:p>
        </w:tc>
        <w:tc>
          <w:tcPr>
            <w:tcW w:w="2184" w:type="pct"/>
            <w:tcBorders>
              <w:top w:val="nil"/>
              <w:left w:val="nil"/>
              <w:bottom w:val="single" w:sz="4" w:space="0" w:color="auto"/>
              <w:right w:val="single" w:sz="4" w:space="0" w:color="auto"/>
            </w:tcBorders>
            <w:shd w:val="clear" w:color="auto" w:fill="auto"/>
            <w:vAlign w:val="bottom"/>
            <w:hideMark/>
          </w:tcPr>
          <w:p w:rsidR="0070057B" w:rsidRPr="0070057B" w:rsidRDefault="0070057B" w:rsidP="0070057B">
            <w:pPr>
              <w:ind w:firstLine="0"/>
              <w:jc w:val="left"/>
              <w:rPr>
                <w:rFonts w:ascii="Times New Roman" w:eastAsia="Times New Roman" w:hAnsi="Times New Roman" w:cs="Times New Roman"/>
                <w:color w:val="000000"/>
                <w:lang w:val="en-IN" w:eastAsia="en-IN"/>
              </w:rPr>
            </w:pPr>
            <w:r w:rsidRPr="0070057B">
              <w:rPr>
                <w:rFonts w:ascii="Times New Roman" w:eastAsia="Times New Roman" w:hAnsi="Times New Roman" w:cs="Times New Roman"/>
                <w:color w:val="000000"/>
                <w:lang w:val="en-IN" w:eastAsia="en-IN"/>
              </w:rPr>
              <w:t>Finishing walls with Deluxe Multi surface paint system for interiors and exteriors using Primer as per manufacturers specifications :</w:t>
            </w:r>
          </w:p>
        </w:tc>
        <w:tc>
          <w:tcPr>
            <w:tcW w:w="39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66"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57"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575"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r>
      <w:tr w:rsidR="0070057B" w:rsidRPr="0070057B" w:rsidTr="0070057B">
        <w:trPr>
          <w:trHeight w:val="99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618" w:type="pct"/>
            <w:tcBorders>
              <w:top w:val="nil"/>
              <w:left w:val="nil"/>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2184" w:type="pct"/>
            <w:tcBorders>
              <w:top w:val="nil"/>
              <w:left w:val="nil"/>
              <w:bottom w:val="single" w:sz="4" w:space="0" w:color="auto"/>
              <w:right w:val="single" w:sz="4" w:space="0" w:color="auto"/>
            </w:tcBorders>
            <w:shd w:val="clear" w:color="auto" w:fill="auto"/>
            <w:vAlign w:val="bottom"/>
            <w:hideMark/>
          </w:tcPr>
          <w:p w:rsidR="0070057B" w:rsidRPr="0070057B" w:rsidRDefault="0070057B" w:rsidP="0070057B">
            <w:pPr>
              <w:ind w:firstLine="0"/>
              <w:jc w:val="left"/>
              <w:rPr>
                <w:rFonts w:ascii="Times New Roman" w:eastAsia="Times New Roman" w:hAnsi="Times New Roman" w:cs="Times New Roman"/>
                <w:color w:val="000000"/>
                <w:lang w:val="en-IN" w:eastAsia="en-IN"/>
              </w:rPr>
            </w:pPr>
            <w:r w:rsidRPr="0070057B">
              <w:rPr>
                <w:rFonts w:ascii="Times New Roman" w:eastAsia="Times New Roman" w:hAnsi="Times New Roman" w:cs="Times New Roman"/>
                <w:color w:val="000000"/>
                <w:lang w:val="en-IN" w:eastAsia="en-IN"/>
              </w:rPr>
              <w:t xml:space="preserve">Two or more coats applied @ 1.25 ltr/10 sqm. over and including one coat of Special primer applied @ 0.75 ltr/10 </w:t>
            </w:r>
            <w:r w:rsidRPr="0070057B">
              <w:rPr>
                <w:rFonts w:ascii="Times New Roman" w:eastAsia="Times New Roman" w:hAnsi="Times New Roman" w:cs="Times New Roman"/>
                <w:color w:val="000000"/>
                <w:lang w:val="en-IN" w:eastAsia="en-IN"/>
              </w:rPr>
              <w:lastRenderedPageBreak/>
              <w:t>sqm.</w:t>
            </w:r>
          </w:p>
        </w:tc>
        <w:tc>
          <w:tcPr>
            <w:tcW w:w="39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lastRenderedPageBreak/>
              <w:t>178.20</w:t>
            </w:r>
          </w:p>
        </w:tc>
        <w:tc>
          <w:tcPr>
            <w:tcW w:w="466"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sqm</w:t>
            </w:r>
          </w:p>
        </w:tc>
        <w:tc>
          <w:tcPr>
            <w:tcW w:w="457"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75.00</w:t>
            </w:r>
          </w:p>
        </w:tc>
        <w:tc>
          <w:tcPr>
            <w:tcW w:w="575"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13365.00</w:t>
            </w:r>
          </w:p>
        </w:tc>
      </w:tr>
      <w:tr w:rsidR="0070057B" w:rsidRPr="0070057B" w:rsidTr="0070057B">
        <w:trPr>
          <w:trHeight w:val="33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618" w:type="pct"/>
            <w:tcBorders>
              <w:top w:val="nil"/>
              <w:left w:val="nil"/>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2184"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color w:val="000000"/>
                <w:lang w:val="en-IN" w:eastAsia="en-IN"/>
              </w:rPr>
            </w:pPr>
            <w:r w:rsidRPr="0070057B">
              <w:rPr>
                <w:rFonts w:ascii="Times New Roman" w:eastAsia="Times New Roman" w:hAnsi="Times New Roman" w:cs="Times New Roman"/>
                <w:color w:val="000000"/>
                <w:lang w:val="en-IN" w:eastAsia="en-IN"/>
              </w:rPr>
              <w:t> </w:t>
            </w:r>
          </w:p>
        </w:tc>
        <w:tc>
          <w:tcPr>
            <w:tcW w:w="39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66"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57"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575"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r>
      <w:tr w:rsidR="0070057B" w:rsidRPr="0070057B" w:rsidTr="0070057B">
        <w:trPr>
          <w:trHeight w:val="66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16</w:t>
            </w:r>
          </w:p>
        </w:tc>
        <w:tc>
          <w:tcPr>
            <w:tcW w:w="618" w:type="pct"/>
            <w:tcBorders>
              <w:top w:val="nil"/>
              <w:left w:val="nil"/>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VOL.II 13.45</w:t>
            </w:r>
          </w:p>
        </w:tc>
        <w:tc>
          <w:tcPr>
            <w:tcW w:w="2184" w:type="pct"/>
            <w:tcBorders>
              <w:top w:val="nil"/>
              <w:left w:val="nil"/>
              <w:bottom w:val="single" w:sz="4" w:space="0" w:color="auto"/>
              <w:right w:val="single" w:sz="4" w:space="0" w:color="auto"/>
            </w:tcBorders>
            <w:shd w:val="clear" w:color="auto" w:fill="auto"/>
            <w:vAlign w:val="bottom"/>
            <w:hideMark/>
          </w:tcPr>
          <w:p w:rsidR="0070057B" w:rsidRPr="0070057B" w:rsidRDefault="0070057B" w:rsidP="0070057B">
            <w:pPr>
              <w:ind w:firstLine="0"/>
              <w:jc w:val="left"/>
              <w:rPr>
                <w:rFonts w:ascii="Times New Roman" w:eastAsia="Times New Roman" w:hAnsi="Times New Roman" w:cs="Times New Roman"/>
                <w:color w:val="000000"/>
                <w:lang w:val="en-IN" w:eastAsia="en-IN"/>
              </w:rPr>
            </w:pPr>
            <w:r w:rsidRPr="0070057B">
              <w:rPr>
                <w:rFonts w:ascii="Times New Roman" w:eastAsia="Times New Roman" w:hAnsi="Times New Roman" w:cs="Times New Roman"/>
                <w:color w:val="000000"/>
                <w:lang w:val="en-IN" w:eastAsia="en-IN"/>
              </w:rPr>
              <w:t>Finishing walls with textured exterior paint of required shade :</w:t>
            </w:r>
          </w:p>
        </w:tc>
        <w:tc>
          <w:tcPr>
            <w:tcW w:w="39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66"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57"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575"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r>
      <w:tr w:rsidR="0070057B" w:rsidRPr="0070057B" w:rsidTr="0070057B">
        <w:trPr>
          <w:trHeight w:val="99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618" w:type="pct"/>
            <w:tcBorders>
              <w:top w:val="nil"/>
              <w:left w:val="nil"/>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2184" w:type="pct"/>
            <w:tcBorders>
              <w:top w:val="nil"/>
              <w:left w:val="nil"/>
              <w:bottom w:val="single" w:sz="4" w:space="0" w:color="auto"/>
              <w:right w:val="single" w:sz="4" w:space="0" w:color="auto"/>
            </w:tcBorders>
            <w:shd w:val="clear" w:color="auto" w:fill="auto"/>
            <w:vAlign w:val="bottom"/>
            <w:hideMark/>
          </w:tcPr>
          <w:p w:rsidR="0070057B" w:rsidRPr="0070057B" w:rsidRDefault="0070057B" w:rsidP="0070057B">
            <w:pPr>
              <w:ind w:firstLine="0"/>
              <w:jc w:val="left"/>
              <w:rPr>
                <w:rFonts w:ascii="Times New Roman" w:eastAsia="Times New Roman" w:hAnsi="Times New Roman" w:cs="Times New Roman"/>
                <w:color w:val="000000"/>
                <w:lang w:val="en-IN" w:eastAsia="en-IN"/>
              </w:rPr>
            </w:pPr>
            <w:r w:rsidRPr="0070057B">
              <w:rPr>
                <w:rFonts w:ascii="Times New Roman" w:eastAsia="Times New Roman" w:hAnsi="Times New Roman" w:cs="Times New Roman"/>
                <w:color w:val="000000"/>
                <w:lang w:val="en-IN" w:eastAsia="en-IN"/>
              </w:rPr>
              <w:t>New work (Two or more coats applied @ 3.28 ltr/10 sqm) over and including base coat of water proofing cement paint applied @ 2.20kg/10 sqm.</w:t>
            </w:r>
          </w:p>
        </w:tc>
        <w:tc>
          <w:tcPr>
            <w:tcW w:w="39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66"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57"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575"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r>
      <w:tr w:rsidR="0070057B" w:rsidRPr="0070057B" w:rsidTr="0070057B">
        <w:trPr>
          <w:trHeight w:val="33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618" w:type="pct"/>
            <w:tcBorders>
              <w:top w:val="nil"/>
              <w:left w:val="nil"/>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2184"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color w:val="000000"/>
                <w:lang w:val="en-IN" w:eastAsia="en-IN"/>
              </w:rPr>
            </w:pPr>
            <w:r w:rsidRPr="0070057B">
              <w:rPr>
                <w:rFonts w:ascii="Times New Roman" w:eastAsia="Times New Roman" w:hAnsi="Times New Roman" w:cs="Times New Roman"/>
                <w:color w:val="000000"/>
                <w:lang w:val="en-IN" w:eastAsia="en-IN"/>
              </w:rPr>
              <w:t> </w:t>
            </w:r>
          </w:p>
        </w:tc>
        <w:tc>
          <w:tcPr>
            <w:tcW w:w="39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158.74</w:t>
            </w:r>
          </w:p>
        </w:tc>
        <w:tc>
          <w:tcPr>
            <w:tcW w:w="466"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sqm</w:t>
            </w:r>
          </w:p>
        </w:tc>
        <w:tc>
          <w:tcPr>
            <w:tcW w:w="457"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125.00</w:t>
            </w:r>
          </w:p>
        </w:tc>
        <w:tc>
          <w:tcPr>
            <w:tcW w:w="575"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19842.50</w:t>
            </w:r>
          </w:p>
        </w:tc>
      </w:tr>
      <w:tr w:rsidR="0070057B" w:rsidRPr="0070057B" w:rsidTr="0070057B">
        <w:trPr>
          <w:trHeight w:val="363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618" w:type="pct"/>
            <w:tcBorders>
              <w:top w:val="nil"/>
              <w:left w:val="nil"/>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2184" w:type="pct"/>
            <w:tcBorders>
              <w:top w:val="nil"/>
              <w:left w:val="nil"/>
              <w:bottom w:val="single" w:sz="4" w:space="0" w:color="auto"/>
              <w:right w:val="single" w:sz="4" w:space="0" w:color="auto"/>
            </w:tcBorders>
            <w:shd w:val="clear" w:color="auto" w:fill="auto"/>
            <w:vAlign w:val="bottom"/>
            <w:hideMark/>
          </w:tcPr>
          <w:p w:rsidR="0070057B" w:rsidRPr="0070057B" w:rsidRDefault="0070057B" w:rsidP="0070057B">
            <w:pPr>
              <w:ind w:firstLine="0"/>
              <w:jc w:val="left"/>
              <w:rPr>
                <w:rFonts w:ascii="Times New Roman" w:eastAsia="Times New Roman" w:hAnsi="Times New Roman" w:cs="Times New Roman"/>
                <w:color w:val="000000"/>
                <w:lang w:val="en-IN" w:eastAsia="en-IN"/>
              </w:rPr>
            </w:pPr>
            <w:r w:rsidRPr="0070057B">
              <w:rPr>
                <w:rFonts w:ascii="Times New Roman" w:eastAsia="Times New Roman" w:hAnsi="Times New Roman" w:cs="Times New Roman"/>
                <w:color w:val="000000"/>
                <w:lang w:val="en-IN" w:eastAsia="en-IN"/>
              </w:rPr>
              <w:t>Providing and fixing 16mm thick gang saw cut mirror polished premoulded and prepolished) machine cut for kitchen platforms, vanity counters, window sills , facias and similar locations of required size of approved shade, colour and texture laid over 20mm thick base cement mortar 1:4 (1 cement : 4 coarse sand) with joints treated with white cement, mixed with matching pigment, epoxy touch ups, including rubbing, curing, moulding and polishing to edge to give high gloss finish etc. complete at all levels.</w:t>
            </w:r>
          </w:p>
        </w:tc>
        <w:tc>
          <w:tcPr>
            <w:tcW w:w="39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66"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57"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575"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r>
      <w:tr w:rsidR="0070057B" w:rsidRPr="0070057B" w:rsidTr="0070057B">
        <w:trPr>
          <w:trHeight w:val="33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17</w:t>
            </w:r>
          </w:p>
        </w:tc>
        <w:tc>
          <w:tcPr>
            <w:tcW w:w="618" w:type="pct"/>
            <w:tcBorders>
              <w:top w:val="nil"/>
              <w:left w:val="nil"/>
              <w:bottom w:val="single" w:sz="4" w:space="0" w:color="auto"/>
              <w:right w:val="single" w:sz="4" w:space="0" w:color="auto"/>
            </w:tcBorders>
            <w:shd w:val="clear" w:color="auto" w:fill="auto"/>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VOL.II 8.2.8</w:t>
            </w:r>
          </w:p>
        </w:tc>
        <w:tc>
          <w:tcPr>
            <w:tcW w:w="2184"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color w:val="000000"/>
                <w:lang w:val="en-IN" w:eastAsia="en-IN"/>
              </w:rPr>
            </w:pPr>
            <w:r w:rsidRPr="0070057B">
              <w:rPr>
                <w:rFonts w:ascii="Times New Roman" w:eastAsia="Times New Roman" w:hAnsi="Times New Roman" w:cs="Times New Roman"/>
                <w:color w:val="000000"/>
                <w:lang w:val="en-IN" w:eastAsia="en-IN"/>
              </w:rPr>
              <w:t xml:space="preserve">Granite of any colour and shade   </w:t>
            </w:r>
          </w:p>
        </w:tc>
        <w:tc>
          <w:tcPr>
            <w:tcW w:w="39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66"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57"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575"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r>
      <w:tr w:rsidR="0070057B" w:rsidRPr="0070057B" w:rsidTr="0070057B">
        <w:trPr>
          <w:trHeight w:val="33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618" w:type="pct"/>
            <w:tcBorders>
              <w:top w:val="nil"/>
              <w:left w:val="nil"/>
              <w:bottom w:val="single" w:sz="4" w:space="0" w:color="auto"/>
              <w:right w:val="single" w:sz="4" w:space="0" w:color="auto"/>
            </w:tcBorders>
            <w:shd w:val="clear" w:color="auto" w:fill="auto"/>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VOL.II 8.2.8.2</w:t>
            </w:r>
          </w:p>
        </w:tc>
        <w:tc>
          <w:tcPr>
            <w:tcW w:w="2184"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color w:val="000000"/>
                <w:lang w:val="en-IN" w:eastAsia="en-IN"/>
              </w:rPr>
            </w:pPr>
            <w:r w:rsidRPr="0070057B">
              <w:rPr>
                <w:rFonts w:ascii="Times New Roman" w:eastAsia="Times New Roman" w:hAnsi="Times New Roman" w:cs="Times New Roman"/>
                <w:color w:val="000000"/>
                <w:lang w:val="en-IN" w:eastAsia="en-IN"/>
              </w:rPr>
              <w:t>Area of slab over 0.50 sqm.</w:t>
            </w:r>
          </w:p>
        </w:tc>
        <w:tc>
          <w:tcPr>
            <w:tcW w:w="39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66"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57"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575"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r>
      <w:tr w:rsidR="0070057B" w:rsidRPr="0070057B" w:rsidTr="0070057B">
        <w:trPr>
          <w:trHeight w:val="33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618" w:type="pct"/>
            <w:tcBorders>
              <w:top w:val="nil"/>
              <w:left w:val="nil"/>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2184"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color w:val="000000"/>
                <w:lang w:val="en-IN" w:eastAsia="en-IN"/>
              </w:rPr>
            </w:pPr>
            <w:r w:rsidRPr="0070057B">
              <w:rPr>
                <w:rFonts w:ascii="Times New Roman" w:eastAsia="Times New Roman" w:hAnsi="Times New Roman" w:cs="Times New Roman"/>
                <w:color w:val="000000"/>
                <w:lang w:val="en-IN" w:eastAsia="en-IN"/>
              </w:rPr>
              <w:t> </w:t>
            </w:r>
          </w:p>
        </w:tc>
        <w:tc>
          <w:tcPr>
            <w:tcW w:w="39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16.00</w:t>
            </w:r>
          </w:p>
        </w:tc>
        <w:tc>
          <w:tcPr>
            <w:tcW w:w="466"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sqm</w:t>
            </w:r>
          </w:p>
        </w:tc>
        <w:tc>
          <w:tcPr>
            <w:tcW w:w="457"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2544.00</w:t>
            </w:r>
          </w:p>
        </w:tc>
        <w:tc>
          <w:tcPr>
            <w:tcW w:w="575"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40704.00</w:t>
            </w:r>
          </w:p>
        </w:tc>
      </w:tr>
      <w:tr w:rsidR="0070057B" w:rsidRPr="0070057B" w:rsidTr="0070057B">
        <w:trPr>
          <w:trHeight w:val="330"/>
        </w:trPr>
        <w:tc>
          <w:tcPr>
            <w:tcW w:w="302" w:type="pct"/>
            <w:tcBorders>
              <w:top w:val="nil"/>
              <w:left w:val="single" w:sz="4" w:space="0" w:color="auto"/>
              <w:bottom w:val="single" w:sz="4" w:space="0" w:color="auto"/>
              <w:right w:val="single" w:sz="4" w:space="0" w:color="auto"/>
            </w:tcBorders>
            <w:shd w:val="clear" w:color="auto" w:fill="auto"/>
            <w:noWrap/>
            <w:vAlign w:val="bottom"/>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61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2184"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color w:val="000000"/>
                <w:lang w:val="en-IN" w:eastAsia="en-IN"/>
              </w:rPr>
            </w:pPr>
            <w:r w:rsidRPr="0070057B">
              <w:rPr>
                <w:rFonts w:ascii="Times New Roman" w:eastAsia="Times New Roman" w:hAnsi="Times New Roman" w:cs="Times New Roman"/>
                <w:color w:val="000000"/>
                <w:lang w:val="en-IN" w:eastAsia="en-IN"/>
              </w:rPr>
              <w:t> </w:t>
            </w:r>
          </w:p>
        </w:tc>
        <w:tc>
          <w:tcPr>
            <w:tcW w:w="39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66"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57"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575"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r>
      <w:tr w:rsidR="0070057B" w:rsidRPr="0070057B" w:rsidTr="0070057B">
        <w:trPr>
          <w:trHeight w:val="6270"/>
        </w:trPr>
        <w:tc>
          <w:tcPr>
            <w:tcW w:w="302" w:type="pct"/>
            <w:tcBorders>
              <w:top w:val="nil"/>
              <w:left w:val="single" w:sz="4" w:space="0" w:color="auto"/>
              <w:bottom w:val="single" w:sz="4" w:space="0" w:color="auto"/>
              <w:right w:val="single" w:sz="4" w:space="0" w:color="auto"/>
            </w:tcBorders>
            <w:shd w:val="clear" w:color="auto" w:fill="auto"/>
            <w:noWrap/>
            <w:vAlign w:val="bottom"/>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lastRenderedPageBreak/>
              <w:t>18</w:t>
            </w:r>
          </w:p>
        </w:tc>
        <w:tc>
          <w:tcPr>
            <w:tcW w:w="61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VOL.II 9.118.3</w:t>
            </w:r>
          </w:p>
        </w:tc>
        <w:tc>
          <w:tcPr>
            <w:tcW w:w="2184" w:type="pct"/>
            <w:tcBorders>
              <w:top w:val="nil"/>
              <w:left w:val="nil"/>
              <w:bottom w:val="single" w:sz="4" w:space="0" w:color="auto"/>
              <w:right w:val="single" w:sz="4" w:space="0" w:color="auto"/>
            </w:tcBorders>
            <w:shd w:val="clear" w:color="auto" w:fill="auto"/>
            <w:vAlign w:val="bottom"/>
            <w:hideMark/>
          </w:tcPr>
          <w:p w:rsidR="0070057B" w:rsidRPr="0070057B" w:rsidRDefault="0070057B" w:rsidP="0070057B">
            <w:pPr>
              <w:ind w:firstLine="0"/>
              <w:jc w:val="left"/>
              <w:rPr>
                <w:rFonts w:ascii="Times New Roman" w:eastAsia="Times New Roman" w:hAnsi="Times New Roman" w:cs="Times New Roman"/>
                <w:color w:val="000000"/>
                <w:lang w:val="en-IN" w:eastAsia="en-IN"/>
              </w:rPr>
            </w:pPr>
            <w:r w:rsidRPr="0070057B">
              <w:rPr>
                <w:rFonts w:ascii="Times New Roman" w:eastAsia="Times New Roman" w:hAnsi="Times New Roman" w:cs="Times New Roman"/>
                <w:color w:val="000000"/>
                <w:lang w:val="en-IN" w:eastAsia="en-IN"/>
              </w:rPr>
              <w:t xml:space="preserve">25mm thick PVC flush door shutters made out of a one piece Multi chamber extruded PVC section of the size of 762mm X 25mm or less as per requirement with an average wall thickness of 1mm ± 0.3mm. PVC foam end cap of size 23x10mm are provided on both vertical edges to ensure the overall thickness of 25mm. An M.S. tube having dimensions 19mm x 19mm is inserted along the hinge side of the door. Core of the door shutter should be filled with High Density Polyurethane foam. The Top &amp; Bottom edges of the shutter are covered with an end-cap of the size 25MM X 11MM. Door shutter shall be reinforced with special polymeric reinforcements as per manufactures' specification and direction of Engineer-in-charge to take up necessary hardware and fixtures. Stickers indicating the locations of hardware will be pasted at appropriate places </w:t>
            </w:r>
          </w:p>
        </w:tc>
        <w:tc>
          <w:tcPr>
            <w:tcW w:w="39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66"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57"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575"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r>
      <w:tr w:rsidR="0070057B" w:rsidRPr="0070057B" w:rsidTr="0070057B">
        <w:trPr>
          <w:trHeight w:val="330"/>
        </w:trPr>
        <w:tc>
          <w:tcPr>
            <w:tcW w:w="302" w:type="pct"/>
            <w:tcBorders>
              <w:top w:val="nil"/>
              <w:left w:val="single" w:sz="4" w:space="0" w:color="auto"/>
              <w:bottom w:val="single" w:sz="4" w:space="0" w:color="auto"/>
              <w:right w:val="single" w:sz="4" w:space="0" w:color="auto"/>
            </w:tcBorders>
            <w:shd w:val="clear" w:color="auto" w:fill="auto"/>
            <w:noWrap/>
            <w:vAlign w:val="bottom"/>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61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2184"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color w:val="000000"/>
                <w:lang w:val="en-IN" w:eastAsia="en-IN"/>
              </w:rPr>
            </w:pPr>
            <w:r w:rsidRPr="0070057B">
              <w:rPr>
                <w:rFonts w:ascii="Times New Roman" w:eastAsia="Times New Roman" w:hAnsi="Times New Roman" w:cs="Times New Roman"/>
                <w:color w:val="000000"/>
                <w:lang w:val="en-IN" w:eastAsia="en-IN"/>
              </w:rPr>
              <w:t> </w:t>
            </w:r>
          </w:p>
        </w:tc>
        <w:tc>
          <w:tcPr>
            <w:tcW w:w="39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15.12</w:t>
            </w:r>
          </w:p>
        </w:tc>
        <w:tc>
          <w:tcPr>
            <w:tcW w:w="466"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sqm</w:t>
            </w:r>
          </w:p>
        </w:tc>
        <w:tc>
          <w:tcPr>
            <w:tcW w:w="457"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2831.00</w:t>
            </w:r>
          </w:p>
        </w:tc>
        <w:tc>
          <w:tcPr>
            <w:tcW w:w="575"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42804.72</w:t>
            </w:r>
          </w:p>
        </w:tc>
      </w:tr>
      <w:tr w:rsidR="0070057B" w:rsidRPr="0070057B" w:rsidTr="0070057B">
        <w:trPr>
          <w:trHeight w:val="330"/>
        </w:trPr>
        <w:tc>
          <w:tcPr>
            <w:tcW w:w="302" w:type="pct"/>
            <w:tcBorders>
              <w:top w:val="nil"/>
              <w:left w:val="single" w:sz="4" w:space="0" w:color="auto"/>
              <w:bottom w:val="single" w:sz="4" w:space="0" w:color="auto"/>
              <w:right w:val="single" w:sz="4" w:space="0" w:color="auto"/>
            </w:tcBorders>
            <w:shd w:val="clear" w:color="auto" w:fill="auto"/>
            <w:noWrap/>
            <w:vAlign w:val="bottom"/>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61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2184"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color w:val="000000"/>
                <w:lang w:val="en-IN" w:eastAsia="en-IN"/>
              </w:rPr>
            </w:pPr>
            <w:r w:rsidRPr="0070057B">
              <w:rPr>
                <w:rFonts w:ascii="Times New Roman" w:eastAsia="Times New Roman" w:hAnsi="Times New Roman" w:cs="Times New Roman"/>
                <w:color w:val="000000"/>
                <w:lang w:val="en-IN" w:eastAsia="en-IN"/>
              </w:rPr>
              <w:t> </w:t>
            </w:r>
          </w:p>
        </w:tc>
        <w:tc>
          <w:tcPr>
            <w:tcW w:w="39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66"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57"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575"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r>
      <w:tr w:rsidR="0070057B" w:rsidRPr="0070057B" w:rsidTr="0070057B">
        <w:trPr>
          <w:trHeight w:val="2640"/>
        </w:trPr>
        <w:tc>
          <w:tcPr>
            <w:tcW w:w="302" w:type="pct"/>
            <w:tcBorders>
              <w:top w:val="nil"/>
              <w:left w:val="single" w:sz="4" w:space="0" w:color="auto"/>
              <w:bottom w:val="single" w:sz="4" w:space="0" w:color="auto"/>
              <w:right w:val="single" w:sz="4" w:space="0" w:color="auto"/>
            </w:tcBorders>
            <w:shd w:val="clear" w:color="auto" w:fill="auto"/>
            <w:noWrap/>
            <w:vAlign w:val="bottom"/>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61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VOL.II 6.33</w:t>
            </w:r>
          </w:p>
        </w:tc>
        <w:tc>
          <w:tcPr>
            <w:tcW w:w="2184" w:type="pct"/>
            <w:tcBorders>
              <w:top w:val="nil"/>
              <w:left w:val="nil"/>
              <w:bottom w:val="single" w:sz="4" w:space="0" w:color="auto"/>
              <w:right w:val="single" w:sz="4" w:space="0" w:color="auto"/>
            </w:tcBorders>
            <w:shd w:val="clear" w:color="auto" w:fill="auto"/>
            <w:vAlign w:val="bottom"/>
            <w:hideMark/>
          </w:tcPr>
          <w:p w:rsidR="0070057B" w:rsidRPr="0070057B" w:rsidRDefault="0070057B" w:rsidP="0070057B">
            <w:pPr>
              <w:ind w:firstLine="0"/>
              <w:jc w:val="left"/>
              <w:rPr>
                <w:rFonts w:ascii="Times New Roman" w:eastAsia="Times New Roman" w:hAnsi="Times New Roman" w:cs="Times New Roman"/>
                <w:color w:val="000000"/>
                <w:lang w:val="en-IN" w:eastAsia="en-IN"/>
              </w:rPr>
            </w:pPr>
            <w:r w:rsidRPr="0070057B">
              <w:rPr>
                <w:rFonts w:ascii="Times New Roman" w:eastAsia="Times New Roman" w:hAnsi="Times New Roman" w:cs="Times New Roman"/>
                <w:color w:val="000000"/>
                <w:lang w:val="en-IN" w:eastAsia="en-IN"/>
              </w:rPr>
              <w:t>Providing and laying Gypsum panel partitions 100mm thick with water proof Gypsum panels of size 666x500x100mm, made of calcite phosphor Gypsum fixed with tongue and groove, jointed with bonding plaster as per manufacturers specifications in superstructure above plinth level up to floor 2 level. Gypsum blocks will have a minimum compressive strength of 9.3 kg/cm2</w:t>
            </w:r>
          </w:p>
        </w:tc>
        <w:tc>
          <w:tcPr>
            <w:tcW w:w="39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66"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57"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575"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r>
      <w:tr w:rsidR="0070057B" w:rsidRPr="0070057B" w:rsidTr="0070057B">
        <w:trPr>
          <w:trHeight w:val="330"/>
        </w:trPr>
        <w:tc>
          <w:tcPr>
            <w:tcW w:w="302" w:type="pct"/>
            <w:tcBorders>
              <w:top w:val="nil"/>
              <w:left w:val="single" w:sz="4" w:space="0" w:color="auto"/>
              <w:bottom w:val="single" w:sz="4" w:space="0" w:color="auto"/>
              <w:right w:val="single" w:sz="4" w:space="0" w:color="auto"/>
            </w:tcBorders>
            <w:shd w:val="clear" w:color="auto" w:fill="auto"/>
            <w:noWrap/>
            <w:vAlign w:val="bottom"/>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61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2184"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color w:val="000000"/>
                <w:lang w:val="en-IN" w:eastAsia="en-IN"/>
              </w:rPr>
            </w:pPr>
            <w:r w:rsidRPr="0070057B">
              <w:rPr>
                <w:rFonts w:ascii="Times New Roman" w:eastAsia="Times New Roman" w:hAnsi="Times New Roman" w:cs="Times New Roman"/>
                <w:color w:val="000000"/>
                <w:lang w:val="en-IN" w:eastAsia="en-IN"/>
              </w:rPr>
              <w:t> </w:t>
            </w:r>
          </w:p>
        </w:tc>
        <w:tc>
          <w:tcPr>
            <w:tcW w:w="39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33.00</w:t>
            </w:r>
          </w:p>
        </w:tc>
        <w:tc>
          <w:tcPr>
            <w:tcW w:w="466"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sqm</w:t>
            </w:r>
          </w:p>
        </w:tc>
        <w:tc>
          <w:tcPr>
            <w:tcW w:w="457"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824.00</w:t>
            </w:r>
          </w:p>
        </w:tc>
        <w:tc>
          <w:tcPr>
            <w:tcW w:w="575"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27192.00</w:t>
            </w:r>
          </w:p>
        </w:tc>
      </w:tr>
      <w:tr w:rsidR="0070057B" w:rsidRPr="0070057B" w:rsidTr="0070057B">
        <w:trPr>
          <w:trHeight w:val="330"/>
        </w:trPr>
        <w:tc>
          <w:tcPr>
            <w:tcW w:w="302" w:type="pct"/>
            <w:tcBorders>
              <w:top w:val="nil"/>
              <w:left w:val="single" w:sz="4" w:space="0" w:color="auto"/>
              <w:bottom w:val="single" w:sz="4" w:space="0" w:color="auto"/>
              <w:right w:val="single" w:sz="4" w:space="0" w:color="auto"/>
            </w:tcBorders>
            <w:shd w:val="clear" w:color="auto" w:fill="auto"/>
            <w:noWrap/>
            <w:vAlign w:val="bottom"/>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61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2184"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color w:val="000000"/>
                <w:lang w:val="en-IN" w:eastAsia="en-IN"/>
              </w:rPr>
            </w:pPr>
            <w:r w:rsidRPr="0070057B">
              <w:rPr>
                <w:rFonts w:ascii="Times New Roman" w:eastAsia="Times New Roman" w:hAnsi="Times New Roman" w:cs="Times New Roman"/>
                <w:color w:val="000000"/>
                <w:lang w:val="en-IN" w:eastAsia="en-IN"/>
              </w:rPr>
              <w:t> </w:t>
            </w:r>
          </w:p>
        </w:tc>
        <w:tc>
          <w:tcPr>
            <w:tcW w:w="39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66"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57"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575"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r>
      <w:tr w:rsidR="0070057B" w:rsidRPr="0070057B" w:rsidTr="0070057B">
        <w:trPr>
          <w:trHeight w:val="264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lastRenderedPageBreak/>
              <w:t>19</w:t>
            </w:r>
          </w:p>
        </w:tc>
        <w:tc>
          <w:tcPr>
            <w:tcW w:w="618" w:type="pct"/>
            <w:tcBorders>
              <w:top w:val="nil"/>
              <w:left w:val="nil"/>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VOL.II 11.35</w:t>
            </w:r>
          </w:p>
        </w:tc>
        <w:tc>
          <w:tcPr>
            <w:tcW w:w="2184" w:type="pct"/>
            <w:tcBorders>
              <w:top w:val="nil"/>
              <w:left w:val="nil"/>
              <w:bottom w:val="single" w:sz="4" w:space="0" w:color="auto"/>
              <w:right w:val="single" w:sz="4" w:space="0" w:color="auto"/>
            </w:tcBorders>
            <w:shd w:val="clear" w:color="auto" w:fill="auto"/>
            <w:vAlign w:val="bottom"/>
            <w:hideMark/>
          </w:tcPr>
          <w:p w:rsidR="0070057B" w:rsidRPr="0070057B" w:rsidRDefault="0070057B" w:rsidP="0070057B">
            <w:pPr>
              <w:ind w:firstLine="0"/>
              <w:jc w:val="left"/>
              <w:rPr>
                <w:rFonts w:ascii="Times New Roman" w:eastAsia="Times New Roman" w:hAnsi="Times New Roman" w:cs="Times New Roman"/>
                <w:color w:val="000000"/>
                <w:lang w:val="en-IN" w:eastAsia="en-IN"/>
              </w:rPr>
            </w:pPr>
            <w:r w:rsidRPr="0070057B">
              <w:rPr>
                <w:rFonts w:ascii="Times New Roman" w:eastAsia="Times New Roman" w:hAnsi="Times New Roman" w:cs="Times New Roman"/>
                <w:color w:val="000000"/>
                <w:lang w:val="en-IN" w:eastAsia="en-IN"/>
              </w:rPr>
              <w:t>Providing and laying Ceramic glazed floor tiles 300x300 mm (9 to 10 mm thick) of 1st quality conforming to IS : 15622 of approved make in colours such as White, Ivory, Grey, Fume Red Brown, laid on 20 mm thick Cement Mortar 1:4 (1 Cement : 4 Coarse sand) including pointing the joints  with  white  cement  and matching pigment etc., complete</w:t>
            </w:r>
          </w:p>
        </w:tc>
        <w:tc>
          <w:tcPr>
            <w:tcW w:w="39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66"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57"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575"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r>
      <w:tr w:rsidR="0070057B" w:rsidRPr="0070057B" w:rsidTr="0070057B">
        <w:trPr>
          <w:trHeight w:val="33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618" w:type="pct"/>
            <w:tcBorders>
              <w:top w:val="nil"/>
              <w:left w:val="nil"/>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2184"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color w:val="000000"/>
                <w:lang w:val="en-IN" w:eastAsia="en-IN"/>
              </w:rPr>
            </w:pPr>
            <w:r w:rsidRPr="0070057B">
              <w:rPr>
                <w:rFonts w:ascii="Times New Roman" w:eastAsia="Times New Roman" w:hAnsi="Times New Roman" w:cs="Times New Roman"/>
                <w:color w:val="000000"/>
                <w:lang w:val="en-IN" w:eastAsia="en-IN"/>
              </w:rPr>
              <w:t> </w:t>
            </w:r>
          </w:p>
        </w:tc>
        <w:tc>
          <w:tcPr>
            <w:tcW w:w="39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123.00</w:t>
            </w:r>
          </w:p>
        </w:tc>
        <w:tc>
          <w:tcPr>
            <w:tcW w:w="466"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sqm</w:t>
            </w:r>
          </w:p>
        </w:tc>
        <w:tc>
          <w:tcPr>
            <w:tcW w:w="457"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804.00</w:t>
            </w:r>
          </w:p>
        </w:tc>
        <w:tc>
          <w:tcPr>
            <w:tcW w:w="575"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98892.00</w:t>
            </w:r>
          </w:p>
        </w:tc>
      </w:tr>
      <w:tr w:rsidR="0070057B" w:rsidRPr="0070057B" w:rsidTr="0070057B">
        <w:trPr>
          <w:trHeight w:val="264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20</w:t>
            </w:r>
          </w:p>
        </w:tc>
        <w:tc>
          <w:tcPr>
            <w:tcW w:w="618" w:type="pct"/>
            <w:tcBorders>
              <w:top w:val="nil"/>
              <w:left w:val="nil"/>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VOL.II 11.39</w:t>
            </w:r>
          </w:p>
        </w:tc>
        <w:tc>
          <w:tcPr>
            <w:tcW w:w="2184" w:type="pct"/>
            <w:tcBorders>
              <w:top w:val="nil"/>
              <w:left w:val="nil"/>
              <w:bottom w:val="single" w:sz="4" w:space="0" w:color="auto"/>
              <w:right w:val="single" w:sz="4" w:space="0" w:color="auto"/>
            </w:tcBorders>
            <w:shd w:val="clear" w:color="auto" w:fill="auto"/>
            <w:vAlign w:val="bottom"/>
            <w:hideMark/>
          </w:tcPr>
          <w:p w:rsidR="0070057B" w:rsidRPr="0070057B" w:rsidRDefault="0070057B" w:rsidP="0070057B">
            <w:pPr>
              <w:ind w:firstLine="0"/>
              <w:jc w:val="left"/>
              <w:rPr>
                <w:rFonts w:ascii="Times New Roman" w:eastAsia="Times New Roman" w:hAnsi="Times New Roman" w:cs="Times New Roman"/>
                <w:color w:val="000000"/>
                <w:lang w:val="en-IN" w:eastAsia="en-IN"/>
              </w:rPr>
            </w:pPr>
            <w:r w:rsidRPr="0070057B">
              <w:rPr>
                <w:rFonts w:ascii="Times New Roman" w:eastAsia="Times New Roman" w:hAnsi="Times New Roman" w:cs="Times New Roman"/>
                <w:color w:val="000000"/>
                <w:lang w:val="en-IN" w:eastAsia="en-IN"/>
              </w:rPr>
              <w:t>Providing and laying polished vitrified floor tiles in different sizes (thickness to be specified by the manufacturer) with water absorption's less than 0.08% and conforming to IS : 15622 of approved make in all colours and shades, laid on 20mm thick cement mortar 1:4 (1 cement : 4 coarse sand) including grouting the joints with white cement and matching pigments etc., complete.</w:t>
            </w:r>
          </w:p>
        </w:tc>
        <w:tc>
          <w:tcPr>
            <w:tcW w:w="39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66"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57"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575"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r>
      <w:tr w:rsidR="0070057B" w:rsidRPr="0070057B" w:rsidTr="0070057B">
        <w:trPr>
          <w:trHeight w:val="33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618" w:type="pct"/>
            <w:tcBorders>
              <w:top w:val="nil"/>
              <w:left w:val="nil"/>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11.39.2</w:t>
            </w:r>
          </w:p>
        </w:tc>
        <w:tc>
          <w:tcPr>
            <w:tcW w:w="2184"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color w:val="000000"/>
                <w:lang w:val="en-IN" w:eastAsia="en-IN"/>
              </w:rPr>
            </w:pPr>
            <w:r w:rsidRPr="0070057B">
              <w:rPr>
                <w:rFonts w:ascii="Times New Roman" w:eastAsia="Times New Roman" w:hAnsi="Times New Roman" w:cs="Times New Roman"/>
                <w:color w:val="000000"/>
                <w:lang w:val="en-IN" w:eastAsia="en-IN"/>
              </w:rPr>
              <w:t>Size of Tile 60x60 cm x 10 mm</w:t>
            </w:r>
          </w:p>
        </w:tc>
        <w:tc>
          <w:tcPr>
            <w:tcW w:w="39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70.00</w:t>
            </w:r>
          </w:p>
        </w:tc>
        <w:tc>
          <w:tcPr>
            <w:tcW w:w="466"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sqm</w:t>
            </w:r>
          </w:p>
        </w:tc>
        <w:tc>
          <w:tcPr>
            <w:tcW w:w="457"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1109.00</w:t>
            </w:r>
          </w:p>
        </w:tc>
        <w:tc>
          <w:tcPr>
            <w:tcW w:w="575"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77630.00</w:t>
            </w:r>
          </w:p>
        </w:tc>
      </w:tr>
      <w:tr w:rsidR="0070057B" w:rsidRPr="0070057B" w:rsidTr="0070057B">
        <w:trPr>
          <w:trHeight w:val="33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618" w:type="pct"/>
            <w:tcBorders>
              <w:top w:val="nil"/>
              <w:left w:val="nil"/>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2184"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color w:val="000000"/>
                <w:lang w:val="en-IN" w:eastAsia="en-IN"/>
              </w:rPr>
            </w:pPr>
            <w:r w:rsidRPr="0070057B">
              <w:rPr>
                <w:rFonts w:ascii="Times New Roman" w:eastAsia="Times New Roman" w:hAnsi="Times New Roman" w:cs="Times New Roman"/>
                <w:color w:val="000000"/>
                <w:lang w:val="en-IN" w:eastAsia="en-IN"/>
              </w:rPr>
              <w:t> </w:t>
            </w:r>
          </w:p>
        </w:tc>
        <w:tc>
          <w:tcPr>
            <w:tcW w:w="39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66"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57"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575"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r>
      <w:tr w:rsidR="0070057B" w:rsidRPr="0070057B" w:rsidTr="0070057B">
        <w:trPr>
          <w:trHeight w:val="33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618" w:type="pct"/>
            <w:tcBorders>
              <w:top w:val="nil"/>
              <w:left w:val="nil"/>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2184"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b/>
                <w:bCs/>
                <w:color w:val="000000"/>
                <w:sz w:val="24"/>
                <w:szCs w:val="24"/>
                <w:lang w:val="en-IN" w:eastAsia="en-IN"/>
              </w:rPr>
            </w:pPr>
            <w:r w:rsidRPr="0070057B">
              <w:rPr>
                <w:rFonts w:ascii="Times New Roman" w:eastAsia="Times New Roman" w:hAnsi="Times New Roman" w:cs="Times New Roman"/>
                <w:b/>
                <w:bCs/>
                <w:color w:val="000000"/>
                <w:sz w:val="24"/>
                <w:szCs w:val="24"/>
                <w:lang w:val="en-IN" w:eastAsia="en-IN"/>
              </w:rPr>
              <w:t xml:space="preserve">WATER SUPPLY </w:t>
            </w:r>
          </w:p>
        </w:tc>
        <w:tc>
          <w:tcPr>
            <w:tcW w:w="39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66"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57"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575"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r>
      <w:tr w:rsidR="0070057B" w:rsidRPr="0070057B" w:rsidTr="0070057B">
        <w:trPr>
          <w:trHeight w:val="396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618" w:type="pct"/>
            <w:tcBorders>
              <w:top w:val="nil"/>
              <w:left w:val="nil"/>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23.8</w:t>
            </w:r>
          </w:p>
        </w:tc>
        <w:tc>
          <w:tcPr>
            <w:tcW w:w="2184" w:type="pct"/>
            <w:tcBorders>
              <w:top w:val="nil"/>
              <w:left w:val="nil"/>
              <w:bottom w:val="single" w:sz="4" w:space="0" w:color="auto"/>
              <w:right w:val="single" w:sz="4" w:space="0" w:color="auto"/>
            </w:tcBorders>
            <w:shd w:val="clear" w:color="auto" w:fill="auto"/>
            <w:vAlign w:val="bottom"/>
            <w:hideMark/>
          </w:tcPr>
          <w:p w:rsidR="0070057B" w:rsidRPr="0070057B" w:rsidRDefault="0070057B" w:rsidP="0070057B">
            <w:pPr>
              <w:ind w:firstLine="0"/>
              <w:jc w:val="left"/>
              <w:rPr>
                <w:rFonts w:ascii="Times New Roman" w:eastAsia="Times New Roman" w:hAnsi="Times New Roman" w:cs="Times New Roman"/>
                <w:color w:val="000000"/>
                <w:lang w:val="en-IN" w:eastAsia="en-IN"/>
              </w:rPr>
            </w:pPr>
            <w:r w:rsidRPr="0070057B">
              <w:rPr>
                <w:rFonts w:ascii="Times New Roman" w:eastAsia="Times New Roman" w:hAnsi="Times New Roman" w:cs="Times New Roman"/>
                <w:color w:val="000000"/>
                <w:lang w:val="en-IN" w:eastAsia="en-IN"/>
              </w:rPr>
              <w:t>Providing and fixing Chlorinated Polyvinyl Chloride (CPVC) pipes, having thermal stability for hot &amp; cold water supply including all CPVC plain &amp; brass threaded fittings i/c fixing the pipe with clamps at 1.00 m spacing. This includes jointing of pipes &amp; fittings with one step CPVC solvent cement and the cost of cutting chases and making good the same including testing of joints complete as per direction of Engineer in Charge. Concealed work including cutting chases and making good the walls</w:t>
            </w:r>
            <w:r w:rsidRPr="0070057B">
              <w:rPr>
                <w:rFonts w:ascii="Times New Roman" w:eastAsia="Times New Roman" w:hAnsi="Times New Roman" w:cs="Times New Roman"/>
                <w:color w:val="000000"/>
                <w:lang w:val="en-IN" w:eastAsia="en-IN"/>
              </w:rPr>
              <w:br/>
            </w:r>
            <w:r w:rsidRPr="0070057B">
              <w:rPr>
                <w:rFonts w:ascii="Times New Roman" w:eastAsia="Times New Roman" w:hAnsi="Times New Roman" w:cs="Times New Roman"/>
                <w:color w:val="000000"/>
                <w:lang w:val="en-IN" w:eastAsia="en-IN"/>
              </w:rPr>
              <w:lastRenderedPageBreak/>
              <w:t>etc.</w:t>
            </w:r>
          </w:p>
        </w:tc>
        <w:tc>
          <w:tcPr>
            <w:tcW w:w="39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lastRenderedPageBreak/>
              <w:t> </w:t>
            </w:r>
          </w:p>
        </w:tc>
        <w:tc>
          <w:tcPr>
            <w:tcW w:w="466"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57"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575"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r>
      <w:tr w:rsidR="0070057B" w:rsidRPr="0070057B" w:rsidTr="0070057B">
        <w:trPr>
          <w:trHeight w:val="33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618" w:type="pct"/>
            <w:tcBorders>
              <w:top w:val="nil"/>
              <w:left w:val="nil"/>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2184"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color w:val="000000"/>
                <w:lang w:val="en-IN" w:eastAsia="en-IN"/>
              </w:rPr>
            </w:pPr>
            <w:r w:rsidRPr="0070057B">
              <w:rPr>
                <w:rFonts w:ascii="Times New Roman" w:eastAsia="Times New Roman" w:hAnsi="Times New Roman" w:cs="Times New Roman"/>
                <w:color w:val="000000"/>
                <w:lang w:val="en-IN" w:eastAsia="en-IN"/>
              </w:rPr>
              <w:t>15 mm nominal outer dia .Pipes.</w:t>
            </w:r>
          </w:p>
        </w:tc>
        <w:tc>
          <w:tcPr>
            <w:tcW w:w="39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100.00</w:t>
            </w:r>
          </w:p>
        </w:tc>
        <w:tc>
          <w:tcPr>
            <w:tcW w:w="466"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meter</w:t>
            </w:r>
          </w:p>
        </w:tc>
        <w:tc>
          <w:tcPr>
            <w:tcW w:w="457"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139.00</w:t>
            </w:r>
          </w:p>
        </w:tc>
        <w:tc>
          <w:tcPr>
            <w:tcW w:w="575"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13900.00</w:t>
            </w:r>
          </w:p>
        </w:tc>
      </w:tr>
      <w:tr w:rsidR="0070057B" w:rsidRPr="0070057B" w:rsidTr="0070057B">
        <w:trPr>
          <w:trHeight w:val="33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618" w:type="pct"/>
            <w:tcBorders>
              <w:top w:val="nil"/>
              <w:left w:val="nil"/>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2184"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color w:val="000000"/>
                <w:lang w:val="en-IN" w:eastAsia="en-IN"/>
              </w:rPr>
            </w:pPr>
            <w:r w:rsidRPr="0070057B">
              <w:rPr>
                <w:rFonts w:ascii="Times New Roman" w:eastAsia="Times New Roman" w:hAnsi="Times New Roman" w:cs="Times New Roman"/>
                <w:color w:val="000000"/>
                <w:lang w:val="en-IN" w:eastAsia="en-IN"/>
              </w:rPr>
              <w:t>20 mm nominal outer dia .Pipes.</w:t>
            </w:r>
          </w:p>
        </w:tc>
        <w:tc>
          <w:tcPr>
            <w:tcW w:w="39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50.00</w:t>
            </w:r>
          </w:p>
        </w:tc>
        <w:tc>
          <w:tcPr>
            <w:tcW w:w="466"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meter</w:t>
            </w:r>
          </w:p>
        </w:tc>
        <w:tc>
          <w:tcPr>
            <w:tcW w:w="457"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172.00</w:t>
            </w:r>
          </w:p>
        </w:tc>
        <w:tc>
          <w:tcPr>
            <w:tcW w:w="575"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8600.00</w:t>
            </w:r>
          </w:p>
        </w:tc>
      </w:tr>
      <w:tr w:rsidR="0070057B" w:rsidRPr="0070057B" w:rsidTr="0070057B">
        <w:trPr>
          <w:trHeight w:val="33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618" w:type="pct"/>
            <w:tcBorders>
              <w:top w:val="nil"/>
              <w:left w:val="nil"/>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2184"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color w:val="000000"/>
                <w:lang w:val="en-IN" w:eastAsia="en-IN"/>
              </w:rPr>
            </w:pPr>
            <w:r w:rsidRPr="0070057B">
              <w:rPr>
                <w:rFonts w:ascii="Times New Roman" w:eastAsia="Times New Roman" w:hAnsi="Times New Roman" w:cs="Times New Roman"/>
                <w:color w:val="000000"/>
                <w:lang w:val="en-IN" w:eastAsia="en-IN"/>
              </w:rPr>
              <w:t>25 mm nominal outer dia .Pipes.</w:t>
            </w:r>
          </w:p>
        </w:tc>
        <w:tc>
          <w:tcPr>
            <w:tcW w:w="39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30.00</w:t>
            </w:r>
          </w:p>
        </w:tc>
        <w:tc>
          <w:tcPr>
            <w:tcW w:w="466"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meter</w:t>
            </w:r>
          </w:p>
        </w:tc>
        <w:tc>
          <w:tcPr>
            <w:tcW w:w="457"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232.00</w:t>
            </w:r>
          </w:p>
        </w:tc>
        <w:tc>
          <w:tcPr>
            <w:tcW w:w="575"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6960.00</w:t>
            </w:r>
          </w:p>
        </w:tc>
      </w:tr>
      <w:tr w:rsidR="0070057B" w:rsidRPr="0070057B" w:rsidTr="0070057B">
        <w:trPr>
          <w:trHeight w:val="33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618" w:type="pct"/>
            <w:tcBorders>
              <w:top w:val="nil"/>
              <w:left w:val="nil"/>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2184"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color w:val="000000"/>
                <w:lang w:val="en-IN" w:eastAsia="en-IN"/>
              </w:rPr>
            </w:pPr>
            <w:r w:rsidRPr="0070057B">
              <w:rPr>
                <w:rFonts w:ascii="Times New Roman" w:eastAsia="Times New Roman" w:hAnsi="Times New Roman" w:cs="Times New Roman"/>
                <w:color w:val="000000"/>
                <w:lang w:val="en-IN" w:eastAsia="en-IN"/>
              </w:rPr>
              <w:t>32 mm nominal outer dia .Pipes.</w:t>
            </w:r>
          </w:p>
        </w:tc>
        <w:tc>
          <w:tcPr>
            <w:tcW w:w="39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30.00</w:t>
            </w:r>
          </w:p>
        </w:tc>
        <w:tc>
          <w:tcPr>
            <w:tcW w:w="466"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meter</w:t>
            </w:r>
          </w:p>
        </w:tc>
        <w:tc>
          <w:tcPr>
            <w:tcW w:w="457"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288.00</w:t>
            </w:r>
          </w:p>
        </w:tc>
        <w:tc>
          <w:tcPr>
            <w:tcW w:w="575"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8640.00</w:t>
            </w:r>
          </w:p>
        </w:tc>
      </w:tr>
      <w:tr w:rsidR="0070057B" w:rsidRPr="0070057B" w:rsidTr="0070057B">
        <w:trPr>
          <w:trHeight w:val="33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618" w:type="pct"/>
            <w:tcBorders>
              <w:top w:val="nil"/>
              <w:left w:val="nil"/>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2184"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color w:val="000000"/>
                <w:lang w:val="en-IN" w:eastAsia="en-IN"/>
              </w:rPr>
            </w:pPr>
            <w:r w:rsidRPr="0070057B">
              <w:rPr>
                <w:rFonts w:ascii="Times New Roman" w:eastAsia="Times New Roman" w:hAnsi="Times New Roman" w:cs="Times New Roman"/>
                <w:color w:val="000000"/>
                <w:lang w:val="en-IN" w:eastAsia="en-IN"/>
              </w:rPr>
              <w:t> </w:t>
            </w:r>
          </w:p>
        </w:tc>
        <w:tc>
          <w:tcPr>
            <w:tcW w:w="39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66"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57"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575"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r>
      <w:tr w:rsidR="0070057B" w:rsidRPr="0070057B" w:rsidTr="0070057B">
        <w:trPr>
          <w:trHeight w:val="264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618" w:type="pct"/>
            <w:tcBorders>
              <w:top w:val="nil"/>
              <w:left w:val="nil"/>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2184" w:type="pct"/>
            <w:tcBorders>
              <w:top w:val="nil"/>
              <w:left w:val="nil"/>
              <w:bottom w:val="single" w:sz="4" w:space="0" w:color="auto"/>
              <w:right w:val="single" w:sz="4" w:space="0" w:color="auto"/>
            </w:tcBorders>
            <w:shd w:val="clear" w:color="auto" w:fill="auto"/>
            <w:vAlign w:val="bottom"/>
            <w:hideMark/>
          </w:tcPr>
          <w:p w:rsidR="0070057B" w:rsidRPr="0070057B" w:rsidRDefault="0070057B" w:rsidP="0070057B">
            <w:pPr>
              <w:ind w:firstLine="0"/>
              <w:jc w:val="left"/>
              <w:rPr>
                <w:rFonts w:ascii="Times New Roman" w:eastAsia="Times New Roman" w:hAnsi="Times New Roman" w:cs="Times New Roman"/>
                <w:color w:val="000000"/>
                <w:lang w:val="en-IN" w:eastAsia="en-IN"/>
              </w:rPr>
            </w:pPr>
            <w:r w:rsidRPr="0070057B">
              <w:rPr>
                <w:rFonts w:ascii="Times New Roman" w:eastAsia="Times New Roman" w:hAnsi="Times New Roman" w:cs="Times New Roman"/>
                <w:color w:val="000000"/>
                <w:lang w:val="en-IN" w:eastAsia="en-IN"/>
              </w:rPr>
              <w:t>Providing and fixing Chlorinated Polyvinyl Chloride (CPVC) pipes, having thermal stability for hot &amp; cold water supply including all CPVC plain &amp; brass threaded fittings This includes jointing of pipes &amp; fittings with one</w:t>
            </w:r>
            <w:r w:rsidRPr="0070057B">
              <w:rPr>
                <w:rFonts w:ascii="Times New Roman" w:eastAsia="Times New Roman" w:hAnsi="Times New Roman" w:cs="Times New Roman"/>
                <w:color w:val="000000"/>
                <w:lang w:val="en-IN" w:eastAsia="en-IN"/>
              </w:rPr>
              <w:br w:type="page"/>
              <w:t>step CPVC solvent cement ,trenching ,refilling &amp; testing of joints complete as per direction of Engineer in Charge. External work</w:t>
            </w:r>
          </w:p>
        </w:tc>
        <w:tc>
          <w:tcPr>
            <w:tcW w:w="39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66"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57"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575"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r>
      <w:tr w:rsidR="0070057B" w:rsidRPr="0070057B" w:rsidTr="0070057B">
        <w:trPr>
          <w:trHeight w:val="33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618" w:type="pct"/>
            <w:tcBorders>
              <w:top w:val="nil"/>
              <w:left w:val="nil"/>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2184"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color w:val="000000"/>
                <w:lang w:val="en-IN" w:eastAsia="en-IN"/>
              </w:rPr>
            </w:pPr>
            <w:r w:rsidRPr="0070057B">
              <w:rPr>
                <w:rFonts w:ascii="Times New Roman" w:eastAsia="Times New Roman" w:hAnsi="Times New Roman" w:cs="Times New Roman"/>
                <w:color w:val="000000"/>
                <w:lang w:val="en-IN" w:eastAsia="en-IN"/>
              </w:rPr>
              <w:t>25 mm nominal outer dia .Pipes.</w:t>
            </w:r>
          </w:p>
        </w:tc>
        <w:tc>
          <w:tcPr>
            <w:tcW w:w="39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50.00</w:t>
            </w:r>
          </w:p>
        </w:tc>
        <w:tc>
          <w:tcPr>
            <w:tcW w:w="466"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meter</w:t>
            </w:r>
          </w:p>
        </w:tc>
        <w:tc>
          <w:tcPr>
            <w:tcW w:w="457"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204.00</w:t>
            </w:r>
          </w:p>
        </w:tc>
        <w:tc>
          <w:tcPr>
            <w:tcW w:w="575"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10200.00</w:t>
            </w:r>
          </w:p>
        </w:tc>
      </w:tr>
      <w:tr w:rsidR="0070057B" w:rsidRPr="0070057B" w:rsidTr="0070057B">
        <w:trPr>
          <w:trHeight w:val="33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618" w:type="pct"/>
            <w:tcBorders>
              <w:top w:val="nil"/>
              <w:left w:val="nil"/>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2184"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color w:val="000000"/>
                <w:lang w:val="en-IN" w:eastAsia="en-IN"/>
              </w:rPr>
            </w:pPr>
            <w:r w:rsidRPr="0070057B">
              <w:rPr>
                <w:rFonts w:ascii="Times New Roman" w:eastAsia="Times New Roman" w:hAnsi="Times New Roman" w:cs="Times New Roman"/>
                <w:color w:val="000000"/>
                <w:lang w:val="en-IN" w:eastAsia="en-IN"/>
              </w:rPr>
              <w:t>32 mm nominal outer dia .Pipes.</w:t>
            </w:r>
          </w:p>
        </w:tc>
        <w:tc>
          <w:tcPr>
            <w:tcW w:w="39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80.00</w:t>
            </w:r>
          </w:p>
        </w:tc>
        <w:tc>
          <w:tcPr>
            <w:tcW w:w="466"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meter</w:t>
            </w:r>
          </w:p>
        </w:tc>
        <w:tc>
          <w:tcPr>
            <w:tcW w:w="457"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247.00</w:t>
            </w:r>
          </w:p>
        </w:tc>
        <w:tc>
          <w:tcPr>
            <w:tcW w:w="575"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19760.00</w:t>
            </w:r>
          </w:p>
        </w:tc>
      </w:tr>
      <w:tr w:rsidR="0070057B" w:rsidRPr="0070057B" w:rsidTr="0070057B">
        <w:trPr>
          <w:trHeight w:val="330"/>
        </w:trPr>
        <w:tc>
          <w:tcPr>
            <w:tcW w:w="302" w:type="pct"/>
            <w:tcBorders>
              <w:top w:val="nil"/>
              <w:left w:val="single" w:sz="4" w:space="0" w:color="auto"/>
              <w:bottom w:val="single" w:sz="4" w:space="0" w:color="auto"/>
              <w:right w:val="single" w:sz="4" w:space="0" w:color="auto"/>
            </w:tcBorders>
            <w:shd w:val="clear" w:color="auto" w:fill="auto"/>
            <w:noWrap/>
            <w:vAlign w:val="bottom"/>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61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2184"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color w:val="000000"/>
                <w:lang w:val="en-IN" w:eastAsia="en-IN"/>
              </w:rPr>
            </w:pPr>
            <w:r w:rsidRPr="0070057B">
              <w:rPr>
                <w:rFonts w:ascii="Times New Roman" w:eastAsia="Times New Roman" w:hAnsi="Times New Roman" w:cs="Times New Roman"/>
                <w:color w:val="000000"/>
                <w:lang w:val="en-IN" w:eastAsia="en-IN"/>
              </w:rPr>
              <w:t> </w:t>
            </w:r>
          </w:p>
        </w:tc>
        <w:tc>
          <w:tcPr>
            <w:tcW w:w="39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66"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57"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575"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r>
      <w:tr w:rsidR="0070057B" w:rsidRPr="0070057B" w:rsidTr="0070057B">
        <w:trPr>
          <w:trHeight w:val="330"/>
        </w:trPr>
        <w:tc>
          <w:tcPr>
            <w:tcW w:w="302" w:type="pct"/>
            <w:tcBorders>
              <w:top w:val="nil"/>
              <w:left w:val="single" w:sz="4" w:space="0" w:color="auto"/>
              <w:bottom w:val="single" w:sz="4" w:space="0" w:color="auto"/>
              <w:right w:val="single" w:sz="4" w:space="0" w:color="auto"/>
            </w:tcBorders>
            <w:shd w:val="clear" w:color="auto" w:fill="auto"/>
            <w:noWrap/>
            <w:vAlign w:val="bottom"/>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61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2184"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xml:space="preserve">SANITATION </w:t>
            </w:r>
          </w:p>
        </w:tc>
        <w:tc>
          <w:tcPr>
            <w:tcW w:w="39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66"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57"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575"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r>
      <w:tr w:rsidR="0070057B" w:rsidRPr="0070057B" w:rsidTr="0070057B">
        <w:trPr>
          <w:trHeight w:val="2970"/>
        </w:trPr>
        <w:tc>
          <w:tcPr>
            <w:tcW w:w="302" w:type="pct"/>
            <w:tcBorders>
              <w:top w:val="nil"/>
              <w:left w:val="single" w:sz="4" w:space="0" w:color="auto"/>
              <w:bottom w:val="single" w:sz="4" w:space="0" w:color="auto"/>
              <w:right w:val="single" w:sz="4" w:space="0" w:color="auto"/>
            </w:tcBorders>
            <w:shd w:val="clear" w:color="auto" w:fill="auto"/>
            <w:noWrap/>
            <w:vAlign w:val="bottom"/>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lastRenderedPageBreak/>
              <w:t>21</w:t>
            </w:r>
          </w:p>
        </w:tc>
        <w:tc>
          <w:tcPr>
            <w:tcW w:w="618" w:type="pct"/>
            <w:tcBorders>
              <w:top w:val="nil"/>
              <w:left w:val="nil"/>
              <w:bottom w:val="single" w:sz="4" w:space="0" w:color="auto"/>
              <w:right w:val="single" w:sz="4" w:space="0" w:color="auto"/>
            </w:tcBorders>
            <w:shd w:val="clear" w:color="auto" w:fill="auto"/>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MP PWDSOR</w:t>
            </w:r>
            <w:r w:rsidRPr="0070057B">
              <w:rPr>
                <w:rFonts w:ascii="Times New Roman" w:eastAsia="Times New Roman" w:hAnsi="Times New Roman" w:cs="Times New Roman"/>
                <w:b/>
                <w:bCs/>
                <w:color w:val="000000"/>
                <w:lang w:val="en-IN" w:eastAsia="en-IN"/>
              </w:rPr>
              <w:br/>
              <w:t>25.1</w:t>
            </w:r>
          </w:p>
        </w:tc>
        <w:tc>
          <w:tcPr>
            <w:tcW w:w="2184" w:type="pct"/>
            <w:tcBorders>
              <w:top w:val="nil"/>
              <w:left w:val="nil"/>
              <w:bottom w:val="single" w:sz="4" w:space="0" w:color="auto"/>
              <w:right w:val="single" w:sz="4" w:space="0" w:color="auto"/>
            </w:tcBorders>
            <w:shd w:val="clear" w:color="auto" w:fill="auto"/>
            <w:vAlign w:val="bottom"/>
            <w:hideMark/>
          </w:tcPr>
          <w:p w:rsidR="0070057B" w:rsidRPr="0070057B" w:rsidRDefault="0070057B" w:rsidP="0070057B">
            <w:pPr>
              <w:ind w:firstLine="0"/>
              <w:jc w:val="left"/>
              <w:rPr>
                <w:rFonts w:ascii="Times New Roman" w:eastAsia="Times New Roman" w:hAnsi="Times New Roman" w:cs="Times New Roman"/>
                <w:color w:val="000000"/>
                <w:lang w:val="en-IN" w:eastAsia="en-IN"/>
              </w:rPr>
            </w:pPr>
            <w:r w:rsidRPr="0070057B">
              <w:rPr>
                <w:rFonts w:ascii="Times New Roman" w:eastAsia="Times New Roman" w:hAnsi="Times New Roman" w:cs="Times New Roman"/>
                <w:color w:val="000000"/>
                <w:lang w:val="en-IN" w:eastAsia="en-IN"/>
              </w:rPr>
              <w:t>Providing and fixing Anti germ Fluoro-Poly mer Coated Water closetsquatting pan (indian type W. C. 260x440x580 pan) with 100 mm sand cast Iron P and S- trap, and 7.2 litre Low level, dual flush, PP (Pol Propclinc) made open slim wall hung cistern capcity 3 litrc/6 litre flushing, with all fittings and fixures complete including cutting and making good the wall and floors wherever required:</w:t>
            </w:r>
          </w:p>
        </w:tc>
        <w:tc>
          <w:tcPr>
            <w:tcW w:w="39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66"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57"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575"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r>
      <w:tr w:rsidR="0070057B" w:rsidRPr="0070057B" w:rsidTr="0070057B">
        <w:trPr>
          <w:trHeight w:val="1320"/>
        </w:trPr>
        <w:tc>
          <w:tcPr>
            <w:tcW w:w="302" w:type="pct"/>
            <w:tcBorders>
              <w:top w:val="nil"/>
              <w:left w:val="single" w:sz="4" w:space="0" w:color="auto"/>
              <w:bottom w:val="single" w:sz="4" w:space="0" w:color="auto"/>
              <w:right w:val="single" w:sz="4" w:space="0" w:color="auto"/>
            </w:tcBorders>
            <w:shd w:val="clear" w:color="auto" w:fill="auto"/>
            <w:noWrap/>
            <w:vAlign w:val="bottom"/>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618" w:type="pct"/>
            <w:tcBorders>
              <w:top w:val="nil"/>
              <w:left w:val="nil"/>
              <w:bottom w:val="single" w:sz="4" w:space="0" w:color="auto"/>
              <w:right w:val="single" w:sz="4" w:space="0" w:color="auto"/>
            </w:tcBorders>
            <w:shd w:val="clear" w:color="auto" w:fill="auto"/>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MP PWDSOR</w:t>
            </w:r>
            <w:r w:rsidRPr="0070057B">
              <w:rPr>
                <w:rFonts w:ascii="Times New Roman" w:eastAsia="Times New Roman" w:hAnsi="Times New Roman" w:cs="Times New Roman"/>
                <w:b/>
                <w:bCs/>
                <w:color w:val="000000"/>
                <w:lang w:val="en-IN" w:eastAsia="en-IN"/>
              </w:rPr>
              <w:br/>
              <w:t>25.1.1</w:t>
            </w:r>
          </w:p>
        </w:tc>
        <w:tc>
          <w:tcPr>
            <w:tcW w:w="2184" w:type="pct"/>
            <w:tcBorders>
              <w:top w:val="nil"/>
              <w:left w:val="nil"/>
              <w:bottom w:val="single" w:sz="4" w:space="0" w:color="auto"/>
              <w:right w:val="single" w:sz="4" w:space="0" w:color="auto"/>
            </w:tcBorders>
            <w:shd w:val="clear" w:color="auto" w:fill="auto"/>
            <w:vAlign w:val="bottom"/>
            <w:hideMark/>
          </w:tcPr>
          <w:p w:rsidR="0070057B" w:rsidRPr="0070057B" w:rsidRDefault="0070057B" w:rsidP="0070057B">
            <w:pPr>
              <w:ind w:firstLine="0"/>
              <w:jc w:val="left"/>
              <w:rPr>
                <w:rFonts w:ascii="Times New Roman" w:eastAsia="Times New Roman" w:hAnsi="Times New Roman" w:cs="Times New Roman"/>
                <w:color w:val="000000"/>
                <w:lang w:val="en-IN" w:eastAsia="en-IN"/>
              </w:rPr>
            </w:pPr>
            <w:r w:rsidRPr="0070057B">
              <w:rPr>
                <w:rFonts w:ascii="Times New Roman" w:eastAsia="Times New Roman" w:hAnsi="Times New Roman" w:cs="Times New Roman"/>
                <w:color w:val="000000"/>
                <w:lang w:val="en-IN" w:eastAsia="en-IN"/>
              </w:rPr>
              <w:t>White Vitreous china Anti germ Orissa Pattern W. C. Pan of Size ‘With intergral foot rests. Fluoro-Polymer Coated 260 X 440 X 580 mm</w:t>
            </w:r>
          </w:p>
        </w:tc>
        <w:tc>
          <w:tcPr>
            <w:tcW w:w="39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2.00</w:t>
            </w:r>
          </w:p>
        </w:tc>
        <w:tc>
          <w:tcPr>
            <w:tcW w:w="466"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each</w:t>
            </w:r>
          </w:p>
        </w:tc>
        <w:tc>
          <w:tcPr>
            <w:tcW w:w="457"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5510.00</w:t>
            </w:r>
          </w:p>
        </w:tc>
        <w:tc>
          <w:tcPr>
            <w:tcW w:w="575"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11020.00</w:t>
            </w:r>
          </w:p>
        </w:tc>
      </w:tr>
      <w:tr w:rsidR="0070057B" w:rsidRPr="0070057B" w:rsidTr="0070057B">
        <w:trPr>
          <w:trHeight w:val="330"/>
        </w:trPr>
        <w:tc>
          <w:tcPr>
            <w:tcW w:w="302" w:type="pct"/>
            <w:tcBorders>
              <w:top w:val="nil"/>
              <w:left w:val="single" w:sz="4" w:space="0" w:color="auto"/>
              <w:bottom w:val="single" w:sz="4" w:space="0" w:color="auto"/>
              <w:right w:val="single" w:sz="4" w:space="0" w:color="auto"/>
            </w:tcBorders>
            <w:shd w:val="clear" w:color="auto" w:fill="auto"/>
            <w:noWrap/>
            <w:vAlign w:val="bottom"/>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61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2184"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color w:val="000000"/>
                <w:lang w:val="en-IN" w:eastAsia="en-IN"/>
              </w:rPr>
            </w:pPr>
            <w:r w:rsidRPr="0070057B">
              <w:rPr>
                <w:rFonts w:ascii="Times New Roman" w:eastAsia="Times New Roman" w:hAnsi="Times New Roman" w:cs="Times New Roman"/>
                <w:color w:val="000000"/>
                <w:lang w:val="en-IN" w:eastAsia="en-IN"/>
              </w:rPr>
              <w:t> </w:t>
            </w:r>
          </w:p>
        </w:tc>
        <w:tc>
          <w:tcPr>
            <w:tcW w:w="39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66"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57"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575"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r>
      <w:tr w:rsidR="0070057B" w:rsidRPr="0070057B" w:rsidTr="0070057B">
        <w:trPr>
          <w:trHeight w:val="330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22</w:t>
            </w:r>
          </w:p>
        </w:tc>
        <w:tc>
          <w:tcPr>
            <w:tcW w:w="618" w:type="pct"/>
            <w:tcBorders>
              <w:top w:val="nil"/>
              <w:left w:val="nil"/>
              <w:bottom w:val="single" w:sz="4" w:space="0" w:color="auto"/>
              <w:right w:val="single" w:sz="4" w:space="0" w:color="auto"/>
            </w:tcBorders>
            <w:shd w:val="clear" w:color="auto" w:fill="auto"/>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MP PWDSOR</w:t>
            </w:r>
            <w:r w:rsidRPr="0070057B">
              <w:rPr>
                <w:rFonts w:ascii="Times New Roman" w:eastAsia="Times New Roman" w:hAnsi="Times New Roman" w:cs="Times New Roman"/>
                <w:b/>
                <w:bCs/>
                <w:color w:val="000000"/>
                <w:lang w:val="en-IN" w:eastAsia="en-IN"/>
              </w:rPr>
              <w:br/>
              <w:t>25.3</w:t>
            </w:r>
          </w:p>
        </w:tc>
        <w:tc>
          <w:tcPr>
            <w:tcW w:w="2184" w:type="pct"/>
            <w:tcBorders>
              <w:top w:val="nil"/>
              <w:left w:val="nil"/>
              <w:bottom w:val="single" w:sz="4" w:space="0" w:color="auto"/>
              <w:right w:val="single" w:sz="4" w:space="0" w:color="auto"/>
            </w:tcBorders>
            <w:shd w:val="clear" w:color="auto" w:fill="auto"/>
            <w:vAlign w:val="bottom"/>
            <w:hideMark/>
          </w:tcPr>
          <w:p w:rsidR="0070057B" w:rsidRPr="0070057B" w:rsidRDefault="0070057B" w:rsidP="0070057B">
            <w:pPr>
              <w:ind w:firstLine="0"/>
              <w:jc w:val="left"/>
              <w:rPr>
                <w:rFonts w:ascii="Times New Roman" w:eastAsia="Times New Roman" w:hAnsi="Times New Roman" w:cs="Times New Roman"/>
                <w:color w:val="000000"/>
                <w:lang w:val="en-IN" w:eastAsia="en-IN"/>
              </w:rPr>
            </w:pPr>
            <w:r w:rsidRPr="0070057B">
              <w:rPr>
                <w:rFonts w:ascii="Times New Roman" w:eastAsia="Times New Roman" w:hAnsi="Times New Roman" w:cs="Times New Roman"/>
                <w:color w:val="000000"/>
                <w:lang w:val="en-IN" w:eastAsia="en-IN"/>
              </w:rPr>
              <w:t xml:space="preserve">Providing arid fixing white vitreous china extended Wall Mounted Anti germ Fluoro-Polymer Coated water closet Size 350 X 360 X 545 mm of approved shape (Wall hung W. C. pan size 350 X 360 X 545 mm) with soft closing seat cover, and 7.2 litre Low level slim dual flushing. PP (Poly Propeline) made 80 mm thick concealed flushing cistern, flushing capacity 3 litre)6 litre with all fittings and fixtures complete including cutting and making good the wall and floors wherever required </w:t>
            </w:r>
          </w:p>
        </w:tc>
        <w:tc>
          <w:tcPr>
            <w:tcW w:w="39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66"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57"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575"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r>
      <w:tr w:rsidR="0070057B" w:rsidRPr="0070057B" w:rsidTr="0070057B">
        <w:trPr>
          <w:trHeight w:val="165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618" w:type="pct"/>
            <w:tcBorders>
              <w:top w:val="nil"/>
              <w:left w:val="nil"/>
              <w:bottom w:val="single" w:sz="4" w:space="0" w:color="auto"/>
              <w:right w:val="single" w:sz="4" w:space="0" w:color="auto"/>
            </w:tcBorders>
            <w:shd w:val="clear" w:color="auto" w:fill="auto"/>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MP PWDSOR</w:t>
            </w:r>
            <w:r w:rsidRPr="0070057B">
              <w:rPr>
                <w:rFonts w:ascii="Times New Roman" w:eastAsia="Times New Roman" w:hAnsi="Times New Roman" w:cs="Times New Roman"/>
                <w:b/>
                <w:bCs/>
                <w:color w:val="000000"/>
                <w:lang w:val="en-IN" w:eastAsia="en-IN"/>
              </w:rPr>
              <w:br/>
              <w:t>25.3.1</w:t>
            </w:r>
          </w:p>
        </w:tc>
        <w:tc>
          <w:tcPr>
            <w:tcW w:w="2184" w:type="pct"/>
            <w:tcBorders>
              <w:top w:val="nil"/>
              <w:left w:val="nil"/>
              <w:bottom w:val="single" w:sz="4" w:space="0" w:color="auto"/>
              <w:right w:val="single" w:sz="4" w:space="0" w:color="auto"/>
            </w:tcBorders>
            <w:shd w:val="clear" w:color="auto" w:fill="auto"/>
            <w:vAlign w:val="bottom"/>
            <w:hideMark/>
          </w:tcPr>
          <w:p w:rsidR="0070057B" w:rsidRPr="0070057B" w:rsidRDefault="0070057B" w:rsidP="0070057B">
            <w:pPr>
              <w:ind w:firstLine="0"/>
              <w:jc w:val="left"/>
              <w:rPr>
                <w:rFonts w:ascii="Times New Roman" w:eastAsia="Times New Roman" w:hAnsi="Times New Roman" w:cs="Times New Roman"/>
                <w:color w:val="000000"/>
                <w:lang w:val="en-IN" w:eastAsia="en-IN"/>
              </w:rPr>
            </w:pPr>
            <w:r w:rsidRPr="0070057B">
              <w:rPr>
                <w:rFonts w:ascii="Times New Roman" w:eastAsia="Times New Roman" w:hAnsi="Times New Roman" w:cs="Times New Roman"/>
                <w:color w:val="000000"/>
                <w:lang w:val="en-IN" w:eastAsia="en-IN"/>
              </w:rPr>
              <w:t>Anti germFluoro-Polymer Coated (nano coating) Wall each 21hung water closet Size 350 X 360 X 545 mm with solid poly propylene made soft closing seat cover</w:t>
            </w:r>
          </w:p>
        </w:tc>
        <w:tc>
          <w:tcPr>
            <w:tcW w:w="39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4.00</w:t>
            </w:r>
          </w:p>
        </w:tc>
        <w:tc>
          <w:tcPr>
            <w:tcW w:w="466"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each</w:t>
            </w:r>
          </w:p>
        </w:tc>
        <w:tc>
          <w:tcPr>
            <w:tcW w:w="457"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21040.00</w:t>
            </w:r>
          </w:p>
        </w:tc>
        <w:tc>
          <w:tcPr>
            <w:tcW w:w="575"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84160.00</w:t>
            </w:r>
          </w:p>
        </w:tc>
      </w:tr>
      <w:tr w:rsidR="0070057B" w:rsidRPr="0070057B" w:rsidTr="0070057B">
        <w:trPr>
          <w:trHeight w:val="33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618" w:type="pct"/>
            <w:tcBorders>
              <w:top w:val="nil"/>
              <w:left w:val="nil"/>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2184"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color w:val="000000"/>
                <w:lang w:val="en-IN" w:eastAsia="en-IN"/>
              </w:rPr>
            </w:pPr>
            <w:r w:rsidRPr="0070057B">
              <w:rPr>
                <w:rFonts w:ascii="Times New Roman" w:eastAsia="Times New Roman" w:hAnsi="Times New Roman" w:cs="Times New Roman"/>
                <w:color w:val="000000"/>
                <w:lang w:val="en-IN" w:eastAsia="en-IN"/>
              </w:rPr>
              <w:t> </w:t>
            </w:r>
          </w:p>
        </w:tc>
        <w:tc>
          <w:tcPr>
            <w:tcW w:w="39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66"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57"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575"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r>
      <w:tr w:rsidR="0070057B" w:rsidRPr="0070057B" w:rsidTr="0070057B">
        <w:trPr>
          <w:trHeight w:val="330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lastRenderedPageBreak/>
              <w:t>23</w:t>
            </w:r>
          </w:p>
        </w:tc>
        <w:tc>
          <w:tcPr>
            <w:tcW w:w="618" w:type="pct"/>
            <w:tcBorders>
              <w:top w:val="nil"/>
              <w:left w:val="nil"/>
              <w:bottom w:val="single" w:sz="4" w:space="0" w:color="auto"/>
              <w:right w:val="single" w:sz="4" w:space="0" w:color="auto"/>
            </w:tcBorders>
            <w:shd w:val="clear" w:color="auto" w:fill="auto"/>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MP PWDSOR</w:t>
            </w:r>
            <w:r w:rsidRPr="0070057B">
              <w:rPr>
                <w:rFonts w:ascii="Times New Roman" w:eastAsia="Times New Roman" w:hAnsi="Times New Roman" w:cs="Times New Roman"/>
                <w:b/>
                <w:bCs/>
                <w:color w:val="000000"/>
                <w:lang w:val="en-IN" w:eastAsia="en-IN"/>
              </w:rPr>
              <w:br/>
              <w:t>25.11</w:t>
            </w:r>
          </w:p>
        </w:tc>
        <w:tc>
          <w:tcPr>
            <w:tcW w:w="2184" w:type="pct"/>
            <w:tcBorders>
              <w:top w:val="nil"/>
              <w:left w:val="nil"/>
              <w:bottom w:val="single" w:sz="4" w:space="0" w:color="auto"/>
              <w:right w:val="single" w:sz="4" w:space="0" w:color="auto"/>
            </w:tcBorders>
            <w:shd w:val="clear" w:color="auto" w:fill="auto"/>
            <w:vAlign w:val="bottom"/>
            <w:hideMark/>
          </w:tcPr>
          <w:p w:rsidR="0070057B" w:rsidRPr="0070057B" w:rsidRDefault="0070057B" w:rsidP="0070057B">
            <w:pPr>
              <w:ind w:firstLine="0"/>
              <w:jc w:val="left"/>
              <w:rPr>
                <w:rFonts w:ascii="Times New Roman" w:eastAsia="Times New Roman" w:hAnsi="Times New Roman" w:cs="Times New Roman"/>
                <w:color w:val="000000"/>
                <w:lang w:val="en-IN" w:eastAsia="en-IN"/>
              </w:rPr>
            </w:pPr>
            <w:r w:rsidRPr="0070057B">
              <w:rPr>
                <w:rFonts w:ascii="Times New Roman" w:eastAsia="Times New Roman" w:hAnsi="Times New Roman" w:cs="Times New Roman"/>
                <w:color w:val="000000"/>
                <w:lang w:val="en-IN" w:eastAsia="en-IN"/>
              </w:rPr>
              <w:t xml:space="preserve">Providing and fixing white vitreous china Flat Back Anti germFluoro-Polymer Coated urinal (Inbuilt spreaders, Inbuilt Bottle trap) and inbuilt ceramic Waste coupling) Size 670 X 330 X325 mm with 15 mm Brass made presmatic auto closing concealed urinal flush valve with wall flange (Decol technology, 400000 operation warranted) complete including painting of fittings and brackets, cutting and making good the wall and floors wherever required </w:t>
            </w:r>
          </w:p>
        </w:tc>
        <w:tc>
          <w:tcPr>
            <w:tcW w:w="39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66"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57"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575"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r>
      <w:tr w:rsidR="0070057B" w:rsidRPr="0070057B" w:rsidTr="0070057B">
        <w:trPr>
          <w:trHeight w:val="165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618" w:type="pct"/>
            <w:tcBorders>
              <w:top w:val="nil"/>
              <w:left w:val="nil"/>
              <w:bottom w:val="single" w:sz="4" w:space="0" w:color="auto"/>
              <w:right w:val="single" w:sz="4" w:space="0" w:color="auto"/>
            </w:tcBorders>
            <w:shd w:val="clear" w:color="auto" w:fill="auto"/>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MP PWDSOR</w:t>
            </w:r>
            <w:r w:rsidRPr="0070057B">
              <w:rPr>
                <w:rFonts w:ascii="Times New Roman" w:eastAsia="Times New Roman" w:hAnsi="Times New Roman" w:cs="Times New Roman"/>
                <w:b/>
                <w:bCs/>
                <w:color w:val="000000"/>
                <w:lang w:val="en-IN" w:eastAsia="en-IN"/>
              </w:rPr>
              <w:br/>
              <w:t>25.11.1</w:t>
            </w:r>
          </w:p>
        </w:tc>
        <w:tc>
          <w:tcPr>
            <w:tcW w:w="2184" w:type="pct"/>
            <w:tcBorders>
              <w:top w:val="nil"/>
              <w:left w:val="nil"/>
              <w:bottom w:val="single" w:sz="4" w:space="0" w:color="auto"/>
              <w:right w:val="single" w:sz="4" w:space="0" w:color="auto"/>
            </w:tcBorders>
            <w:shd w:val="clear" w:color="auto" w:fill="auto"/>
            <w:vAlign w:val="bottom"/>
            <w:hideMark/>
          </w:tcPr>
          <w:p w:rsidR="0070057B" w:rsidRPr="0070057B" w:rsidRDefault="0070057B" w:rsidP="0070057B">
            <w:pPr>
              <w:ind w:firstLine="0"/>
              <w:jc w:val="left"/>
              <w:rPr>
                <w:rFonts w:ascii="Times New Roman" w:eastAsia="Times New Roman" w:hAnsi="Times New Roman" w:cs="Times New Roman"/>
                <w:color w:val="000000"/>
                <w:lang w:val="en-IN" w:eastAsia="en-IN"/>
              </w:rPr>
            </w:pPr>
            <w:r w:rsidRPr="0070057B">
              <w:rPr>
                <w:rFonts w:ascii="Times New Roman" w:eastAsia="Times New Roman" w:hAnsi="Times New Roman" w:cs="Times New Roman"/>
                <w:color w:val="000000"/>
                <w:lang w:val="en-IN" w:eastAsia="en-IN"/>
              </w:rPr>
              <w:t>White Vitreous China Anti germ Fluoro-Polymer CoatedUrinal Size 670 X 330 X 325 mm with 15 mm Brass made presmatic auto closing concealed urinal flush valve with wall flange (Decol technology, 400000 operation warranted)</w:t>
            </w:r>
          </w:p>
        </w:tc>
        <w:tc>
          <w:tcPr>
            <w:tcW w:w="39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5.00</w:t>
            </w:r>
          </w:p>
        </w:tc>
        <w:tc>
          <w:tcPr>
            <w:tcW w:w="466"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each</w:t>
            </w:r>
          </w:p>
        </w:tc>
        <w:tc>
          <w:tcPr>
            <w:tcW w:w="457"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13335.00</w:t>
            </w:r>
          </w:p>
        </w:tc>
        <w:tc>
          <w:tcPr>
            <w:tcW w:w="575"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66675.00</w:t>
            </w:r>
          </w:p>
        </w:tc>
      </w:tr>
      <w:tr w:rsidR="0070057B" w:rsidRPr="0070057B" w:rsidTr="0070057B">
        <w:trPr>
          <w:trHeight w:val="33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618" w:type="pct"/>
            <w:tcBorders>
              <w:top w:val="nil"/>
              <w:left w:val="nil"/>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2184"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color w:val="000000"/>
                <w:lang w:val="en-IN" w:eastAsia="en-IN"/>
              </w:rPr>
            </w:pPr>
            <w:r w:rsidRPr="0070057B">
              <w:rPr>
                <w:rFonts w:ascii="Times New Roman" w:eastAsia="Times New Roman" w:hAnsi="Times New Roman" w:cs="Times New Roman"/>
                <w:color w:val="000000"/>
                <w:lang w:val="en-IN" w:eastAsia="en-IN"/>
              </w:rPr>
              <w:t> </w:t>
            </w:r>
          </w:p>
        </w:tc>
        <w:tc>
          <w:tcPr>
            <w:tcW w:w="39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66"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57"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575"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r>
      <w:tr w:rsidR="0070057B" w:rsidRPr="0070057B" w:rsidTr="0070057B">
        <w:trPr>
          <w:trHeight w:val="363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24</w:t>
            </w:r>
          </w:p>
        </w:tc>
        <w:tc>
          <w:tcPr>
            <w:tcW w:w="618" w:type="pct"/>
            <w:tcBorders>
              <w:top w:val="nil"/>
              <w:left w:val="nil"/>
              <w:bottom w:val="single" w:sz="4" w:space="0" w:color="auto"/>
              <w:right w:val="single" w:sz="4" w:space="0" w:color="auto"/>
            </w:tcBorders>
            <w:shd w:val="clear" w:color="auto" w:fill="auto"/>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MP PWDSOR</w:t>
            </w:r>
            <w:r w:rsidRPr="0070057B">
              <w:rPr>
                <w:rFonts w:ascii="Times New Roman" w:eastAsia="Times New Roman" w:hAnsi="Times New Roman" w:cs="Times New Roman"/>
                <w:b/>
                <w:bCs/>
                <w:color w:val="000000"/>
                <w:lang w:val="en-IN" w:eastAsia="en-IN"/>
              </w:rPr>
              <w:br/>
              <w:t>25.9</w:t>
            </w:r>
          </w:p>
        </w:tc>
        <w:tc>
          <w:tcPr>
            <w:tcW w:w="2184" w:type="pct"/>
            <w:tcBorders>
              <w:top w:val="nil"/>
              <w:left w:val="nil"/>
              <w:bottom w:val="single" w:sz="4" w:space="0" w:color="auto"/>
              <w:right w:val="single" w:sz="4" w:space="0" w:color="auto"/>
            </w:tcBorders>
            <w:shd w:val="clear" w:color="auto" w:fill="auto"/>
            <w:vAlign w:val="bottom"/>
            <w:hideMark/>
          </w:tcPr>
          <w:p w:rsidR="0070057B" w:rsidRPr="0070057B" w:rsidRDefault="0070057B" w:rsidP="0070057B">
            <w:pPr>
              <w:ind w:firstLine="0"/>
              <w:jc w:val="left"/>
              <w:rPr>
                <w:rFonts w:ascii="Times New Roman" w:eastAsia="Times New Roman" w:hAnsi="Times New Roman" w:cs="Times New Roman"/>
                <w:color w:val="000000"/>
                <w:lang w:val="en-IN" w:eastAsia="en-IN"/>
              </w:rPr>
            </w:pPr>
            <w:r w:rsidRPr="0070057B">
              <w:rPr>
                <w:rFonts w:ascii="Times New Roman" w:eastAsia="Times New Roman" w:hAnsi="Times New Roman" w:cs="Times New Roman"/>
                <w:color w:val="000000"/>
                <w:lang w:val="en-IN" w:eastAsia="en-IN"/>
              </w:rPr>
              <w:t>Providing and fixing white vitreous china type Anti germ Fluoro Polymer Coated Wash Basin size 190 x 600 x 435 mm with C. I.Brakets, 15 mm C. P. wall mounted single lever consiled basin mixure. (cortrage size 32 mm) 32 mm C. P. brass made waste coupling length 130 mm and 32 mm C. P. Brass Made Bottle Trapsize 200 x 300 mm fittings and fixtures complete including Painting of fittings and cutting and making good the wall and floors wherever required:</w:t>
            </w:r>
          </w:p>
        </w:tc>
        <w:tc>
          <w:tcPr>
            <w:tcW w:w="39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66"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57"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575"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r>
      <w:tr w:rsidR="0070057B" w:rsidRPr="0070057B" w:rsidTr="0070057B">
        <w:trPr>
          <w:trHeight w:val="66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618" w:type="pct"/>
            <w:tcBorders>
              <w:top w:val="nil"/>
              <w:left w:val="nil"/>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25.9.1</w:t>
            </w:r>
          </w:p>
        </w:tc>
        <w:tc>
          <w:tcPr>
            <w:tcW w:w="2184" w:type="pct"/>
            <w:tcBorders>
              <w:top w:val="nil"/>
              <w:left w:val="nil"/>
              <w:bottom w:val="single" w:sz="4" w:space="0" w:color="auto"/>
              <w:right w:val="single" w:sz="4" w:space="0" w:color="auto"/>
            </w:tcBorders>
            <w:shd w:val="clear" w:color="auto" w:fill="auto"/>
            <w:vAlign w:val="bottom"/>
            <w:hideMark/>
          </w:tcPr>
          <w:p w:rsidR="0070057B" w:rsidRPr="0070057B" w:rsidRDefault="0070057B" w:rsidP="0070057B">
            <w:pPr>
              <w:ind w:firstLine="0"/>
              <w:jc w:val="left"/>
              <w:rPr>
                <w:rFonts w:ascii="Times New Roman" w:eastAsia="Times New Roman" w:hAnsi="Times New Roman" w:cs="Times New Roman"/>
                <w:color w:val="000000"/>
                <w:lang w:val="en-IN" w:eastAsia="en-IN"/>
              </w:rPr>
            </w:pPr>
            <w:r w:rsidRPr="0070057B">
              <w:rPr>
                <w:rFonts w:ascii="Times New Roman" w:eastAsia="Times New Roman" w:hAnsi="Times New Roman" w:cs="Times New Roman"/>
                <w:color w:val="000000"/>
                <w:lang w:val="en-IN" w:eastAsia="en-IN"/>
              </w:rPr>
              <w:t>White Vetrious China Anti germ Fluoro-Polymer Coated each</w:t>
            </w:r>
          </w:p>
        </w:tc>
        <w:tc>
          <w:tcPr>
            <w:tcW w:w="39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5.00</w:t>
            </w:r>
          </w:p>
        </w:tc>
        <w:tc>
          <w:tcPr>
            <w:tcW w:w="466"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each</w:t>
            </w:r>
          </w:p>
        </w:tc>
        <w:tc>
          <w:tcPr>
            <w:tcW w:w="457"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13335.00</w:t>
            </w:r>
          </w:p>
        </w:tc>
        <w:tc>
          <w:tcPr>
            <w:tcW w:w="575"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66675.00</w:t>
            </w:r>
          </w:p>
        </w:tc>
      </w:tr>
      <w:tr w:rsidR="0070057B" w:rsidRPr="0070057B" w:rsidTr="0070057B">
        <w:trPr>
          <w:trHeight w:val="33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618" w:type="pct"/>
            <w:tcBorders>
              <w:top w:val="nil"/>
              <w:left w:val="nil"/>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2184"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color w:val="000000"/>
                <w:lang w:val="en-IN" w:eastAsia="en-IN"/>
              </w:rPr>
            </w:pPr>
            <w:r w:rsidRPr="0070057B">
              <w:rPr>
                <w:rFonts w:ascii="Times New Roman" w:eastAsia="Times New Roman" w:hAnsi="Times New Roman" w:cs="Times New Roman"/>
                <w:color w:val="000000"/>
                <w:lang w:val="en-IN" w:eastAsia="en-IN"/>
              </w:rPr>
              <w:t> </w:t>
            </w:r>
          </w:p>
        </w:tc>
        <w:tc>
          <w:tcPr>
            <w:tcW w:w="39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66"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57"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575"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r>
      <w:tr w:rsidR="0070057B" w:rsidRPr="0070057B" w:rsidTr="0070057B">
        <w:trPr>
          <w:trHeight w:val="2970"/>
        </w:trPr>
        <w:tc>
          <w:tcPr>
            <w:tcW w:w="302" w:type="pct"/>
            <w:tcBorders>
              <w:top w:val="nil"/>
              <w:left w:val="single" w:sz="4" w:space="0" w:color="auto"/>
              <w:bottom w:val="single" w:sz="4" w:space="0" w:color="auto"/>
              <w:right w:val="single" w:sz="4" w:space="0" w:color="auto"/>
            </w:tcBorders>
            <w:shd w:val="clear" w:color="auto" w:fill="auto"/>
            <w:noWrap/>
            <w:vAlign w:val="bottom"/>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lastRenderedPageBreak/>
              <w:t>25</w:t>
            </w:r>
          </w:p>
        </w:tc>
        <w:tc>
          <w:tcPr>
            <w:tcW w:w="618" w:type="pct"/>
            <w:tcBorders>
              <w:top w:val="nil"/>
              <w:left w:val="nil"/>
              <w:bottom w:val="single" w:sz="4" w:space="0" w:color="auto"/>
              <w:right w:val="single" w:sz="4" w:space="0" w:color="auto"/>
            </w:tcBorders>
            <w:shd w:val="clear" w:color="auto" w:fill="auto"/>
            <w:vAlign w:val="bottom"/>
            <w:hideMark/>
          </w:tcPr>
          <w:p w:rsidR="0070057B" w:rsidRPr="0070057B" w:rsidRDefault="0070057B" w:rsidP="0070057B">
            <w:pPr>
              <w:ind w:firstLine="0"/>
              <w:jc w:val="lef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MP PWDSOR</w:t>
            </w:r>
            <w:r w:rsidRPr="0070057B">
              <w:rPr>
                <w:rFonts w:ascii="Times New Roman" w:eastAsia="Times New Roman" w:hAnsi="Times New Roman" w:cs="Times New Roman"/>
                <w:b/>
                <w:bCs/>
                <w:color w:val="000000"/>
                <w:lang w:val="en-IN" w:eastAsia="en-IN"/>
              </w:rPr>
              <w:br/>
              <w:t xml:space="preserve"> 8.10</w:t>
            </w:r>
          </w:p>
        </w:tc>
        <w:tc>
          <w:tcPr>
            <w:tcW w:w="2184" w:type="pct"/>
            <w:tcBorders>
              <w:top w:val="nil"/>
              <w:left w:val="nil"/>
              <w:bottom w:val="single" w:sz="4" w:space="0" w:color="auto"/>
              <w:right w:val="single" w:sz="4" w:space="0" w:color="auto"/>
            </w:tcBorders>
            <w:shd w:val="clear" w:color="auto" w:fill="auto"/>
            <w:vAlign w:val="bottom"/>
            <w:hideMark/>
          </w:tcPr>
          <w:p w:rsidR="0070057B" w:rsidRPr="0070057B" w:rsidRDefault="0070057B" w:rsidP="0070057B">
            <w:pPr>
              <w:ind w:firstLine="0"/>
              <w:jc w:val="left"/>
              <w:rPr>
                <w:rFonts w:ascii="Times New Roman" w:eastAsia="Times New Roman" w:hAnsi="Times New Roman" w:cs="Times New Roman"/>
                <w:color w:val="000000"/>
                <w:lang w:val="en-IN" w:eastAsia="en-IN"/>
              </w:rPr>
            </w:pPr>
            <w:r w:rsidRPr="0070057B">
              <w:rPr>
                <w:rFonts w:ascii="Times New Roman" w:eastAsia="Times New Roman" w:hAnsi="Times New Roman" w:cs="Times New Roman"/>
                <w:color w:val="000000"/>
                <w:lang w:val="en-IN" w:eastAsia="en-IN"/>
              </w:rPr>
              <w:t>Providing and fixing stone slab table rubbed, edges rounded and polished of size 75x50 cm deep and 1.8 cm thick fixed in urinal partitions by cutting a chase of appropriate  width with chase cutter and embedding the stone in the chase with epoxy grout or with cement concrete 1:2:4 (1 cement : 2 coarse sand : 4 graded stone aggregate 6 mm nominal size) as per direction of Engineer-incharge and finished smooth.</w:t>
            </w:r>
          </w:p>
        </w:tc>
        <w:tc>
          <w:tcPr>
            <w:tcW w:w="39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66"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57"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575"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r>
      <w:tr w:rsidR="0070057B" w:rsidRPr="0070057B" w:rsidTr="0070057B">
        <w:trPr>
          <w:trHeight w:val="330"/>
        </w:trPr>
        <w:tc>
          <w:tcPr>
            <w:tcW w:w="302" w:type="pct"/>
            <w:tcBorders>
              <w:top w:val="nil"/>
              <w:left w:val="single" w:sz="4" w:space="0" w:color="auto"/>
              <w:bottom w:val="single" w:sz="4" w:space="0" w:color="auto"/>
              <w:right w:val="single" w:sz="4" w:space="0" w:color="auto"/>
            </w:tcBorders>
            <w:shd w:val="clear" w:color="auto" w:fill="auto"/>
            <w:noWrap/>
            <w:vAlign w:val="bottom"/>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61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2184" w:type="pct"/>
            <w:tcBorders>
              <w:top w:val="nil"/>
              <w:left w:val="nil"/>
              <w:bottom w:val="single" w:sz="4" w:space="0" w:color="auto"/>
              <w:right w:val="single" w:sz="4" w:space="0" w:color="auto"/>
            </w:tcBorders>
            <w:shd w:val="clear" w:color="auto" w:fill="auto"/>
            <w:vAlign w:val="bottom"/>
            <w:hideMark/>
          </w:tcPr>
          <w:p w:rsidR="0070057B" w:rsidRPr="0070057B" w:rsidRDefault="0070057B" w:rsidP="0070057B">
            <w:pPr>
              <w:ind w:firstLine="0"/>
              <w:jc w:val="left"/>
              <w:rPr>
                <w:rFonts w:ascii="Times New Roman" w:eastAsia="Times New Roman" w:hAnsi="Times New Roman" w:cs="Times New Roman"/>
                <w:color w:val="000000"/>
                <w:lang w:val="en-IN" w:eastAsia="en-IN"/>
              </w:rPr>
            </w:pPr>
            <w:r w:rsidRPr="0070057B">
              <w:rPr>
                <w:rFonts w:ascii="Times New Roman" w:eastAsia="Times New Roman" w:hAnsi="Times New Roman" w:cs="Times New Roman"/>
                <w:color w:val="000000"/>
                <w:lang w:val="en-IN" w:eastAsia="en-IN"/>
              </w:rPr>
              <w:t>Granite Stone of approved shade.</w:t>
            </w:r>
          </w:p>
        </w:tc>
        <w:tc>
          <w:tcPr>
            <w:tcW w:w="39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66"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57"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575"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r>
      <w:tr w:rsidR="0070057B" w:rsidRPr="0070057B" w:rsidTr="0070057B">
        <w:trPr>
          <w:trHeight w:val="330"/>
        </w:trPr>
        <w:tc>
          <w:tcPr>
            <w:tcW w:w="302" w:type="pct"/>
            <w:tcBorders>
              <w:top w:val="nil"/>
              <w:left w:val="single" w:sz="4" w:space="0" w:color="auto"/>
              <w:bottom w:val="single" w:sz="4" w:space="0" w:color="auto"/>
              <w:right w:val="single" w:sz="4" w:space="0" w:color="auto"/>
            </w:tcBorders>
            <w:shd w:val="clear" w:color="auto" w:fill="auto"/>
            <w:noWrap/>
            <w:vAlign w:val="bottom"/>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61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2184"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color w:val="000000"/>
                <w:lang w:val="en-IN" w:eastAsia="en-IN"/>
              </w:rPr>
            </w:pPr>
            <w:r w:rsidRPr="0070057B">
              <w:rPr>
                <w:rFonts w:ascii="Times New Roman" w:eastAsia="Times New Roman" w:hAnsi="Times New Roman" w:cs="Times New Roman"/>
                <w:color w:val="000000"/>
                <w:lang w:val="en-IN" w:eastAsia="en-IN"/>
              </w:rPr>
              <w:t> </w:t>
            </w:r>
          </w:p>
        </w:tc>
        <w:tc>
          <w:tcPr>
            <w:tcW w:w="39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1.92</w:t>
            </w:r>
          </w:p>
        </w:tc>
        <w:tc>
          <w:tcPr>
            <w:tcW w:w="466"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57"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575"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r>
      <w:tr w:rsidR="0070057B" w:rsidRPr="0070057B" w:rsidTr="0070057B">
        <w:trPr>
          <w:trHeight w:val="330"/>
        </w:trPr>
        <w:tc>
          <w:tcPr>
            <w:tcW w:w="302" w:type="pct"/>
            <w:tcBorders>
              <w:top w:val="nil"/>
              <w:left w:val="single" w:sz="4" w:space="0" w:color="auto"/>
              <w:bottom w:val="single" w:sz="4" w:space="0" w:color="auto"/>
              <w:right w:val="single" w:sz="4" w:space="0" w:color="auto"/>
            </w:tcBorders>
            <w:shd w:val="clear" w:color="auto" w:fill="auto"/>
            <w:noWrap/>
            <w:vAlign w:val="bottom"/>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61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2184"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color w:val="000000"/>
                <w:lang w:val="en-IN" w:eastAsia="en-IN"/>
              </w:rPr>
            </w:pPr>
            <w:r w:rsidRPr="0070057B">
              <w:rPr>
                <w:rFonts w:ascii="Times New Roman" w:eastAsia="Times New Roman" w:hAnsi="Times New Roman" w:cs="Times New Roman"/>
                <w:color w:val="000000"/>
                <w:lang w:val="en-IN" w:eastAsia="en-IN"/>
              </w:rPr>
              <w:t> </w:t>
            </w:r>
          </w:p>
        </w:tc>
        <w:tc>
          <w:tcPr>
            <w:tcW w:w="39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1.92</w:t>
            </w:r>
          </w:p>
        </w:tc>
        <w:tc>
          <w:tcPr>
            <w:tcW w:w="466"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each</w:t>
            </w:r>
          </w:p>
        </w:tc>
        <w:tc>
          <w:tcPr>
            <w:tcW w:w="457"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2824.00</w:t>
            </w:r>
          </w:p>
        </w:tc>
        <w:tc>
          <w:tcPr>
            <w:tcW w:w="575"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5422.08</w:t>
            </w:r>
          </w:p>
        </w:tc>
      </w:tr>
      <w:tr w:rsidR="0070057B" w:rsidRPr="0070057B" w:rsidTr="0070057B">
        <w:trPr>
          <w:trHeight w:val="330"/>
        </w:trPr>
        <w:tc>
          <w:tcPr>
            <w:tcW w:w="302" w:type="pct"/>
            <w:tcBorders>
              <w:top w:val="nil"/>
              <w:left w:val="single" w:sz="4" w:space="0" w:color="auto"/>
              <w:bottom w:val="single" w:sz="4" w:space="0" w:color="auto"/>
              <w:right w:val="single" w:sz="4" w:space="0" w:color="auto"/>
            </w:tcBorders>
            <w:shd w:val="clear" w:color="auto" w:fill="auto"/>
            <w:noWrap/>
            <w:vAlign w:val="bottom"/>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61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2184"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color w:val="000000"/>
                <w:lang w:val="en-IN" w:eastAsia="en-IN"/>
              </w:rPr>
            </w:pPr>
            <w:r w:rsidRPr="0070057B">
              <w:rPr>
                <w:rFonts w:ascii="Times New Roman" w:eastAsia="Times New Roman" w:hAnsi="Times New Roman" w:cs="Times New Roman"/>
                <w:color w:val="000000"/>
                <w:lang w:val="en-IN" w:eastAsia="en-IN"/>
              </w:rPr>
              <w:t> </w:t>
            </w:r>
          </w:p>
        </w:tc>
        <w:tc>
          <w:tcPr>
            <w:tcW w:w="39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66"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57"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575"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r>
      <w:tr w:rsidR="0070057B" w:rsidRPr="0070057B" w:rsidTr="0070057B">
        <w:trPr>
          <w:trHeight w:val="231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26</w:t>
            </w:r>
          </w:p>
        </w:tc>
        <w:tc>
          <w:tcPr>
            <w:tcW w:w="618" w:type="pct"/>
            <w:tcBorders>
              <w:top w:val="nil"/>
              <w:left w:val="nil"/>
              <w:bottom w:val="single" w:sz="4" w:space="0" w:color="auto"/>
              <w:right w:val="single" w:sz="4" w:space="0" w:color="auto"/>
            </w:tcBorders>
            <w:shd w:val="clear" w:color="auto" w:fill="auto"/>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MP PWDSOR</w:t>
            </w:r>
            <w:r w:rsidRPr="0070057B">
              <w:rPr>
                <w:rFonts w:ascii="Times New Roman" w:eastAsia="Times New Roman" w:hAnsi="Times New Roman" w:cs="Times New Roman"/>
                <w:b/>
                <w:bCs/>
                <w:color w:val="000000"/>
                <w:lang w:val="en-IN" w:eastAsia="en-IN"/>
              </w:rPr>
              <w:br/>
              <w:t>19.4</w:t>
            </w:r>
          </w:p>
        </w:tc>
        <w:tc>
          <w:tcPr>
            <w:tcW w:w="2184" w:type="pct"/>
            <w:tcBorders>
              <w:top w:val="nil"/>
              <w:left w:val="nil"/>
              <w:bottom w:val="single" w:sz="4" w:space="0" w:color="auto"/>
              <w:right w:val="single" w:sz="4" w:space="0" w:color="auto"/>
            </w:tcBorders>
            <w:shd w:val="clear" w:color="auto" w:fill="auto"/>
            <w:hideMark/>
          </w:tcPr>
          <w:p w:rsidR="0070057B" w:rsidRPr="0070057B" w:rsidRDefault="0070057B" w:rsidP="0070057B">
            <w:pPr>
              <w:ind w:firstLine="0"/>
              <w:jc w:val="left"/>
              <w:rPr>
                <w:rFonts w:ascii="Times New Roman" w:eastAsia="Times New Roman" w:hAnsi="Times New Roman" w:cs="Times New Roman"/>
                <w:color w:val="000000"/>
                <w:lang w:val="en-IN" w:eastAsia="en-IN"/>
              </w:rPr>
            </w:pPr>
            <w:r w:rsidRPr="0070057B">
              <w:rPr>
                <w:rFonts w:ascii="Times New Roman" w:eastAsia="Times New Roman" w:hAnsi="Times New Roman" w:cs="Times New Roman"/>
                <w:color w:val="000000"/>
                <w:lang w:val="en-IN" w:eastAsia="en-IN"/>
              </w:rPr>
              <w:t>Providing and laying below ground unplasticisedpvc pipe to with stand working pressure of 4 kg/cm2soild waste pipe confirming to IS:13592 and IS:4985 including jointing with seal ring confirming to IS :5282 leaving 10 mm gap for thermal expansion all necessary fitting etc . complete . Excavation to be paid seperataly .</w:t>
            </w:r>
          </w:p>
        </w:tc>
        <w:tc>
          <w:tcPr>
            <w:tcW w:w="39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66"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57"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575"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r>
      <w:tr w:rsidR="0070057B" w:rsidRPr="0070057B" w:rsidTr="0070057B">
        <w:trPr>
          <w:trHeight w:val="33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618" w:type="pct"/>
            <w:tcBorders>
              <w:top w:val="nil"/>
              <w:left w:val="nil"/>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19.4.1</w:t>
            </w:r>
          </w:p>
        </w:tc>
        <w:tc>
          <w:tcPr>
            <w:tcW w:w="2184" w:type="pct"/>
            <w:tcBorders>
              <w:top w:val="nil"/>
              <w:left w:val="nil"/>
              <w:bottom w:val="single" w:sz="4" w:space="0" w:color="auto"/>
              <w:right w:val="single" w:sz="4" w:space="0" w:color="auto"/>
            </w:tcBorders>
            <w:shd w:val="clear" w:color="auto" w:fill="auto"/>
            <w:noWrap/>
            <w:hideMark/>
          </w:tcPr>
          <w:p w:rsidR="0070057B" w:rsidRPr="0070057B" w:rsidRDefault="0070057B" w:rsidP="0070057B">
            <w:pPr>
              <w:ind w:firstLine="0"/>
              <w:jc w:val="left"/>
              <w:rPr>
                <w:rFonts w:ascii="Times New Roman" w:eastAsia="Times New Roman" w:hAnsi="Times New Roman" w:cs="Times New Roman"/>
                <w:color w:val="000000"/>
                <w:lang w:val="en-IN" w:eastAsia="en-IN"/>
              </w:rPr>
            </w:pPr>
            <w:r w:rsidRPr="0070057B">
              <w:rPr>
                <w:rFonts w:ascii="Times New Roman" w:eastAsia="Times New Roman" w:hAnsi="Times New Roman" w:cs="Times New Roman"/>
                <w:color w:val="000000"/>
                <w:lang w:val="en-IN" w:eastAsia="en-IN"/>
              </w:rPr>
              <w:t xml:space="preserve">110 mm diameter OD </w:t>
            </w:r>
          </w:p>
        </w:tc>
        <w:tc>
          <w:tcPr>
            <w:tcW w:w="39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50.00</w:t>
            </w:r>
          </w:p>
        </w:tc>
        <w:tc>
          <w:tcPr>
            <w:tcW w:w="466"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RM</w:t>
            </w:r>
          </w:p>
        </w:tc>
        <w:tc>
          <w:tcPr>
            <w:tcW w:w="457"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234.00</w:t>
            </w:r>
          </w:p>
        </w:tc>
        <w:tc>
          <w:tcPr>
            <w:tcW w:w="575"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11700.00</w:t>
            </w:r>
          </w:p>
        </w:tc>
      </w:tr>
      <w:tr w:rsidR="0070057B" w:rsidRPr="0070057B" w:rsidTr="0070057B">
        <w:trPr>
          <w:trHeight w:val="33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618" w:type="pct"/>
            <w:tcBorders>
              <w:top w:val="nil"/>
              <w:left w:val="nil"/>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19.4.2</w:t>
            </w:r>
          </w:p>
        </w:tc>
        <w:tc>
          <w:tcPr>
            <w:tcW w:w="2184" w:type="pct"/>
            <w:tcBorders>
              <w:top w:val="nil"/>
              <w:left w:val="nil"/>
              <w:bottom w:val="single" w:sz="4" w:space="0" w:color="auto"/>
              <w:right w:val="single" w:sz="4" w:space="0" w:color="auto"/>
            </w:tcBorders>
            <w:shd w:val="clear" w:color="auto" w:fill="auto"/>
            <w:noWrap/>
            <w:hideMark/>
          </w:tcPr>
          <w:p w:rsidR="0070057B" w:rsidRPr="0070057B" w:rsidRDefault="0070057B" w:rsidP="0070057B">
            <w:pPr>
              <w:ind w:firstLine="0"/>
              <w:jc w:val="left"/>
              <w:rPr>
                <w:rFonts w:ascii="Times New Roman" w:eastAsia="Times New Roman" w:hAnsi="Times New Roman" w:cs="Times New Roman"/>
                <w:color w:val="000000"/>
                <w:lang w:val="en-IN" w:eastAsia="en-IN"/>
              </w:rPr>
            </w:pPr>
            <w:r w:rsidRPr="0070057B">
              <w:rPr>
                <w:rFonts w:ascii="Times New Roman" w:eastAsia="Times New Roman" w:hAnsi="Times New Roman" w:cs="Times New Roman"/>
                <w:color w:val="000000"/>
                <w:lang w:val="en-IN" w:eastAsia="en-IN"/>
              </w:rPr>
              <w:t>160 mm diameter OD</w:t>
            </w:r>
          </w:p>
        </w:tc>
        <w:tc>
          <w:tcPr>
            <w:tcW w:w="39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25.00</w:t>
            </w:r>
          </w:p>
        </w:tc>
        <w:tc>
          <w:tcPr>
            <w:tcW w:w="466"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RM</w:t>
            </w:r>
          </w:p>
        </w:tc>
        <w:tc>
          <w:tcPr>
            <w:tcW w:w="457"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477.00</w:t>
            </w:r>
          </w:p>
        </w:tc>
        <w:tc>
          <w:tcPr>
            <w:tcW w:w="575"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11925.00</w:t>
            </w:r>
          </w:p>
        </w:tc>
      </w:tr>
      <w:tr w:rsidR="0070057B" w:rsidRPr="0070057B" w:rsidTr="0070057B">
        <w:trPr>
          <w:trHeight w:val="33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618" w:type="pct"/>
            <w:tcBorders>
              <w:top w:val="nil"/>
              <w:left w:val="nil"/>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2184" w:type="pct"/>
            <w:tcBorders>
              <w:top w:val="nil"/>
              <w:left w:val="nil"/>
              <w:bottom w:val="single" w:sz="4" w:space="0" w:color="auto"/>
              <w:right w:val="single" w:sz="4" w:space="0" w:color="auto"/>
            </w:tcBorders>
            <w:shd w:val="clear" w:color="auto" w:fill="auto"/>
            <w:noWrap/>
            <w:hideMark/>
          </w:tcPr>
          <w:p w:rsidR="0070057B" w:rsidRPr="0070057B" w:rsidRDefault="0070057B" w:rsidP="0070057B">
            <w:pPr>
              <w:ind w:firstLine="0"/>
              <w:jc w:val="left"/>
              <w:rPr>
                <w:rFonts w:ascii="Times New Roman" w:eastAsia="Times New Roman" w:hAnsi="Times New Roman" w:cs="Times New Roman"/>
                <w:color w:val="000000"/>
                <w:lang w:val="en-IN" w:eastAsia="en-IN"/>
              </w:rPr>
            </w:pPr>
            <w:r w:rsidRPr="0070057B">
              <w:rPr>
                <w:rFonts w:ascii="Times New Roman" w:eastAsia="Times New Roman" w:hAnsi="Times New Roman" w:cs="Times New Roman"/>
                <w:color w:val="000000"/>
                <w:lang w:val="en-IN" w:eastAsia="en-IN"/>
              </w:rPr>
              <w:t> </w:t>
            </w:r>
          </w:p>
        </w:tc>
        <w:tc>
          <w:tcPr>
            <w:tcW w:w="39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66"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57"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575"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r>
      <w:tr w:rsidR="0070057B" w:rsidRPr="0070057B" w:rsidTr="0070057B">
        <w:trPr>
          <w:trHeight w:val="132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27</w:t>
            </w:r>
          </w:p>
        </w:tc>
        <w:tc>
          <w:tcPr>
            <w:tcW w:w="618" w:type="pct"/>
            <w:tcBorders>
              <w:top w:val="nil"/>
              <w:left w:val="nil"/>
              <w:bottom w:val="single" w:sz="4" w:space="0" w:color="auto"/>
              <w:right w:val="single" w:sz="4" w:space="0" w:color="auto"/>
            </w:tcBorders>
            <w:shd w:val="clear" w:color="auto" w:fill="auto"/>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MP PWDSOR</w:t>
            </w:r>
            <w:r w:rsidRPr="0070057B">
              <w:rPr>
                <w:rFonts w:ascii="Times New Roman" w:eastAsia="Times New Roman" w:hAnsi="Times New Roman" w:cs="Times New Roman"/>
                <w:b/>
                <w:bCs/>
                <w:color w:val="000000"/>
                <w:lang w:val="en-IN" w:eastAsia="en-IN"/>
              </w:rPr>
              <w:br/>
              <w:t>19.5</w:t>
            </w:r>
          </w:p>
        </w:tc>
        <w:tc>
          <w:tcPr>
            <w:tcW w:w="2184" w:type="pct"/>
            <w:tcBorders>
              <w:top w:val="nil"/>
              <w:left w:val="nil"/>
              <w:bottom w:val="single" w:sz="4" w:space="0" w:color="auto"/>
              <w:right w:val="single" w:sz="4" w:space="0" w:color="auto"/>
            </w:tcBorders>
            <w:shd w:val="clear" w:color="auto" w:fill="auto"/>
            <w:hideMark/>
          </w:tcPr>
          <w:p w:rsidR="0070057B" w:rsidRPr="0070057B" w:rsidRDefault="0070057B" w:rsidP="0070057B">
            <w:pPr>
              <w:ind w:firstLine="0"/>
              <w:jc w:val="left"/>
              <w:rPr>
                <w:rFonts w:ascii="Times New Roman" w:eastAsia="Times New Roman" w:hAnsi="Times New Roman" w:cs="Times New Roman"/>
                <w:color w:val="000000"/>
                <w:lang w:val="en-IN" w:eastAsia="en-IN"/>
              </w:rPr>
            </w:pPr>
            <w:r w:rsidRPr="0070057B">
              <w:rPr>
                <w:rFonts w:ascii="Times New Roman" w:eastAsia="Times New Roman" w:hAnsi="Times New Roman" w:cs="Times New Roman"/>
                <w:color w:val="000000"/>
                <w:lang w:val="en-IN" w:eastAsia="en-IN"/>
              </w:rPr>
              <w:t>Providing and laying cement concrete 1:3:6 (1 cement: 3 sand: 6 graded stone aggregate 20 mm nominal size) all-round PVC. pipes including bed concrete as per standard design:</w:t>
            </w:r>
          </w:p>
        </w:tc>
        <w:tc>
          <w:tcPr>
            <w:tcW w:w="39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66"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57"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575"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r>
      <w:tr w:rsidR="0070057B" w:rsidRPr="0070057B" w:rsidTr="0070057B">
        <w:trPr>
          <w:trHeight w:val="33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618" w:type="pct"/>
            <w:tcBorders>
              <w:top w:val="nil"/>
              <w:left w:val="nil"/>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19.5.1</w:t>
            </w:r>
          </w:p>
        </w:tc>
        <w:tc>
          <w:tcPr>
            <w:tcW w:w="2184" w:type="pct"/>
            <w:tcBorders>
              <w:top w:val="nil"/>
              <w:left w:val="nil"/>
              <w:bottom w:val="single" w:sz="4" w:space="0" w:color="auto"/>
              <w:right w:val="single" w:sz="4" w:space="0" w:color="auto"/>
            </w:tcBorders>
            <w:shd w:val="clear" w:color="auto" w:fill="auto"/>
            <w:noWrap/>
            <w:hideMark/>
          </w:tcPr>
          <w:p w:rsidR="0070057B" w:rsidRPr="0070057B" w:rsidRDefault="0070057B" w:rsidP="0070057B">
            <w:pPr>
              <w:ind w:firstLine="0"/>
              <w:jc w:val="left"/>
              <w:rPr>
                <w:rFonts w:ascii="Times New Roman" w:eastAsia="Times New Roman" w:hAnsi="Times New Roman" w:cs="Times New Roman"/>
                <w:color w:val="000000"/>
                <w:lang w:val="en-IN" w:eastAsia="en-IN"/>
              </w:rPr>
            </w:pPr>
            <w:r w:rsidRPr="0070057B">
              <w:rPr>
                <w:rFonts w:ascii="Times New Roman" w:eastAsia="Times New Roman" w:hAnsi="Times New Roman" w:cs="Times New Roman"/>
                <w:color w:val="000000"/>
                <w:lang w:val="en-IN" w:eastAsia="en-IN"/>
              </w:rPr>
              <w:t>110mm diameter PVC. pipe</w:t>
            </w:r>
          </w:p>
        </w:tc>
        <w:tc>
          <w:tcPr>
            <w:tcW w:w="39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50.00</w:t>
            </w:r>
          </w:p>
        </w:tc>
        <w:tc>
          <w:tcPr>
            <w:tcW w:w="466"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RM</w:t>
            </w:r>
          </w:p>
        </w:tc>
        <w:tc>
          <w:tcPr>
            <w:tcW w:w="457"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576.00</w:t>
            </w:r>
          </w:p>
        </w:tc>
        <w:tc>
          <w:tcPr>
            <w:tcW w:w="575"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28800.00</w:t>
            </w:r>
          </w:p>
        </w:tc>
      </w:tr>
      <w:tr w:rsidR="0070057B" w:rsidRPr="0070057B" w:rsidTr="0070057B">
        <w:trPr>
          <w:trHeight w:val="33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618" w:type="pct"/>
            <w:tcBorders>
              <w:top w:val="nil"/>
              <w:left w:val="nil"/>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19.5.2</w:t>
            </w:r>
          </w:p>
        </w:tc>
        <w:tc>
          <w:tcPr>
            <w:tcW w:w="2184" w:type="pct"/>
            <w:tcBorders>
              <w:top w:val="nil"/>
              <w:left w:val="nil"/>
              <w:bottom w:val="single" w:sz="4" w:space="0" w:color="auto"/>
              <w:right w:val="single" w:sz="4" w:space="0" w:color="auto"/>
            </w:tcBorders>
            <w:shd w:val="clear" w:color="auto" w:fill="auto"/>
            <w:noWrap/>
            <w:hideMark/>
          </w:tcPr>
          <w:p w:rsidR="0070057B" w:rsidRPr="0070057B" w:rsidRDefault="0070057B" w:rsidP="0070057B">
            <w:pPr>
              <w:ind w:firstLine="0"/>
              <w:jc w:val="left"/>
              <w:rPr>
                <w:rFonts w:ascii="Times New Roman" w:eastAsia="Times New Roman" w:hAnsi="Times New Roman" w:cs="Times New Roman"/>
                <w:color w:val="000000"/>
                <w:lang w:val="en-IN" w:eastAsia="en-IN"/>
              </w:rPr>
            </w:pPr>
            <w:r w:rsidRPr="0070057B">
              <w:rPr>
                <w:rFonts w:ascii="Times New Roman" w:eastAsia="Times New Roman" w:hAnsi="Times New Roman" w:cs="Times New Roman"/>
                <w:color w:val="000000"/>
                <w:lang w:val="en-IN" w:eastAsia="en-IN"/>
              </w:rPr>
              <w:t>160 mm diameter PVC. pipe</w:t>
            </w:r>
          </w:p>
        </w:tc>
        <w:tc>
          <w:tcPr>
            <w:tcW w:w="39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25.00</w:t>
            </w:r>
          </w:p>
        </w:tc>
        <w:tc>
          <w:tcPr>
            <w:tcW w:w="466"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RM</w:t>
            </w:r>
          </w:p>
        </w:tc>
        <w:tc>
          <w:tcPr>
            <w:tcW w:w="457"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704.00</w:t>
            </w:r>
          </w:p>
        </w:tc>
        <w:tc>
          <w:tcPr>
            <w:tcW w:w="575"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17600.00</w:t>
            </w:r>
          </w:p>
        </w:tc>
      </w:tr>
      <w:tr w:rsidR="0070057B" w:rsidRPr="0070057B" w:rsidTr="0070057B">
        <w:trPr>
          <w:trHeight w:val="33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618" w:type="pct"/>
            <w:tcBorders>
              <w:top w:val="nil"/>
              <w:left w:val="nil"/>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2184" w:type="pct"/>
            <w:tcBorders>
              <w:top w:val="nil"/>
              <w:left w:val="nil"/>
              <w:bottom w:val="single" w:sz="4" w:space="0" w:color="auto"/>
              <w:right w:val="single" w:sz="4" w:space="0" w:color="auto"/>
            </w:tcBorders>
            <w:shd w:val="clear" w:color="auto" w:fill="auto"/>
            <w:noWrap/>
            <w:hideMark/>
          </w:tcPr>
          <w:p w:rsidR="0070057B" w:rsidRPr="0070057B" w:rsidRDefault="0070057B" w:rsidP="0070057B">
            <w:pPr>
              <w:ind w:firstLine="0"/>
              <w:jc w:val="left"/>
              <w:rPr>
                <w:rFonts w:ascii="Times New Roman" w:eastAsia="Times New Roman" w:hAnsi="Times New Roman" w:cs="Times New Roman"/>
                <w:color w:val="000000"/>
                <w:lang w:val="en-IN" w:eastAsia="en-IN"/>
              </w:rPr>
            </w:pPr>
            <w:r w:rsidRPr="0070057B">
              <w:rPr>
                <w:rFonts w:ascii="Times New Roman" w:eastAsia="Times New Roman" w:hAnsi="Times New Roman" w:cs="Times New Roman"/>
                <w:color w:val="000000"/>
                <w:lang w:val="en-IN" w:eastAsia="en-IN"/>
              </w:rPr>
              <w:t> </w:t>
            </w:r>
          </w:p>
        </w:tc>
        <w:tc>
          <w:tcPr>
            <w:tcW w:w="39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66"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57"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575"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r>
      <w:tr w:rsidR="0070057B" w:rsidRPr="0070057B" w:rsidTr="0070057B">
        <w:trPr>
          <w:trHeight w:val="198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lastRenderedPageBreak/>
              <w:t>28</w:t>
            </w:r>
          </w:p>
        </w:tc>
        <w:tc>
          <w:tcPr>
            <w:tcW w:w="618" w:type="pct"/>
            <w:tcBorders>
              <w:top w:val="nil"/>
              <w:left w:val="nil"/>
              <w:bottom w:val="single" w:sz="4" w:space="0" w:color="auto"/>
              <w:right w:val="single" w:sz="4" w:space="0" w:color="auto"/>
            </w:tcBorders>
            <w:shd w:val="clear" w:color="auto" w:fill="auto"/>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MP PWDSOR</w:t>
            </w:r>
            <w:r w:rsidRPr="0070057B">
              <w:rPr>
                <w:rFonts w:ascii="Times New Roman" w:eastAsia="Times New Roman" w:hAnsi="Times New Roman" w:cs="Times New Roman"/>
                <w:b/>
                <w:bCs/>
                <w:color w:val="000000"/>
                <w:lang w:val="en-IN" w:eastAsia="en-IN"/>
              </w:rPr>
              <w:br/>
              <w:t>19.7</w:t>
            </w:r>
          </w:p>
        </w:tc>
        <w:tc>
          <w:tcPr>
            <w:tcW w:w="2184" w:type="pct"/>
            <w:tcBorders>
              <w:top w:val="nil"/>
              <w:left w:val="nil"/>
              <w:bottom w:val="single" w:sz="4" w:space="0" w:color="auto"/>
              <w:right w:val="single" w:sz="4" w:space="0" w:color="auto"/>
            </w:tcBorders>
            <w:shd w:val="clear" w:color="auto" w:fill="auto"/>
            <w:hideMark/>
          </w:tcPr>
          <w:p w:rsidR="0070057B" w:rsidRPr="0070057B" w:rsidRDefault="0070057B" w:rsidP="0070057B">
            <w:pPr>
              <w:ind w:firstLine="0"/>
              <w:jc w:val="left"/>
              <w:rPr>
                <w:rFonts w:ascii="Times New Roman" w:eastAsia="Times New Roman" w:hAnsi="Times New Roman" w:cs="Times New Roman"/>
                <w:color w:val="000000"/>
                <w:lang w:val="en-IN" w:eastAsia="en-IN"/>
              </w:rPr>
            </w:pPr>
            <w:r w:rsidRPr="0070057B">
              <w:rPr>
                <w:rFonts w:ascii="Times New Roman" w:eastAsia="Times New Roman" w:hAnsi="Times New Roman" w:cs="Times New Roman"/>
                <w:color w:val="000000"/>
                <w:lang w:val="en-IN" w:eastAsia="en-IN"/>
              </w:rPr>
              <w:t>Proiding and fixing square-mouth SW. gully trap class SP1 complete with C.l. grating brick masonry chamber with water tight CI. cover with frame of 300 x300 mm size (insidc) the weight of cover to be not less than 4.50 kg and frame to be not less than 2.70 kg as per standard design :</w:t>
            </w:r>
          </w:p>
        </w:tc>
        <w:tc>
          <w:tcPr>
            <w:tcW w:w="39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66"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57"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575"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r>
      <w:tr w:rsidR="0070057B" w:rsidRPr="0070057B" w:rsidTr="0070057B">
        <w:trPr>
          <w:trHeight w:val="33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618" w:type="pct"/>
            <w:tcBorders>
              <w:top w:val="nil"/>
              <w:left w:val="nil"/>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19.7.1</w:t>
            </w:r>
          </w:p>
        </w:tc>
        <w:tc>
          <w:tcPr>
            <w:tcW w:w="2184" w:type="pct"/>
            <w:tcBorders>
              <w:top w:val="nil"/>
              <w:left w:val="nil"/>
              <w:bottom w:val="single" w:sz="4" w:space="0" w:color="auto"/>
              <w:right w:val="single" w:sz="4" w:space="0" w:color="auto"/>
            </w:tcBorders>
            <w:shd w:val="clear" w:color="auto" w:fill="auto"/>
            <w:noWrap/>
            <w:hideMark/>
          </w:tcPr>
          <w:p w:rsidR="0070057B" w:rsidRPr="0070057B" w:rsidRDefault="0070057B" w:rsidP="0070057B">
            <w:pPr>
              <w:ind w:firstLine="0"/>
              <w:jc w:val="left"/>
              <w:rPr>
                <w:rFonts w:ascii="Times New Roman" w:eastAsia="Times New Roman" w:hAnsi="Times New Roman" w:cs="Times New Roman"/>
                <w:color w:val="000000"/>
                <w:lang w:val="en-IN" w:eastAsia="en-IN"/>
              </w:rPr>
            </w:pPr>
            <w:r w:rsidRPr="0070057B">
              <w:rPr>
                <w:rFonts w:ascii="Times New Roman" w:eastAsia="Times New Roman" w:hAnsi="Times New Roman" w:cs="Times New Roman"/>
                <w:color w:val="000000"/>
                <w:lang w:val="en-IN" w:eastAsia="en-IN"/>
              </w:rPr>
              <w:t xml:space="preserve">100x100 mm size P Type </w:t>
            </w:r>
          </w:p>
        </w:tc>
        <w:tc>
          <w:tcPr>
            <w:tcW w:w="39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66"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57"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575"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r>
      <w:tr w:rsidR="0070057B" w:rsidRPr="0070057B" w:rsidTr="0070057B">
        <w:trPr>
          <w:trHeight w:val="33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618" w:type="pct"/>
            <w:tcBorders>
              <w:top w:val="nil"/>
              <w:left w:val="nil"/>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19.7.1.1</w:t>
            </w:r>
          </w:p>
        </w:tc>
        <w:tc>
          <w:tcPr>
            <w:tcW w:w="2184" w:type="pct"/>
            <w:tcBorders>
              <w:top w:val="nil"/>
              <w:left w:val="nil"/>
              <w:bottom w:val="single" w:sz="4" w:space="0" w:color="auto"/>
              <w:right w:val="single" w:sz="4" w:space="0" w:color="auto"/>
            </w:tcBorders>
            <w:shd w:val="clear" w:color="auto" w:fill="auto"/>
            <w:noWrap/>
            <w:hideMark/>
          </w:tcPr>
          <w:p w:rsidR="0070057B" w:rsidRPr="0070057B" w:rsidRDefault="0070057B" w:rsidP="0070057B">
            <w:pPr>
              <w:ind w:firstLine="0"/>
              <w:jc w:val="left"/>
              <w:rPr>
                <w:rFonts w:ascii="Times New Roman" w:eastAsia="Times New Roman" w:hAnsi="Times New Roman" w:cs="Times New Roman"/>
                <w:color w:val="000000"/>
                <w:lang w:val="en-IN" w:eastAsia="en-IN"/>
              </w:rPr>
            </w:pPr>
            <w:r w:rsidRPr="0070057B">
              <w:rPr>
                <w:rFonts w:ascii="Times New Roman" w:eastAsia="Times New Roman" w:hAnsi="Times New Roman" w:cs="Times New Roman"/>
                <w:color w:val="000000"/>
                <w:lang w:val="en-IN" w:eastAsia="en-IN"/>
              </w:rPr>
              <w:t>With well burnt bricks</w:t>
            </w:r>
          </w:p>
        </w:tc>
        <w:tc>
          <w:tcPr>
            <w:tcW w:w="39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8.00</w:t>
            </w:r>
          </w:p>
        </w:tc>
        <w:tc>
          <w:tcPr>
            <w:tcW w:w="466"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each</w:t>
            </w:r>
          </w:p>
        </w:tc>
        <w:tc>
          <w:tcPr>
            <w:tcW w:w="457"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1764.00</w:t>
            </w:r>
          </w:p>
        </w:tc>
        <w:tc>
          <w:tcPr>
            <w:tcW w:w="575"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14112.00</w:t>
            </w:r>
          </w:p>
        </w:tc>
      </w:tr>
      <w:tr w:rsidR="0070057B" w:rsidRPr="0070057B" w:rsidTr="0070057B">
        <w:trPr>
          <w:trHeight w:val="33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618" w:type="pct"/>
            <w:tcBorders>
              <w:top w:val="nil"/>
              <w:left w:val="nil"/>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2184" w:type="pct"/>
            <w:tcBorders>
              <w:top w:val="nil"/>
              <w:left w:val="nil"/>
              <w:bottom w:val="single" w:sz="4" w:space="0" w:color="auto"/>
              <w:right w:val="single" w:sz="4" w:space="0" w:color="auto"/>
            </w:tcBorders>
            <w:shd w:val="clear" w:color="auto" w:fill="auto"/>
            <w:noWrap/>
            <w:hideMark/>
          </w:tcPr>
          <w:p w:rsidR="0070057B" w:rsidRPr="0070057B" w:rsidRDefault="0070057B" w:rsidP="0070057B">
            <w:pPr>
              <w:ind w:firstLine="0"/>
              <w:jc w:val="left"/>
              <w:rPr>
                <w:rFonts w:ascii="Times New Roman" w:eastAsia="Times New Roman" w:hAnsi="Times New Roman" w:cs="Times New Roman"/>
                <w:color w:val="000000"/>
                <w:lang w:val="en-IN" w:eastAsia="en-IN"/>
              </w:rPr>
            </w:pPr>
            <w:r w:rsidRPr="0070057B">
              <w:rPr>
                <w:rFonts w:ascii="Times New Roman" w:eastAsia="Times New Roman" w:hAnsi="Times New Roman" w:cs="Times New Roman"/>
                <w:color w:val="000000"/>
                <w:lang w:val="en-IN" w:eastAsia="en-IN"/>
              </w:rPr>
              <w:t> </w:t>
            </w:r>
          </w:p>
        </w:tc>
        <w:tc>
          <w:tcPr>
            <w:tcW w:w="39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66"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57"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575"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r>
      <w:tr w:rsidR="0070057B" w:rsidRPr="0070057B" w:rsidTr="0070057B">
        <w:trPr>
          <w:trHeight w:val="132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29</w:t>
            </w:r>
          </w:p>
        </w:tc>
        <w:tc>
          <w:tcPr>
            <w:tcW w:w="618" w:type="pct"/>
            <w:tcBorders>
              <w:top w:val="nil"/>
              <w:left w:val="nil"/>
              <w:bottom w:val="single" w:sz="4" w:space="0" w:color="auto"/>
              <w:right w:val="single" w:sz="4" w:space="0" w:color="auto"/>
            </w:tcBorders>
            <w:shd w:val="clear" w:color="auto" w:fill="auto"/>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MP PWDSOR</w:t>
            </w:r>
            <w:r w:rsidRPr="0070057B">
              <w:rPr>
                <w:rFonts w:ascii="Times New Roman" w:eastAsia="Times New Roman" w:hAnsi="Times New Roman" w:cs="Times New Roman"/>
                <w:b/>
                <w:bCs/>
                <w:color w:val="000000"/>
                <w:lang w:val="en-IN" w:eastAsia="en-IN"/>
              </w:rPr>
              <w:br/>
              <w:t>19.32</w:t>
            </w:r>
          </w:p>
        </w:tc>
        <w:tc>
          <w:tcPr>
            <w:tcW w:w="2184" w:type="pct"/>
            <w:tcBorders>
              <w:top w:val="nil"/>
              <w:left w:val="nil"/>
              <w:bottom w:val="single" w:sz="4" w:space="0" w:color="auto"/>
              <w:right w:val="single" w:sz="4" w:space="0" w:color="auto"/>
            </w:tcBorders>
            <w:shd w:val="clear" w:color="auto" w:fill="auto"/>
            <w:hideMark/>
          </w:tcPr>
          <w:p w:rsidR="0070057B" w:rsidRPr="0070057B" w:rsidRDefault="0070057B" w:rsidP="0070057B">
            <w:pPr>
              <w:ind w:firstLine="0"/>
              <w:jc w:val="left"/>
              <w:rPr>
                <w:rFonts w:ascii="Times New Roman" w:eastAsia="Times New Roman" w:hAnsi="Times New Roman" w:cs="Times New Roman"/>
                <w:color w:val="000000"/>
                <w:lang w:val="en-IN" w:eastAsia="en-IN"/>
              </w:rPr>
            </w:pPr>
            <w:r w:rsidRPr="0070057B">
              <w:rPr>
                <w:rFonts w:ascii="Times New Roman" w:eastAsia="Times New Roman" w:hAnsi="Times New Roman" w:cs="Times New Roman"/>
                <w:color w:val="000000"/>
                <w:lang w:val="en-IN" w:eastAsia="en-IN"/>
              </w:rPr>
              <w:t xml:space="preserve"> Providing and fixing S.W, intercepting trap in manholes with stiff mixture of cement mortar 1:1(1 cernent : 1 sand) including testing of joints etc. complete:</w:t>
            </w:r>
          </w:p>
        </w:tc>
        <w:tc>
          <w:tcPr>
            <w:tcW w:w="39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66"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57"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575"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r>
      <w:tr w:rsidR="0070057B" w:rsidRPr="0070057B" w:rsidTr="0070057B">
        <w:trPr>
          <w:trHeight w:val="33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618" w:type="pct"/>
            <w:tcBorders>
              <w:top w:val="nil"/>
              <w:left w:val="nil"/>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xml:space="preserve">19.32.1 </w:t>
            </w:r>
          </w:p>
        </w:tc>
        <w:tc>
          <w:tcPr>
            <w:tcW w:w="2184" w:type="pct"/>
            <w:tcBorders>
              <w:top w:val="nil"/>
              <w:left w:val="nil"/>
              <w:bottom w:val="single" w:sz="4" w:space="0" w:color="auto"/>
              <w:right w:val="single" w:sz="4" w:space="0" w:color="auto"/>
            </w:tcBorders>
            <w:shd w:val="clear" w:color="auto" w:fill="auto"/>
            <w:noWrap/>
            <w:hideMark/>
          </w:tcPr>
          <w:p w:rsidR="0070057B" w:rsidRPr="0070057B" w:rsidRDefault="0070057B" w:rsidP="0070057B">
            <w:pPr>
              <w:ind w:firstLine="0"/>
              <w:jc w:val="left"/>
              <w:rPr>
                <w:rFonts w:ascii="Times New Roman" w:eastAsia="Times New Roman" w:hAnsi="Times New Roman" w:cs="Times New Roman"/>
                <w:color w:val="000000"/>
                <w:lang w:val="en-IN" w:eastAsia="en-IN"/>
              </w:rPr>
            </w:pPr>
            <w:r w:rsidRPr="0070057B">
              <w:rPr>
                <w:rFonts w:ascii="Times New Roman" w:eastAsia="Times New Roman" w:hAnsi="Times New Roman" w:cs="Times New Roman"/>
                <w:color w:val="000000"/>
                <w:lang w:val="en-IN" w:eastAsia="en-IN"/>
              </w:rPr>
              <w:t>100 mm dia</w:t>
            </w:r>
          </w:p>
        </w:tc>
        <w:tc>
          <w:tcPr>
            <w:tcW w:w="39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4.00</w:t>
            </w:r>
          </w:p>
        </w:tc>
        <w:tc>
          <w:tcPr>
            <w:tcW w:w="466"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each</w:t>
            </w:r>
          </w:p>
        </w:tc>
        <w:tc>
          <w:tcPr>
            <w:tcW w:w="457"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298.00</w:t>
            </w:r>
          </w:p>
        </w:tc>
        <w:tc>
          <w:tcPr>
            <w:tcW w:w="575"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1192.00</w:t>
            </w:r>
          </w:p>
        </w:tc>
      </w:tr>
      <w:tr w:rsidR="0070057B" w:rsidRPr="0070057B" w:rsidTr="0070057B">
        <w:trPr>
          <w:trHeight w:val="33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618" w:type="pct"/>
            <w:tcBorders>
              <w:top w:val="nil"/>
              <w:left w:val="nil"/>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19.32.2</w:t>
            </w:r>
          </w:p>
        </w:tc>
        <w:tc>
          <w:tcPr>
            <w:tcW w:w="2184" w:type="pct"/>
            <w:tcBorders>
              <w:top w:val="nil"/>
              <w:left w:val="nil"/>
              <w:bottom w:val="single" w:sz="4" w:space="0" w:color="auto"/>
              <w:right w:val="single" w:sz="4" w:space="0" w:color="auto"/>
            </w:tcBorders>
            <w:shd w:val="clear" w:color="auto" w:fill="auto"/>
            <w:noWrap/>
            <w:hideMark/>
          </w:tcPr>
          <w:p w:rsidR="0070057B" w:rsidRPr="0070057B" w:rsidRDefault="0070057B" w:rsidP="0070057B">
            <w:pPr>
              <w:ind w:firstLine="0"/>
              <w:jc w:val="left"/>
              <w:rPr>
                <w:rFonts w:ascii="Times New Roman" w:eastAsia="Times New Roman" w:hAnsi="Times New Roman" w:cs="Times New Roman"/>
                <w:color w:val="000000"/>
                <w:lang w:val="en-IN" w:eastAsia="en-IN"/>
              </w:rPr>
            </w:pPr>
            <w:r w:rsidRPr="0070057B">
              <w:rPr>
                <w:rFonts w:ascii="Times New Roman" w:eastAsia="Times New Roman" w:hAnsi="Times New Roman" w:cs="Times New Roman"/>
                <w:color w:val="000000"/>
                <w:lang w:val="en-IN" w:eastAsia="en-IN"/>
              </w:rPr>
              <w:t xml:space="preserve"> 150 mm dia</w:t>
            </w:r>
          </w:p>
        </w:tc>
        <w:tc>
          <w:tcPr>
            <w:tcW w:w="39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4.00</w:t>
            </w:r>
          </w:p>
        </w:tc>
        <w:tc>
          <w:tcPr>
            <w:tcW w:w="466"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each</w:t>
            </w:r>
          </w:p>
        </w:tc>
        <w:tc>
          <w:tcPr>
            <w:tcW w:w="457"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411.00</w:t>
            </w:r>
          </w:p>
        </w:tc>
        <w:tc>
          <w:tcPr>
            <w:tcW w:w="575"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1644.00</w:t>
            </w:r>
          </w:p>
        </w:tc>
      </w:tr>
      <w:tr w:rsidR="0070057B" w:rsidRPr="0070057B" w:rsidTr="0070057B">
        <w:trPr>
          <w:trHeight w:val="33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618" w:type="pct"/>
            <w:tcBorders>
              <w:top w:val="nil"/>
              <w:left w:val="nil"/>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2184" w:type="pct"/>
            <w:tcBorders>
              <w:top w:val="nil"/>
              <w:left w:val="nil"/>
              <w:bottom w:val="single" w:sz="4" w:space="0" w:color="auto"/>
              <w:right w:val="single" w:sz="4" w:space="0" w:color="auto"/>
            </w:tcBorders>
            <w:shd w:val="clear" w:color="auto" w:fill="auto"/>
            <w:noWrap/>
            <w:hideMark/>
          </w:tcPr>
          <w:p w:rsidR="0070057B" w:rsidRPr="0070057B" w:rsidRDefault="0070057B" w:rsidP="0070057B">
            <w:pPr>
              <w:ind w:firstLine="0"/>
              <w:jc w:val="left"/>
              <w:rPr>
                <w:rFonts w:ascii="Times New Roman" w:eastAsia="Times New Roman" w:hAnsi="Times New Roman" w:cs="Times New Roman"/>
                <w:color w:val="000000"/>
                <w:lang w:val="en-IN" w:eastAsia="en-IN"/>
              </w:rPr>
            </w:pPr>
            <w:r w:rsidRPr="0070057B">
              <w:rPr>
                <w:rFonts w:ascii="Times New Roman" w:eastAsia="Times New Roman" w:hAnsi="Times New Roman" w:cs="Times New Roman"/>
                <w:color w:val="000000"/>
                <w:lang w:val="en-IN" w:eastAsia="en-IN"/>
              </w:rPr>
              <w:t> </w:t>
            </w:r>
          </w:p>
        </w:tc>
        <w:tc>
          <w:tcPr>
            <w:tcW w:w="39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66"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57"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575"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r>
      <w:tr w:rsidR="0070057B" w:rsidRPr="0070057B" w:rsidTr="0070057B">
        <w:trPr>
          <w:trHeight w:val="99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30</w:t>
            </w:r>
          </w:p>
        </w:tc>
        <w:tc>
          <w:tcPr>
            <w:tcW w:w="618" w:type="pct"/>
            <w:tcBorders>
              <w:top w:val="nil"/>
              <w:left w:val="nil"/>
              <w:bottom w:val="single" w:sz="4" w:space="0" w:color="auto"/>
              <w:right w:val="single" w:sz="4" w:space="0" w:color="auto"/>
            </w:tcBorders>
            <w:shd w:val="clear" w:color="auto" w:fill="auto"/>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MP PWDSOR</w:t>
            </w:r>
            <w:r w:rsidRPr="0070057B">
              <w:rPr>
                <w:rFonts w:ascii="Times New Roman" w:eastAsia="Times New Roman" w:hAnsi="Times New Roman" w:cs="Times New Roman"/>
                <w:b/>
                <w:bCs/>
                <w:color w:val="000000"/>
                <w:lang w:val="en-IN" w:eastAsia="en-IN"/>
              </w:rPr>
              <w:br/>
              <w:t>25.37</w:t>
            </w:r>
          </w:p>
        </w:tc>
        <w:tc>
          <w:tcPr>
            <w:tcW w:w="2184" w:type="pct"/>
            <w:tcBorders>
              <w:top w:val="nil"/>
              <w:left w:val="nil"/>
              <w:bottom w:val="single" w:sz="4" w:space="0" w:color="auto"/>
              <w:right w:val="single" w:sz="4" w:space="0" w:color="auto"/>
            </w:tcBorders>
            <w:shd w:val="clear" w:color="auto" w:fill="auto"/>
            <w:hideMark/>
          </w:tcPr>
          <w:p w:rsidR="0070057B" w:rsidRPr="0070057B" w:rsidRDefault="0070057B" w:rsidP="0070057B">
            <w:pPr>
              <w:ind w:firstLine="0"/>
              <w:jc w:val="left"/>
              <w:rPr>
                <w:rFonts w:ascii="Times New Roman" w:eastAsia="Times New Roman" w:hAnsi="Times New Roman" w:cs="Times New Roman"/>
                <w:color w:val="000000"/>
                <w:lang w:val="en-IN" w:eastAsia="en-IN"/>
              </w:rPr>
            </w:pPr>
            <w:r w:rsidRPr="0070057B">
              <w:rPr>
                <w:rFonts w:ascii="Times New Roman" w:eastAsia="Times New Roman" w:hAnsi="Times New Roman" w:cs="Times New Roman"/>
                <w:color w:val="000000"/>
                <w:lang w:val="en-IN" w:eastAsia="en-IN"/>
              </w:rPr>
              <w:t xml:space="preserve"> Providing and fixing in position best indian Health Faucet with 8mmdai 1 meter long Flaxibic Tube and wall bracket with N. R. V. (non return wall).</w:t>
            </w:r>
          </w:p>
        </w:tc>
        <w:tc>
          <w:tcPr>
            <w:tcW w:w="39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8.00</w:t>
            </w:r>
          </w:p>
        </w:tc>
        <w:tc>
          <w:tcPr>
            <w:tcW w:w="466"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xml:space="preserve"> each </w:t>
            </w:r>
          </w:p>
        </w:tc>
        <w:tc>
          <w:tcPr>
            <w:tcW w:w="457"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1920.00</w:t>
            </w:r>
          </w:p>
        </w:tc>
        <w:tc>
          <w:tcPr>
            <w:tcW w:w="575"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15360.00</w:t>
            </w:r>
          </w:p>
        </w:tc>
      </w:tr>
      <w:tr w:rsidR="0070057B" w:rsidRPr="0070057B" w:rsidTr="0070057B">
        <w:trPr>
          <w:trHeight w:val="33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618" w:type="pct"/>
            <w:tcBorders>
              <w:top w:val="nil"/>
              <w:left w:val="nil"/>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2184" w:type="pct"/>
            <w:tcBorders>
              <w:top w:val="nil"/>
              <w:left w:val="nil"/>
              <w:bottom w:val="single" w:sz="4" w:space="0" w:color="auto"/>
              <w:right w:val="single" w:sz="4" w:space="0" w:color="auto"/>
            </w:tcBorders>
            <w:shd w:val="clear" w:color="auto" w:fill="auto"/>
            <w:hideMark/>
          </w:tcPr>
          <w:p w:rsidR="0070057B" w:rsidRPr="0070057B" w:rsidRDefault="0070057B" w:rsidP="0070057B">
            <w:pPr>
              <w:ind w:firstLine="0"/>
              <w:jc w:val="left"/>
              <w:rPr>
                <w:rFonts w:ascii="Times New Roman" w:eastAsia="Times New Roman" w:hAnsi="Times New Roman" w:cs="Times New Roman"/>
                <w:color w:val="000000"/>
                <w:lang w:val="en-IN" w:eastAsia="en-IN"/>
              </w:rPr>
            </w:pPr>
            <w:r w:rsidRPr="0070057B">
              <w:rPr>
                <w:rFonts w:ascii="Times New Roman" w:eastAsia="Times New Roman" w:hAnsi="Times New Roman" w:cs="Times New Roman"/>
                <w:color w:val="000000"/>
                <w:lang w:val="en-IN" w:eastAsia="en-IN"/>
              </w:rPr>
              <w:t> </w:t>
            </w:r>
          </w:p>
        </w:tc>
        <w:tc>
          <w:tcPr>
            <w:tcW w:w="39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66"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57"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575"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r>
      <w:tr w:rsidR="0070057B" w:rsidRPr="0070057B" w:rsidTr="0070057B">
        <w:trPr>
          <w:trHeight w:val="99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32</w:t>
            </w:r>
          </w:p>
        </w:tc>
        <w:tc>
          <w:tcPr>
            <w:tcW w:w="618" w:type="pct"/>
            <w:tcBorders>
              <w:top w:val="nil"/>
              <w:left w:val="nil"/>
              <w:bottom w:val="single" w:sz="4" w:space="0" w:color="auto"/>
              <w:right w:val="single" w:sz="4" w:space="0" w:color="auto"/>
            </w:tcBorders>
            <w:shd w:val="clear" w:color="auto" w:fill="auto"/>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MP PWDSOR</w:t>
            </w:r>
            <w:r w:rsidRPr="0070057B">
              <w:rPr>
                <w:rFonts w:ascii="Times New Roman" w:eastAsia="Times New Roman" w:hAnsi="Times New Roman" w:cs="Times New Roman"/>
                <w:b/>
                <w:bCs/>
                <w:color w:val="000000"/>
                <w:lang w:val="en-IN" w:eastAsia="en-IN"/>
              </w:rPr>
              <w:br/>
              <w:t>25.42</w:t>
            </w:r>
          </w:p>
        </w:tc>
        <w:tc>
          <w:tcPr>
            <w:tcW w:w="2184" w:type="pct"/>
            <w:tcBorders>
              <w:top w:val="nil"/>
              <w:left w:val="nil"/>
              <w:bottom w:val="single" w:sz="4" w:space="0" w:color="auto"/>
              <w:right w:val="single" w:sz="4" w:space="0" w:color="auto"/>
            </w:tcBorders>
            <w:shd w:val="clear" w:color="auto" w:fill="auto"/>
            <w:hideMark/>
          </w:tcPr>
          <w:p w:rsidR="0070057B" w:rsidRPr="0070057B" w:rsidRDefault="0070057B" w:rsidP="0070057B">
            <w:pPr>
              <w:ind w:firstLine="0"/>
              <w:jc w:val="left"/>
              <w:rPr>
                <w:rFonts w:ascii="Times New Roman" w:eastAsia="Times New Roman" w:hAnsi="Times New Roman" w:cs="Times New Roman"/>
                <w:color w:val="000000"/>
                <w:lang w:val="en-IN" w:eastAsia="en-IN"/>
              </w:rPr>
            </w:pPr>
            <w:r w:rsidRPr="0070057B">
              <w:rPr>
                <w:rFonts w:ascii="Times New Roman" w:eastAsia="Times New Roman" w:hAnsi="Times New Roman" w:cs="Times New Roman"/>
                <w:color w:val="000000"/>
                <w:lang w:val="en-IN" w:eastAsia="en-IN"/>
              </w:rPr>
              <w:t>Providing and fixing in position best indian Auto Closing wall mounted Pillar Cock (with DECOLcartredge) for wash basin use only.</w:t>
            </w:r>
          </w:p>
        </w:tc>
        <w:tc>
          <w:tcPr>
            <w:tcW w:w="39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20.00</w:t>
            </w:r>
          </w:p>
        </w:tc>
        <w:tc>
          <w:tcPr>
            <w:tcW w:w="466"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xml:space="preserve"> each </w:t>
            </w:r>
          </w:p>
        </w:tc>
        <w:tc>
          <w:tcPr>
            <w:tcW w:w="457"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3720.00</w:t>
            </w:r>
          </w:p>
        </w:tc>
        <w:tc>
          <w:tcPr>
            <w:tcW w:w="575"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74400.00</w:t>
            </w:r>
          </w:p>
        </w:tc>
      </w:tr>
      <w:tr w:rsidR="0070057B" w:rsidRPr="0070057B" w:rsidTr="0070057B">
        <w:trPr>
          <w:trHeight w:val="33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618" w:type="pct"/>
            <w:tcBorders>
              <w:top w:val="nil"/>
              <w:left w:val="nil"/>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2184" w:type="pct"/>
            <w:tcBorders>
              <w:top w:val="nil"/>
              <w:left w:val="nil"/>
              <w:bottom w:val="single" w:sz="4" w:space="0" w:color="auto"/>
              <w:right w:val="single" w:sz="4" w:space="0" w:color="auto"/>
            </w:tcBorders>
            <w:shd w:val="clear" w:color="auto" w:fill="auto"/>
            <w:hideMark/>
          </w:tcPr>
          <w:p w:rsidR="0070057B" w:rsidRPr="0070057B" w:rsidRDefault="0070057B" w:rsidP="0070057B">
            <w:pPr>
              <w:ind w:firstLine="0"/>
              <w:jc w:val="left"/>
              <w:rPr>
                <w:rFonts w:ascii="Times New Roman" w:eastAsia="Times New Roman" w:hAnsi="Times New Roman" w:cs="Times New Roman"/>
                <w:color w:val="000000"/>
                <w:lang w:val="en-IN" w:eastAsia="en-IN"/>
              </w:rPr>
            </w:pPr>
            <w:r w:rsidRPr="0070057B">
              <w:rPr>
                <w:rFonts w:ascii="Times New Roman" w:eastAsia="Times New Roman" w:hAnsi="Times New Roman" w:cs="Times New Roman"/>
                <w:color w:val="000000"/>
                <w:lang w:val="en-IN" w:eastAsia="en-IN"/>
              </w:rPr>
              <w:t> </w:t>
            </w:r>
          </w:p>
        </w:tc>
        <w:tc>
          <w:tcPr>
            <w:tcW w:w="39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66"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57"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575"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r>
      <w:tr w:rsidR="0070057B" w:rsidRPr="0070057B" w:rsidTr="0070057B">
        <w:trPr>
          <w:trHeight w:val="33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618" w:type="pct"/>
            <w:tcBorders>
              <w:top w:val="nil"/>
              <w:left w:val="nil"/>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2184" w:type="pct"/>
            <w:tcBorders>
              <w:top w:val="nil"/>
              <w:left w:val="nil"/>
              <w:bottom w:val="single" w:sz="4" w:space="0" w:color="auto"/>
              <w:right w:val="single" w:sz="4" w:space="0" w:color="auto"/>
            </w:tcBorders>
            <w:shd w:val="clear" w:color="auto" w:fill="auto"/>
            <w:hideMark/>
          </w:tcPr>
          <w:p w:rsidR="0070057B" w:rsidRPr="0070057B" w:rsidRDefault="0070057B" w:rsidP="0070057B">
            <w:pPr>
              <w:ind w:firstLine="0"/>
              <w:jc w:val="left"/>
              <w:rPr>
                <w:rFonts w:ascii="Times New Roman" w:eastAsia="Times New Roman" w:hAnsi="Times New Roman" w:cs="Times New Roman"/>
                <w:color w:val="000000"/>
                <w:lang w:val="en-IN" w:eastAsia="en-IN"/>
              </w:rPr>
            </w:pPr>
            <w:r w:rsidRPr="0070057B">
              <w:rPr>
                <w:rFonts w:ascii="Times New Roman" w:eastAsia="Times New Roman" w:hAnsi="Times New Roman" w:cs="Times New Roman"/>
                <w:color w:val="000000"/>
                <w:lang w:val="en-IN" w:eastAsia="en-IN"/>
              </w:rPr>
              <w:t> </w:t>
            </w:r>
          </w:p>
        </w:tc>
        <w:tc>
          <w:tcPr>
            <w:tcW w:w="39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66"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57"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575"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r>
      <w:tr w:rsidR="0070057B" w:rsidRPr="0070057B" w:rsidTr="0070057B">
        <w:trPr>
          <w:trHeight w:val="66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33</w:t>
            </w:r>
          </w:p>
        </w:tc>
        <w:tc>
          <w:tcPr>
            <w:tcW w:w="618" w:type="pct"/>
            <w:tcBorders>
              <w:top w:val="nil"/>
              <w:left w:val="nil"/>
              <w:bottom w:val="single" w:sz="4" w:space="0" w:color="auto"/>
              <w:right w:val="single" w:sz="4" w:space="0" w:color="auto"/>
            </w:tcBorders>
            <w:shd w:val="clear" w:color="auto" w:fill="auto"/>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MP PWDSOR</w:t>
            </w:r>
            <w:r w:rsidRPr="0070057B">
              <w:rPr>
                <w:rFonts w:ascii="Times New Roman" w:eastAsia="Times New Roman" w:hAnsi="Times New Roman" w:cs="Times New Roman"/>
                <w:b/>
                <w:bCs/>
                <w:color w:val="000000"/>
                <w:lang w:val="en-IN" w:eastAsia="en-IN"/>
              </w:rPr>
              <w:br/>
              <w:t>25.48</w:t>
            </w:r>
          </w:p>
        </w:tc>
        <w:tc>
          <w:tcPr>
            <w:tcW w:w="2184" w:type="pct"/>
            <w:tcBorders>
              <w:top w:val="nil"/>
              <w:left w:val="nil"/>
              <w:bottom w:val="single" w:sz="4" w:space="0" w:color="auto"/>
              <w:right w:val="single" w:sz="4" w:space="0" w:color="auto"/>
            </w:tcBorders>
            <w:shd w:val="clear" w:color="auto" w:fill="auto"/>
            <w:hideMark/>
          </w:tcPr>
          <w:p w:rsidR="0070057B" w:rsidRPr="0070057B" w:rsidRDefault="0070057B" w:rsidP="0070057B">
            <w:pPr>
              <w:ind w:firstLine="0"/>
              <w:jc w:val="left"/>
              <w:rPr>
                <w:rFonts w:ascii="Times New Roman" w:eastAsia="Times New Roman" w:hAnsi="Times New Roman" w:cs="Times New Roman"/>
                <w:color w:val="000000"/>
                <w:lang w:val="en-IN" w:eastAsia="en-IN"/>
              </w:rPr>
            </w:pPr>
            <w:r w:rsidRPr="0070057B">
              <w:rPr>
                <w:rFonts w:ascii="Times New Roman" w:eastAsia="Times New Roman" w:hAnsi="Times New Roman" w:cs="Times New Roman"/>
                <w:color w:val="000000"/>
                <w:lang w:val="en-IN" w:eastAsia="en-IN"/>
              </w:rPr>
              <w:t xml:space="preserve"> Providing and fixing in position best indianSensotronic Sensor Faucet For Urinal use only.</w:t>
            </w:r>
          </w:p>
        </w:tc>
        <w:tc>
          <w:tcPr>
            <w:tcW w:w="39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4.00</w:t>
            </w:r>
          </w:p>
        </w:tc>
        <w:tc>
          <w:tcPr>
            <w:tcW w:w="466"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each</w:t>
            </w:r>
          </w:p>
        </w:tc>
        <w:tc>
          <w:tcPr>
            <w:tcW w:w="457"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10500.00</w:t>
            </w:r>
          </w:p>
        </w:tc>
        <w:tc>
          <w:tcPr>
            <w:tcW w:w="575"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42000.00</w:t>
            </w:r>
          </w:p>
        </w:tc>
      </w:tr>
      <w:tr w:rsidR="0070057B" w:rsidRPr="0070057B" w:rsidTr="0070057B">
        <w:trPr>
          <w:trHeight w:val="33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618" w:type="pct"/>
            <w:tcBorders>
              <w:top w:val="nil"/>
              <w:left w:val="nil"/>
              <w:bottom w:val="single" w:sz="4" w:space="0" w:color="auto"/>
              <w:right w:val="single" w:sz="4" w:space="0" w:color="auto"/>
            </w:tcBorders>
            <w:shd w:val="clear" w:color="auto" w:fill="auto"/>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2184" w:type="pct"/>
            <w:tcBorders>
              <w:top w:val="nil"/>
              <w:left w:val="nil"/>
              <w:bottom w:val="single" w:sz="4" w:space="0" w:color="auto"/>
              <w:right w:val="single" w:sz="4" w:space="0" w:color="auto"/>
            </w:tcBorders>
            <w:shd w:val="clear" w:color="auto" w:fill="auto"/>
            <w:hideMark/>
          </w:tcPr>
          <w:p w:rsidR="0070057B" w:rsidRPr="0070057B" w:rsidRDefault="0070057B" w:rsidP="0070057B">
            <w:pPr>
              <w:ind w:firstLine="0"/>
              <w:jc w:val="left"/>
              <w:rPr>
                <w:rFonts w:ascii="Times New Roman" w:eastAsia="Times New Roman" w:hAnsi="Times New Roman" w:cs="Times New Roman"/>
                <w:color w:val="000000"/>
                <w:lang w:val="en-IN" w:eastAsia="en-IN"/>
              </w:rPr>
            </w:pPr>
            <w:r w:rsidRPr="0070057B">
              <w:rPr>
                <w:rFonts w:ascii="Times New Roman" w:eastAsia="Times New Roman" w:hAnsi="Times New Roman" w:cs="Times New Roman"/>
                <w:color w:val="000000"/>
                <w:lang w:val="en-IN" w:eastAsia="en-IN"/>
              </w:rPr>
              <w:t> </w:t>
            </w:r>
          </w:p>
        </w:tc>
        <w:tc>
          <w:tcPr>
            <w:tcW w:w="39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66"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57"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575"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r>
      <w:tr w:rsidR="0070057B" w:rsidRPr="0070057B" w:rsidTr="0070057B">
        <w:trPr>
          <w:trHeight w:val="231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lastRenderedPageBreak/>
              <w:t>34</w:t>
            </w:r>
          </w:p>
        </w:tc>
        <w:tc>
          <w:tcPr>
            <w:tcW w:w="618" w:type="pct"/>
            <w:tcBorders>
              <w:top w:val="nil"/>
              <w:left w:val="nil"/>
              <w:bottom w:val="single" w:sz="4" w:space="0" w:color="auto"/>
              <w:right w:val="single" w:sz="4" w:space="0" w:color="auto"/>
            </w:tcBorders>
            <w:shd w:val="clear" w:color="auto" w:fill="auto"/>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UADDSOR</w:t>
            </w:r>
            <w:r w:rsidRPr="0070057B">
              <w:rPr>
                <w:rFonts w:ascii="Times New Roman" w:eastAsia="Times New Roman" w:hAnsi="Times New Roman" w:cs="Times New Roman"/>
                <w:b/>
                <w:bCs/>
                <w:color w:val="000000"/>
                <w:lang w:val="en-IN" w:eastAsia="en-IN"/>
              </w:rPr>
              <w:br/>
              <w:t>23.28</w:t>
            </w:r>
          </w:p>
        </w:tc>
        <w:tc>
          <w:tcPr>
            <w:tcW w:w="2184" w:type="pct"/>
            <w:tcBorders>
              <w:top w:val="nil"/>
              <w:left w:val="nil"/>
              <w:bottom w:val="single" w:sz="4" w:space="0" w:color="auto"/>
              <w:right w:val="single" w:sz="4" w:space="0" w:color="auto"/>
            </w:tcBorders>
            <w:shd w:val="clear" w:color="auto" w:fill="auto"/>
            <w:hideMark/>
          </w:tcPr>
          <w:p w:rsidR="0070057B" w:rsidRPr="0070057B" w:rsidRDefault="0070057B" w:rsidP="0070057B">
            <w:pPr>
              <w:ind w:firstLine="0"/>
              <w:jc w:val="left"/>
              <w:rPr>
                <w:rFonts w:ascii="Times New Roman" w:eastAsia="Times New Roman" w:hAnsi="Times New Roman" w:cs="Times New Roman"/>
                <w:color w:val="000000"/>
                <w:lang w:val="en-IN" w:eastAsia="en-IN"/>
              </w:rPr>
            </w:pPr>
            <w:r w:rsidRPr="0070057B">
              <w:rPr>
                <w:rFonts w:ascii="Times New Roman" w:eastAsia="Times New Roman" w:hAnsi="Times New Roman" w:cs="Times New Roman"/>
                <w:color w:val="000000"/>
                <w:lang w:val="en-IN" w:eastAsia="en-IN"/>
              </w:rPr>
              <w:t>Providing and placing on at all floor levels high design HDPE (polyethylene) water storage tank ISI : 12701 marked with cover and suitable locking arrangement and making necessary holes for inlet, outlet and arrangement and making necessary holes for inlet, outlet and overflow pipes but without fittings and the base support for tank.</w:t>
            </w:r>
          </w:p>
        </w:tc>
        <w:tc>
          <w:tcPr>
            <w:tcW w:w="398"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2000.00</w:t>
            </w:r>
          </w:p>
        </w:tc>
        <w:tc>
          <w:tcPr>
            <w:tcW w:w="466"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Ltr</w:t>
            </w:r>
          </w:p>
        </w:tc>
        <w:tc>
          <w:tcPr>
            <w:tcW w:w="457"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7.00</w:t>
            </w:r>
          </w:p>
        </w:tc>
        <w:tc>
          <w:tcPr>
            <w:tcW w:w="575" w:type="pct"/>
            <w:tcBorders>
              <w:top w:val="nil"/>
              <w:left w:val="nil"/>
              <w:bottom w:val="single" w:sz="4" w:space="0" w:color="auto"/>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14000.00</w:t>
            </w:r>
          </w:p>
        </w:tc>
      </w:tr>
      <w:tr w:rsidR="0070057B" w:rsidRPr="0070057B" w:rsidTr="0070057B">
        <w:trPr>
          <w:trHeight w:val="345"/>
        </w:trPr>
        <w:tc>
          <w:tcPr>
            <w:tcW w:w="302" w:type="pct"/>
            <w:tcBorders>
              <w:top w:val="nil"/>
              <w:left w:val="single" w:sz="4" w:space="0" w:color="auto"/>
              <w:bottom w:val="nil"/>
              <w:right w:val="single" w:sz="4" w:space="0" w:color="auto"/>
            </w:tcBorders>
            <w:shd w:val="clear" w:color="auto" w:fill="auto"/>
            <w:noWrap/>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618" w:type="pct"/>
            <w:tcBorders>
              <w:top w:val="nil"/>
              <w:left w:val="nil"/>
              <w:bottom w:val="nil"/>
              <w:right w:val="single" w:sz="4" w:space="0" w:color="auto"/>
            </w:tcBorders>
            <w:shd w:val="clear" w:color="auto" w:fill="auto"/>
            <w:vAlign w:val="center"/>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2184" w:type="pct"/>
            <w:tcBorders>
              <w:top w:val="nil"/>
              <w:left w:val="nil"/>
              <w:bottom w:val="nil"/>
              <w:right w:val="single" w:sz="4" w:space="0" w:color="auto"/>
            </w:tcBorders>
            <w:shd w:val="clear" w:color="auto" w:fill="auto"/>
            <w:hideMark/>
          </w:tcPr>
          <w:p w:rsidR="0070057B" w:rsidRPr="0070057B" w:rsidRDefault="0070057B" w:rsidP="0070057B">
            <w:pPr>
              <w:ind w:firstLine="0"/>
              <w:jc w:val="left"/>
              <w:rPr>
                <w:rFonts w:ascii="Times New Roman" w:eastAsia="Times New Roman" w:hAnsi="Times New Roman" w:cs="Times New Roman"/>
                <w:color w:val="000000"/>
                <w:lang w:val="en-IN" w:eastAsia="en-IN"/>
              </w:rPr>
            </w:pPr>
            <w:r w:rsidRPr="0070057B">
              <w:rPr>
                <w:rFonts w:ascii="Times New Roman" w:eastAsia="Times New Roman" w:hAnsi="Times New Roman" w:cs="Times New Roman"/>
                <w:color w:val="000000"/>
                <w:lang w:val="en-IN" w:eastAsia="en-IN"/>
              </w:rPr>
              <w:t> </w:t>
            </w:r>
          </w:p>
        </w:tc>
        <w:tc>
          <w:tcPr>
            <w:tcW w:w="398" w:type="pct"/>
            <w:tcBorders>
              <w:top w:val="nil"/>
              <w:left w:val="nil"/>
              <w:bottom w:val="nil"/>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66" w:type="pct"/>
            <w:tcBorders>
              <w:top w:val="nil"/>
              <w:left w:val="nil"/>
              <w:bottom w:val="nil"/>
              <w:right w:val="single" w:sz="4" w:space="0" w:color="auto"/>
            </w:tcBorders>
            <w:shd w:val="clear" w:color="auto" w:fill="auto"/>
            <w:noWrap/>
            <w:vAlign w:val="bottom"/>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57" w:type="pct"/>
            <w:tcBorders>
              <w:top w:val="nil"/>
              <w:left w:val="nil"/>
              <w:bottom w:val="nil"/>
              <w:right w:val="single" w:sz="4" w:space="0" w:color="auto"/>
            </w:tcBorders>
            <w:shd w:val="clear" w:color="auto" w:fill="auto"/>
            <w:noWrap/>
            <w:vAlign w:val="bottom"/>
            <w:hideMark/>
          </w:tcPr>
          <w:p w:rsidR="0070057B" w:rsidRPr="0070057B" w:rsidRDefault="0070057B" w:rsidP="0070057B">
            <w:pPr>
              <w:ind w:firstLine="0"/>
              <w:jc w:val="lef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575" w:type="pct"/>
            <w:tcBorders>
              <w:top w:val="nil"/>
              <w:left w:val="nil"/>
              <w:bottom w:val="nil"/>
              <w:right w:val="single" w:sz="4" w:space="0" w:color="auto"/>
            </w:tcBorders>
            <w:shd w:val="clear" w:color="auto" w:fill="auto"/>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r>
      <w:tr w:rsidR="0070057B" w:rsidRPr="0070057B" w:rsidTr="0070057B">
        <w:trPr>
          <w:trHeight w:val="345"/>
        </w:trPr>
        <w:tc>
          <w:tcPr>
            <w:tcW w:w="302" w:type="pct"/>
            <w:tcBorders>
              <w:top w:val="single" w:sz="8" w:space="0" w:color="auto"/>
              <w:left w:val="single" w:sz="8" w:space="0" w:color="auto"/>
              <w:bottom w:val="single" w:sz="8" w:space="0" w:color="auto"/>
              <w:right w:val="nil"/>
            </w:tcBorders>
            <w:shd w:val="clear" w:color="000000" w:fill="BFBFBF"/>
            <w:noWrap/>
            <w:vAlign w:val="bottom"/>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618" w:type="pct"/>
            <w:tcBorders>
              <w:top w:val="single" w:sz="8" w:space="0" w:color="auto"/>
              <w:left w:val="nil"/>
              <w:bottom w:val="single" w:sz="8" w:space="0" w:color="auto"/>
              <w:right w:val="nil"/>
            </w:tcBorders>
            <w:shd w:val="clear" w:color="000000" w:fill="BFBFBF"/>
            <w:noWrap/>
            <w:vAlign w:val="bottom"/>
            <w:hideMark/>
          </w:tcPr>
          <w:p w:rsidR="0070057B" w:rsidRPr="0070057B" w:rsidRDefault="0070057B" w:rsidP="0070057B">
            <w:pPr>
              <w:ind w:firstLine="0"/>
              <w:jc w:val="lef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2184" w:type="pct"/>
            <w:tcBorders>
              <w:top w:val="single" w:sz="8" w:space="0" w:color="auto"/>
              <w:left w:val="nil"/>
              <w:bottom w:val="single" w:sz="8" w:space="0" w:color="auto"/>
              <w:right w:val="nil"/>
            </w:tcBorders>
            <w:shd w:val="clear" w:color="000000" w:fill="BFBFBF"/>
            <w:noWrap/>
            <w:vAlign w:val="bottom"/>
            <w:hideMark/>
          </w:tcPr>
          <w:p w:rsidR="0070057B" w:rsidRPr="0070057B" w:rsidRDefault="0070057B" w:rsidP="0070057B">
            <w:pPr>
              <w:ind w:firstLine="0"/>
              <w:jc w:val="center"/>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TOTAL</w:t>
            </w:r>
          </w:p>
        </w:tc>
        <w:tc>
          <w:tcPr>
            <w:tcW w:w="398" w:type="pct"/>
            <w:tcBorders>
              <w:top w:val="single" w:sz="8" w:space="0" w:color="auto"/>
              <w:left w:val="nil"/>
              <w:bottom w:val="single" w:sz="8" w:space="0" w:color="auto"/>
              <w:right w:val="nil"/>
            </w:tcBorders>
            <w:shd w:val="clear" w:color="000000" w:fill="BFBFBF"/>
            <w:noWrap/>
            <w:vAlign w:val="bottom"/>
            <w:hideMark/>
          </w:tcPr>
          <w:p w:rsidR="0070057B" w:rsidRPr="0070057B" w:rsidRDefault="0070057B" w:rsidP="0070057B">
            <w:pPr>
              <w:ind w:firstLine="0"/>
              <w:jc w:val="lef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66" w:type="pct"/>
            <w:tcBorders>
              <w:top w:val="single" w:sz="8" w:space="0" w:color="auto"/>
              <w:left w:val="nil"/>
              <w:bottom w:val="single" w:sz="8" w:space="0" w:color="auto"/>
              <w:right w:val="nil"/>
            </w:tcBorders>
            <w:shd w:val="clear" w:color="000000" w:fill="BFBFBF"/>
            <w:noWrap/>
            <w:vAlign w:val="bottom"/>
            <w:hideMark/>
          </w:tcPr>
          <w:p w:rsidR="0070057B" w:rsidRPr="0070057B" w:rsidRDefault="0070057B" w:rsidP="0070057B">
            <w:pPr>
              <w:ind w:firstLine="0"/>
              <w:jc w:val="lef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457" w:type="pct"/>
            <w:tcBorders>
              <w:top w:val="single" w:sz="8" w:space="0" w:color="auto"/>
              <w:left w:val="nil"/>
              <w:bottom w:val="single" w:sz="8" w:space="0" w:color="auto"/>
              <w:right w:val="nil"/>
            </w:tcBorders>
            <w:shd w:val="clear" w:color="000000" w:fill="BFBFBF"/>
            <w:noWrap/>
            <w:vAlign w:val="bottom"/>
            <w:hideMark/>
          </w:tcPr>
          <w:p w:rsidR="0070057B" w:rsidRPr="0070057B" w:rsidRDefault="0070057B" w:rsidP="0070057B">
            <w:pPr>
              <w:ind w:firstLine="0"/>
              <w:jc w:val="lef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 </w:t>
            </w:r>
          </w:p>
        </w:tc>
        <w:tc>
          <w:tcPr>
            <w:tcW w:w="575" w:type="pct"/>
            <w:tcBorders>
              <w:top w:val="single" w:sz="8" w:space="0" w:color="auto"/>
              <w:left w:val="nil"/>
              <w:bottom w:val="single" w:sz="8" w:space="0" w:color="auto"/>
              <w:right w:val="single" w:sz="8" w:space="0" w:color="auto"/>
            </w:tcBorders>
            <w:shd w:val="clear" w:color="000000" w:fill="BFBFBF"/>
            <w:noWrap/>
            <w:vAlign w:val="bottom"/>
            <w:hideMark/>
          </w:tcPr>
          <w:p w:rsidR="0070057B" w:rsidRPr="0070057B" w:rsidRDefault="0070057B" w:rsidP="0070057B">
            <w:pPr>
              <w:ind w:firstLine="0"/>
              <w:jc w:val="right"/>
              <w:rPr>
                <w:rFonts w:ascii="Times New Roman" w:eastAsia="Times New Roman" w:hAnsi="Times New Roman" w:cs="Times New Roman"/>
                <w:b/>
                <w:bCs/>
                <w:color w:val="000000"/>
                <w:lang w:val="en-IN" w:eastAsia="en-IN"/>
              </w:rPr>
            </w:pPr>
            <w:r w:rsidRPr="0070057B">
              <w:rPr>
                <w:rFonts w:ascii="Times New Roman" w:eastAsia="Times New Roman" w:hAnsi="Times New Roman" w:cs="Times New Roman"/>
                <w:b/>
                <w:bCs/>
                <w:color w:val="000000"/>
                <w:lang w:val="en-IN" w:eastAsia="en-IN"/>
              </w:rPr>
              <w:t>1770218.72</w:t>
            </w:r>
          </w:p>
        </w:tc>
      </w:tr>
    </w:tbl>
    <w:p w:rsidR="00835EA9" w:rsidRDefault="00835EA9" w:rsidP="0092467B">
      <w:pPr>
        <w:ind w:left="720" w:hanging="720"/>
        <w:rPr>
          <w:rFonts w:ascii="Times New Roman" w:hAnsi="Times New Roman" w:cs="Times New Roman"/>
          <w:sz w:val="24"/>
          <w:szCs w:val="24"/>
        </w:rPr>
      </w:pPr>
    </w:p>
    <w:p w:rsidR="0048705C" w:rsidRDefault="0048705C" w:rsidP="0092467B">
      <w:pPr>
        <w:ind w:left="720" w:hanging="720"/>
        <w:rPr>
          <w:rFonts w:ascii="Times New Roman" w:hAnsi="Times New Roman" w:cs="Times New Roman"/>
          <w:sz w:val="24"/>
          <w:szCs w:val="24"/>
        </w:rPr>
      </w:pPr>
    </w:p>
    <w:p w:rsidR="0048705C" w:rsidRDefault="0048705C" w:rsidP="0092467B">
      <w:pPr>
        <w:ind w:left="720" w:hanging="720"/>
        <w:rPr>
          <w:rFonts w:ascii="Times New Roman" w:hAnsi="Times New Roman" w:cs="Times New Roman"/>
          <w:sz w:val="24"/>
          <w:szCs w:val="24"/>
        </w:rPr>
      </w:pPr>
    </w:p>
    <w:p w:rsidR="0048705C" w:rsidRDefault="0048705C" w:rsidP="0092467B">
      <w:pPr>
        <w:ind w:left="720" w:hanging="720"/>
        <w:rPr>
          <w:rFonts w:ascii="Times New Roman" w:hAnsi="Times New Roman" w:cs="Times New Roman"/>
          <w:sz w:val="24"/>
          <w:szCs w:val="24"/>
        </w:rPr>
      </w:pPr>
    </w:p>
    <w:p w:rsidR="0048705C" w:rsidRDefault="0048705C" w:rsidP="0092467B">
      <w:pPr>
        <w:ind w:left="720" w:hanging="720"/>
        <w:rPr>
          <w:rFonts w:ascii="Times New Roman" w:hAnsi="Times New Roman" w:cs="Times New Roman"/>
          <w:sz w:val="24"/>
          <w:szCs w:val="24"/>
        </w:rPr>
      </w:pPr>
    </w:p>
    <w:p w:rsidR="0048705C" w:rsidRDefault="0048705C" w:rsidP="0092467B">
      <w:pPr>
        <w:ind w:left="720" w:hanging="720"/>
        <w:rPr>
          <w:rFonts w:ascii="Times New Roman" w:hAnsi="Times New Roman" w:cs="Times New Roman"/>
          <w:sz w:val="24"/>
          <w:szCs w:val="24"/>
        </w:rPr>
      </w:pPr>
    </w:p>
    <w:p w:rsidR="0048705C" w:rsidRDefault="0048705C" w:rsidP="0092467B">
      <w:pPr>
        <w:ind w:left="720" w:hanging="720"/>
        <w:rPr>
          <w:rFonts w:ascii="Times New Roman" w:hAnsi="Times New Roman" w:cs="Times New Roman"/>
          <w:sz w:val="24"/>
          <w:szCs w:val="24"/>
        </w:rPr>
      </w:pPr>
    </w:p>
    <w:p w:rsidR="0048705C" w:rsidRDefault="0048705C" w:rsidP="0092467B">
      <w:pPr>
        <w:ind w:left="720" w:hanging="720"/>
        <w:rPr>
          <w:rFonts w:ascii="Times New Roman" w:hAnsi="Times New Roman" w:cs="Times New Roman"/>
          <w:sz w:val="24"/>
          <w:szCs w:val="24"/>
        </w:rPr>
      </w:pPr>
    </w:p>
    <w:p w:rsidR="0048705C" w:rsidRDefault="0048705C" w:rsidP="0092467B">
      <w:pPr>
        <w:ind w:left="720" w:hanging="720"/>
        <w:rPr>
          <w:rFonts w:ascii="Times New Roman" w:hAnsi="Times New Roman" w:cs="Times New Roman"/>
          <w:sz w:val="24"/>
          <w:szCs w:val="24"/>
        </w:rPr>
      </w:pPr>
    </w:p>
    <w:p w:rsidR="0048705C" w:rsidRDefault="0048705C" w:rsidP="0092467B">
      <w:pPr>
        <w:ind w:left="720" w:hanging="720"/>
        <w:rPr>
          <w:rFonts w:ascii="Times New Roman" w:hAnsi="Times New Roman" w:cs="Times New Roman"/>
          <w:sz w:val="24"/>
          <w:szCs w:val="24"/>
        </w:rPr>
      </w:pPr>
    </w:p>
    <w:p w:rsidR="0048705C" w:rsidRDefault="0048705C" w:rsidP="0092467B">
      <w:pPr>
        <w:ind w:left="720" w:hanging="720"/>
        <w:rPr>
          <w:rFonts w:ascii="Times New Roman" w:hAnsi="Times New Roman" w:cs="Times New Roman"/>
          <w:sz w:val="24"/>
          <w:szCs w:val="24"/>
        </w:rPr>
      </w:pPr>
    </w:p>
    <w:p w:rsidR="0048705C" w:rsidRDefault="0048705C" w:rsidP="0092467B">
      <w:pPr>
        <w:ind w:left="720" w:hanging="720"/>
        <w:rPr>
          <w:rFonts w:ascii="Times New Roman" w:hAnsi="Times New Roman" w:cs="Times New Roman"/>
          <w:sz w:val="24"/>
          <w:szCs w:val="24"/>
        </w:rPr>
      </w:pPr>
    </w:p>
    <w:p w:rsidR="0048705C" w:rsidRDefault="0048705C" w:rsidP="0092467B">
      <w:pPr>
        <w:ind w:left="720" w:hanging="720"/>
        <w:rPr>
          <w:rFonts w:ascii="Times New Roman" w:hAnsi="Times New Roman" w:cs="Times New Roman"/>
          <w:sz w:val="24"/>
          <w:szCs w:val="24"/>
        </w:rPr>
      </w:pPr>
    </w:p>
    <w:p w:rsidR="0048705C" w:rsidRDefault="0048705C" w:rsidP="0092467B">
      <w:pPr>
        <w:ind w:left="720" w:hanging="720"/>
        <w:rPr>
          <w:rFonts w:ascii="Times New Roman" w:hAnsi="Times New Roman" w:cs="Times New Roman"/>
          <w:sz w:val="24"/>
          <w:szCs w:val="24"/>
        </w:rPr>
      </w:pPr>
    </w:p>
    <w:tbl>
      <w:tblPr>
        <w:tblW w:w="5000" w:type="pct"/>
        <w:tblLook w:val="04A0" w:firstRow="1" w:lastRow="0" w:firstColumn="1" w:lastColumn="0" w:noHBand="0" w:noVBand="1"/>
      </w:tblPr>
      <w:tblGrid>
        <w:gridCol w:w="724"/>
        <w:gridCol w:w="1073"/>
        <w:gridCol w:w="3621"/>
        <w:gridCol w:w="936"/>
        <w:gridCol w:w="767"/>
        <w:gridCol w:w="936"/>
        <w:gridCol w:w="1519"/>
      </w:tblGrid>
      <w:tr w:rsidR="0048705C" w:rsidRPr="0048705C" w:rsidTr="0048705C">
        <w:trPr>
          <w:trHeight w:val="330"/>
        </w:trPr>
        <w:tc>
          <w:tcPr>
            <w:tcW w:w="5000" w:type="pct"/>
            <w:gridSpan w:val="7"/>
            <w:tcBorders>
              <w:top w:val="nil"/>
              <w:left w:val="nil"/>
              <w:bottom w:val="single" w:sz="4" w:space="0" w:color="auto"/>
              <w:right w:val="nil"/>
            </w:tcBorders>
            <w:shd w:val="clear" w:color="auto" w:fill="auto"/>
            <w:noWrap/>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BoQ OF PATHWAY &amp; PARKING AREA WITH COBBLE STONE</w:t>
            </w:r>
          </w:p>
        </w:tc>
      </w:tr>
      <w:tr w:rsidR="0048705C" w:rsidRPr="0048705C" w:rsidTr="0048705C">
        <w:trPr>
          <w:trHeight w:val="855"/>
        </w:trPr>
        <w:tc>
          <w:tcPr>
            <w:tcW w:w="342" w:type="pct"/>
            <w:tcBorders>
              <w:top w:val="nil"/>
              <w:left w:val="single" w:sz="4" w:space="0" w:color="auto"/>
              <w:bottom w:val="single" w:sz="4" w:space="0" w:color="auto"/>
              <w:right w:val="single" w:sz="4" w:space="0" w:color="auto"/>
            </w:tcBorders>
            <w:shd w:val="clear" w:color="000000" w:fill="BFBFBF"/>
            <w:noWrap/>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xml:space="preserve">S.NO </w:t>
            </w:r>
          </w:p>
        </w:tc>
        <w:tc>
          <w:tcPr>
            <w:tcW w:w="585" w:type="pct"/>
            <w:tcBorders>
              <w:top w:val="nil"/>
              <w:left w:val="nil"/>
              <w:bottom w:val="single" w:sz="4" w:space="0" w:color="auto"/>
              <w:right w:val="single" w:sz="4" w:space="0" w:color="auto"/>
            </w:tcBorders>
            <w:shd w:val="clear" w:color="000000" w:fill="BFBFBF"/>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ITEMS NO. SOR VOL. II</w:t>
            </w:r>
          </w:p>
        </w:tc>
        <w:tc>
          <w:tcPr>
            <w:tcW w:w="1915" w:type="pct"/>
            <w:tcBorders>
              <w:top w:val="nil"/>
              <w:left w:val="nil"/>
              <w:bottom w:val="single" w:sz="4" w:space="0" w:color="auto"/>
              <w:right w:val="single" w:sz="4" w:space="0" w:color="auto"/>
            </w:tcBorders>
            <w:shd w:val="clear" w:color="000000" w:fill="BFBFBF"/>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xml:space="preserve">DESCRIPTION OF ITEMS </w:t>
            </w:r>
          </w:p>
        </w:tc>
        <w:tc>
          <w:tcPr>
            <w:tcW w:w="513" w:type="pct"/>
            <w:tcBorders>
              <w:top w:val="nil"/>
              <w:left w:val="nil"/>
              <w:bottom w:val="single" w:sz="4" w:space="0" w:color="auto"/>
              <w:right w:val="single" w:sz="4" w:space="0" w:color="auto"/>
            </w:tcBorders>
            <w:shd w:val="clear" w:color="000000" w:fill="BFBFBF"/>
            <w:noWrap/>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QTY</w:t>
            </w:r>
          </w:p>
        </w:tc>
        <w:tc>
          <w:tcPr>
            <w:tcW w:w="315" w:type="pct"/>
            <w:tcBorders>
              <w:top w:val="nil"/>
              <w:left w:val="nil"/>
              <w:bottom w:val="single" w:sz="4" w:space="0" w:color="auto"/>
              <w:right w:val="single" w:sz="4" w:space="0" w:color="auto"/>
            </w:tcBorders>
            <w:shd w:val="clear" w:color="000000" w:fill="BFBFBF"/>
            <w:noWrap/>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UNIT</w:t>
            </w:r>
          </w:p>
        </w:tc>
        <w:tc>
          <w:tcPr>
            <w:tcW w:w="513" w:type="pct"/>
            <w:tcBorders>
              <w:top w:val="nil"/>
              <w:left w:val="nil"/>
              <w:bottom w:val="single" w:sz="4" w:space="0" w:color="auto"/>
              <w:right w:val="single" w:sz="4" w:space="0" w:color="auto"/>
            </w:tcBorders>
            <w:shd w:val="clear" w:color="000000" w:fill="BFBFBF"/>
            <w:noWrap/>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RATE</w:t>
            </w:r>
          </w:p>
        </w:tc>
        <w:tc>
          <w:tcPr>
            <w:tcW w:w="817" w:type="pct"/>
            <w:tcBorders>
              <w:top w:val="nil"/>
              <w:left w:val="nil"/>
              <w:bottom w:val="single" w:sz="4" w:space="0" w:color="auto"/>
              <w:right w:val="single" w:sz="4" w:space="0" w:color="auto"/>
            </w:tcBorders>
            <w:shd w:val="clear" w:color="000000" w:fill="BFBFBF"/>
            <w:noWrap/>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AMOUNT</w:t>
            </w:r>
          </w:p>
        </w:tc>
      </w:tr>
      <w:tr w:rsidR="0048705C" w:rsidRPr="0048705C" w:rsidTr="0048705C">
        <w:trPr>
          <w:trHeight w:val="2970"/>
        </w:trPr>
        <w:tc>
          <w:tcPr>
            <w:tcW w:w="342" w:type="pct"/>
            <w:tcBorders>
              <w:top w:val="nil"/>
              <w:left w:val="single" w:sz="4" w:space="0" w:color="auto"/>
              <w:bottom w:val="single" w:sz="4" w:space="0" w:color="auto"/>
              <w:right w:val="single" w:sz="4" w:space="0" w:color="auto"/>
            </w:tcBorders>
            <w:shd w:val="clear" w:color="auto" w:fill="auto"/>
            <w:noWrap/>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1</w:t>
            </w:r>
          </w:p>
        </w:tc>
        <w:tc>
          <w:tcPr>
            <w:tcW w:w="585"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2.6.1</w:t>
            </w:r>
          </w:p>
        </w:tc>
        <w:tc>
          <w:tcPr>
            <w:tcW w:w="1915" w:type="pct"/>
            <w:tcBorders>
              <w:top w:val="nil"/>
              <w:left w:val="nil"/>
              <w:bottom w:val="single" w:sz="4" w:space="0" w:color="auto"/>
              <w:right w:val="single" w:sz="4" w:space="0" w:color="auto"/>
            </w:tcBorders>
            <w:shd w:val="clear" w:color="auto" w:fill="auto"/>
            <w:hideMark/>
          </w:tcPr>
          <w:p w:rsidR="0048705C" w:rsidRPr="0048705C" w:rsidRDefault="0048705C" w:rsidP="0048705C">
            <w:pPr>
              <w:ind w:firstLine="0"/>
              <w:jc w:val="left"/>
              <w:rPr>
                <w:rFonts w:ascii="Times New Roman" w:eastAsia="Times New Roman" w:hAnsi="Times New Roman" w:cs="Times New Roman"/>
                <w:color w:val="000000"/>
                <w:lang w:val="en-IN" w:eastAsia="en-IN"/>
              </w:rPr>
            </w:pPr>
            <w:r w:rsidRPr="0048705C">
              <w:rPr>
                <w:rFonts w:ascii="Times New Roman" w:eastAsia="Times New Roman" w:hAnsi="Times New Roman" w:cs="Times New Roman"/>
                <w:color w:val="000000"/>
                <w:lang w:val="en-IN" w:eastAsia="en-IN"/>
              </w:rPr>
              <w:t>Earth work in excavation by mechanical means (Hydraulic excavator) / manual means over areas (exceeding 30cm in depth. 1.5m in width as well as 10 sqm on plan) including disposal of excavated earth, lead upto50m and lift upto1.5m, disposed earth to be levelled and neatly dressed.</w:t>
            </w:r>
          </w:p>
        </w:tc>
        <w:tc>
          <w:tcPr>
            <w:tcW w:w="513" w:type="pct"/>
            <w:tcBorders>
              <w:top w:val="nil"/>
              <w:left w:val="nil"/>
              <w:bottom w:val="single" w:sz="4" w:space="0" w:color="auto"/>
              <w:right w:val="single" w:sz="4" w:space="0" w:color="auto"/>
            </w:tcBorders>
            <w:shd w:val="clear" w:color="auto" w:fill="auto"/>
            <w:noWrap/>
            <w:vAlign w:val="bottom"/>
            <w:hideMark/>
          </w:tcPr>
          <w:p w:rsidR="0048705C" w:rsidRPr="0048705C" w:rsidRDefault="0048705C" w:rsidP="0048705C">
            <w:pPr>
              <w:ind w:firstLine="0"/>
              <w:jc w:val="lef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315" w:type="pct"/>
            <w:tcBorders>
              <w:top w:val="nil"/>
              <w:left w:val="nil"/>
              <w:bottom w:val="single" w:sz="4" w:space="0" w:color="auto"/>
              <w:right w:val="single" w:sz="4" w:space="0" w:color="auto"/>
            </w:tcBorders>
            <w:shd w:val="clear" w:color="auto" w:fill="auto"/>
            <w:noWrap/>
            <w:vAlign w:val="bottom"/>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13" w:type="pct"/>
            <w:tcBorders>
              <w:top w:val="nil"/>
              <w:left w:val="nil"/>
              <w:bottom w:val="single" w:sz="4" w:space="0" w:color="auto"/>
              <w:right w:val="single" w:sz="4" w:space="0" w:color="auto"/>
            </w:tcBorders>
            <w:shd w:val="clear" w:color="auto" w:fill="auto"/>
            <w:noWrap/>
            <w:vAlign w:val="bottom"/>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817" w:type="pct"/>
            <w:tcBorders>
              <w:top w:val="nil"/>
              <w:left w:val="nil"/>
              <w:bottom w:val="single" w:sz="4" w:space="0" w:color="auto"/>
              <w:right w:val="single" w:sz="4" w:space="0" w:color="auto"/>
            </w:tcBorders>
            <w:shd w:val="clear" w:color="auto" w:fill="auto"/>
            <w:noWrap/>
            <w:vAlign w:val="bottom"/>
            <w:hideMark/>
          </w:tcPr>
          <w:p w:rsidR="0048705C" w:rsidRPr="0048705C" w:rsidRDefault="0048705C" w:rsidP="0048705C">
            <w:pPr>
              <w:ind w:firstLine="0"/>
              <w:jc w:val="lef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r>
      <w:tr w:rsidR="0048705C" w:rsidRPr="0048705C" w:rsidTr="0048705C">
        <w:trPr>
          <w:trHeight w:val="330"/>
        </w:trPr>
        <w:tc>
          <w:tcPr>
            <w:tcW w:w="342" w:type="pct"/>
            <w:tcBorders>
              <w:top w:val="nil"/>
              <w:left w:val="single" w:sz="4" w:space="0" w:color="auto"/>
              <w:bottom w:val="single" w:sz="4" w:space="0" w:color="auto"/>
              <w:right w:val="single" w:sz="4" w:space="0" w:color="auto"/>
            </w:tcBorders>
            <w:shd w:val="clear" w:color="auto" w:fill="auto"/>
            <w:noWrap/>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85"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1915" w:type="pct"/>
            <w:tcBorders>
              <w:top w:val="nil"/>
              <w:left w:val="nil"/>
              <w:bottom w:val="single" w:sz="4" w:space="0" w:color="auto"/>
              <w:right w:val="single" w:sz="4" w:space="0" w:color="auto"/>
            </w:tcBorders>
            <w:shd w:val="clear" w:color="auto" w:fill="auto"/>
            <w:noWrap/>
            <w:hideMark/>
          </w:tcPr>
          <w:p w:rsidR="0048705C" w:rsidRPr="0048705C" w:rsidRDefault="0048705C" w:rsidP="0048705C">
            <w:pPr>
              <w:ind w:firstLine="0"/>
              <w:jc w:val="left"/>
              <w:rPr>
                <w:rFonts w:ascii="Times New Roman" w:eastAsia="Times New Roman" w:hAnsi="Times New Roman" w:cs="Times New Roman"/>
                <w:color w:val="000000"/>
                <w:lang w:val="en-IN" w:eastAsia="en-IN"/>
              </w:rPr>
            </w:pPr>
            <w:r w:rsidRPr="0048705C">
              <w:rPr>
                <w:rFonts w:ascii="Times New Roman" w:eastAsia="Times New Roman" w:hAnsi="Times New Roman" w:cs="Times New Roman"/>
                <w:color w:val="000000"/>
                <w:lang w:val="en-IN" w:eastAsia="en-IN"/>
              </w:rPr>
              <w:t> </w:t>
            </w:r>
          </w:p>
        </w:tc>
        <w:tc>
          <w:tcPr>
            <w:tcW w:w="513" w:type="pct"/>
            <w:tcBorders>
              <w:top w:val="nil"/>
              <w:left w:val="nil"/>
              <w:bottom w:val="single" w:sz="4" w:space="0" w:color="auto"/>
              <w:right w:val="single" w:sz="4" w:space="0" w:color="auto"/>
            </w:tcBorders>
            <w:shd w:val="clear" w:color="auto" w:fill="auto"/>
            <w:noWrap/>
            <w:vAlign w:val="bottom"/>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1861.98</w:t>
            </w:r>
          </w:p>
        </w:tc>
        <w:tc>
          <w:tcPr>
            <w:tcW w:w="315" w:type="pct"/>
            <w:tcBorders>
              <w:top w:val="nil"/>
              <w:left w:val="nil"/>
              <w:bottom w:val="single" w:sz="4" w:space="0" w:color="auto"/>
              <w:right w:val="single" w:sz="4" w:space="0" w:color="auto"/>
            </w:tcBorders>
            <w:shd w:val="clear" w:color="auto" w:fill="auto"/>
            <w:noWrap/>
            <w:vAlign w:val="bottom"/>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cum</w:t>
            </w:r>
          </w:p>
        </w:tc>
        <w:tc>
          <w:tcPr>
            <w:tcW w:w="513" w:type="pct"/>
            <w:tcBorders>
              <w:top w:val="nil"/>
              <w:left w:val="nil"/>
              <w:bottom w:val="single" w:sz="4" w:space="0" w:color="auto"/>
              <w:right w:val="single" w:sz="4" w:space="0" w:color="auto"/>
            </w:tcBorders>
            <w:shd w:val="clear" w:color="auto" w:fill="auto"/>
            <w:noWrap/>
            <w:vAlign w:val="bottom"/>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127.00</w:t>
            </w:r>
          </w:p>
        </w:tc>
        <w:tc>
          <w:tcPr>
            <w:tcW w:w="817" w:type="pct"/>
            <w:tcBorders>
              <w:top w:val="nil"/>
              <w:left w:val="nil"/>
              <w:bottom w:val="single" w:sz="4" w:space="0" w:color="auto"/>
              <w:right w:val="single" w:sz="4" w:space="0" w:color="auto"/>
            </w:tcBorders>
            <w:shd w:val="clear" w:color="auto" w:fill="auto"/>
            <w:noWrap/>
            <w:vAlign w:val="bottom"/>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236470.83</w:t>
            </w:r>
          </w:p>
        </w:tc>
      </w:tr>
      <w:tr w:rsidR="0048705C" w:rsidRPr="0048705C" w:rsidTr="0048705C">
        <w:trPr>
          <w:trHeight w:val="330"/>
        </w:trPr>
        <w:tc>
          <w:tcPr>
            <w:tcW w:w="342" w:type="pct"/>
            <w:tcBorders>
              <w:top w:val="nil"/>
              <w:left w:val="single" w:sz="4" w:space="0" w:color="auto"/>
              <w:bottom w:val="single" w:sz="4" w:space="0" w:color="auto"/>
              <w:right w:val="single" w:sz="4" w:space="0" w:color="auto"/>
            </w:tcBorders>
            <w:shd w:val="clear" w:color="auto" w:fill="auto"/>
            <w:noWrap/>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85"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1915" w:type="pct"/>
            <w:tcBorders>
              <w:top w:val="nil"/>
              <w:left w:val="nil"/>
              <w:bottom w:val="single" w:sz="4" w:space="0" w:color="auto"/>
              <w:right w:val="single" w:sz="4" w:space="0" w:color="auto"/>
            </w:tcBorders>
            <w:shd w:val="clear" w:color="auto" w:fill="auto"/>
            <w:noWrap/>
            <w:hideMark/>
          </w:tcPr>
          <w:p w:rsidR="0048705C" w:rsidRPr="0048705C" w:rsidRDefault="0048705C" w:rsidP="0048705C">
            <w:pPr>
              <w:ind w:firstLine="0"/>
              <w:jc w:val="left"/>
              <w:rPr>
                <w:rFonts w:ascii="Times New Roman" w:eastAsia="Times New Roman" w:hAnsi="Times New Roman" w:cs="Times New Roman"/>
                <w:color w:val="000000"/>
                <w:lang w:val="en-IN" w:eastAsia="en-IN"/>
              </w:rPr>
            </w:pPr>
            <w:r w:rsidRPr="0048705C">
              <w:rPr>
                <w:rFonts w:ascii="Times New Roman" w:eastAsia="Times New Roman" w:hAnsi="Times New Roman" w:cs="Times New Roman"/>
                <w:color w:val="000000"/>
                <w:lang w:val="en-IN" w:eastAsia="en-IN"/>
              </w:rPr>
              <w:t> </w:t>
            </w:r>
          </w:p>
        </w:tc>
        <w:tc>
          <w:tcPr>
            <w:tcW w:w="513" w:type="pct"/>
            <w:tcBorders>
              <w:top w:val="nil"/>
              <w:left w:val="nil"/>
              <w:bottom w:val="single" w:sz="4" w:space="0" w:color="auto"/>
              <w:right w:val="single" w:sz="4" w:space="0" w:color="auto"/>
            </w:tcBorders>
            <w:shd w:val="clear" w:color="auto" w:fill="auto"/>
            <w:noWrap/>
            <w:vAlign w:val="bottom"/>
            <w:hideMark/>
          </w:tcPr>
          <w:p w:rsidR="0048705C" w:rsidRPr="0048705C" w:rsidRDefault="0048705C" w:rsidP="0048705C">
            <w:pPr>
              <w:ind w:firstLine="0"/>
              <w:jc w:val="lef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315" w:type="pct"/>
            <w:tcBorders>
              <w:top w:val="nil"/>
              <w:left w:val="nil"/>
              <w:bottom w:val="single" w:sz="4" w:space="0" w:color="auto"/>
              <w:right w:val="single" w:sz="4" w:space="0" w:color="auto"/>
            </w:tcBorders>
            <w:shd w:val="clear" w:color="auto" w:fill="auto"/>
            <w:noWrap/>
            <w:vAlign w:val="bottom"/>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13" w:type="pct"/>
            <w:tcBorders>
              <w:top w:val="nil"/>
              <w:left w:val="nil"/>
              <w:bottom w:val="single" w:sz="4" w:space="0" w:color="auto"/>
              <w:right w:val="single" w:sz="4" w:space="0" w:color="auto"/>
            </w:tcBorders>
            <w:shd w:val="clear" w:color="auto" w:fill="auto"/>
            <w:noWrap/>
            <w:vAlign w:val="bottom"/>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817" w:type="pct"/>
            <w:tcBorders>
              <w:top w:val="nil"/>
              <w:left w:val="nil"/>
              <w:bottom w:val="single" w:sz="4" w:space="0" w:color="auto"/>
              <w:right w:val="single" w:sz="4" w:space="0" w:color="auto"/>
            </w:tcBorders>
            <w:shd w:val="clear" w:color="auto" w:fill="auto"/>
            <w:noWrap/>
            <w:vAlign w:val="bottom"/>
            <w:hideMark/>
          </w:tcPr>
          <w:p w:rsidR="0048705C" w:rsidRPr="0048705C" w:rsidRDefault="0048705C" w:rsidP="0048705C">
            <w:pPr>
              <w:ind w:firstLine="0"/>
              <w:jc w:val="lef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r>
      <w:tr w:rsidR="0048705C" w:rsidRPr="0048705C" w:rsidTr="0048705C">
        <w:trPr>
          <w:trHeight w:val="990"/>
        </w:trPr>
        <w:tc>
          <w:tcPr>
            <w:tcW w:w="342" w:type="pct"/>
            <w:tcBorders>
              <w:top w:val="nil"/>
              <w:left w:val="single" w:sz="4" w:space="0" w:color="auto"/>
              <w:bottom w:val="single" w:sz="4" w:space="0" w:color="auto"/>
              <w:right w:val="single" w:sz="4" w:space="0" w:color="auto"/>
            </w:tcBorders>
            <w:shd w:val="clear" w:color="auto" w:fill="auto"/>
            <w:noWrap/>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lastRenderedPageBreak/>
              <w:t>2</w:t>
            </w:r>
          </w:p>
        </w:tc>
        <w:tc>
          <w:tcPr>
            <w:tcW w:w="585"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2.27</w:t>
            </w:r>
          </w:p>
        </w:tc>
        <w:tc>
          <w:tcPr>
            <w:tcW w:w="1915" w:type="pct"/>
            <w:tcBorders>
              <w:top w:val="nil"/>
              <w:left w:val="nil"/>
              <w:bottom w:val="single" w:sz="4" w:space="0" w:color="auto"/>
              <w:right w:val="single" w:sz="4" w:space="0" w:color="auto"/>
            </w:tcBorders>
            <w:shd w:val="clear" w:color="auto" w:fill="auto"/>
            <w:hideMark/>
          </w:tcPr>
          <w:p w:rsidR="0048705C" w:rsidRPr="0048705C" w:rsidRDefault="0048705C" w:rsidP="0048705C">
            <w:pPr>
              <w:ind w:firstLine="0"/>
              <w:jc w:val="left"/>
              <w:rPr>
                <w:rFonts w:ascii="Times New Roman" w:eastAsia="Times New Roman" w:hAnsi="Times New Roman" w:cs="Times New Roman"/>
                <w:color w:val="000000"/>
                <w:lang w:val="en-IN" w:eastAsia="en-IN"/>
              </w:rPr>
            </w:pPr>
            <w:r w:rsidRPr="0048705C">
              <w:rPr>
                <w:rFonts w:ascii="Times New Roman" w:eastAsia="Times New Roman" w:hAnsi="Times New Roman" w:cs="Times New Roman"/>
                <w:color w:val="000000"/>
                <w:lang w:val="en-IN" w:eastAsia="en-IN"/>
              </w:rPr>
              <w:t>Supplying and filling in plinth under floors including, watering, ramming consolidating and dressing complete</w:t>
            </w:r>
          </w:p>
        </w:tc>
        <w:tc>
          <w:tcPr>
            <w:tcW w:w="513" w:type="pct"/>
            <w:tcBorders>
              <w:top w:val="nil"/>
              <w:left w:val="nil"/>
              <w:bottom w:val="single" w:sz="4" w:space="0" w:color="auto"/>
              <w:right w:val="single" w:sz="4" w:space="0" w:color="auto"/>
            </w:tcBorders>
            <w:shd w:val="clear" w:color="auto" w:fill="auto"/>
            <w:noWrap/>
            <w:vAlign w:val="bottom"/>
            <w:hideMark/>
          </w:tcPr>
          <w:p w:rsidR="0048705C" w:rsidRPr="0048705C" w:rsidRDefault="0048705C" w:rsidP="0048705C">
            <w:pPr>
              <w:ind w:firstLine="0"/>
              <w:jc w:val="lef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315" w:type="pct"/>
            <w:tcBorders>
              <w:top w:val="nil"/>
              <w:left w:val="nil"/>
              <w:bottom w:val="single" w:sz="4" w:space="0" w:color="auto"/>
              <w:right w:val="single" w:sz="4" w:space="0" w:color="auto"/>
            </w:tcBorders>
            <w:shd w:val="clear" w:color="auto" w:fill="auto"/>
            <w:noWrap/>
            <w:vAlign w:val="bottom"/>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13" w:type="pct"/>
            <w:tcBorders>
              <w:top w:val="nil"/>
              <w:left w:val="nil"/>
              <w:bottom w:val="single" w:sz="4" w:space="0" w:color="auto"/>
              <w:right w:val="single" w:sz="4" w:space="0" w:color="auto"/>
            </w:tcBorders>
            <w:shd w:val="clear" w:color="auto" w:fill="auto"/>
            <w:noWrap/>
            <w:vAlign w:val="bottom"/>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817" w:type="pct"/>
            <w:tcBorders>
              <w:top w:val="nil"/>
              <w:left w:val="nil"/>
              <w:bottom w:val="single" w:sz="4" w:space="0" w:color="auto"/>
              <w:right w:val="single" w:sz="4" w:space="0" w:color="auto"/>
            </w:tcBorders>
            <w:shd w:val="clear" w:color="auto" w:fill="auto"/>
            <w:noWrap/>
            <w:vAlign w:val="bottom"/>
            <w:hideMark/>
          </w:tcPr>
          <w:p w:rsidR="0048705C" w:rsidRPr="0048705C" w:rsidRDefault="0048705C" w:rsidP="0048705C">
            <w:pPr>
              <w:ind w:firstLine="0"/>
              <w:jc w:val="lef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r>
      <w:tr w:rsidR="0048705C" w:rsidRPr="0048705C" w:rsidTr="0048705C">
        <w:trPr>
          <w:trHeight w:val="330"/>
        </w:trPr>
        <w:tc>
          <w:tcPr>
            <w:tcW w:w="342" w:type="pct"/>
            <w:tcBorders>
              <w:top w:val="nil"/>
              <w:left w:val="single" w:sz="4" w:space="0" w:color="auto"/>
              <w:bottom w:val="single" w:sz="4" w:space="0" w:color="auto"/>
              <w:right w:val="single" w:sz="4" w:space="0" w:color="auto"/>
            </w:tcBorders>
            <w:shd w:val="clear" w:color="auto" w:fill="auto"/>
            <w:noWrap/>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85"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2.27.3</w:t>
            </w:r>
          </w:p>
        </w:tc>
        <w:tc>
          <w:tcPr>
            <w:tcW w:w="1915" w:type="pct"/>
            <w:tcBorders>
              <w:top w:val="nil"/>
              <w:left w:val="nil"/>
              <w:bottom w:val="single" w:sz="4" w:space="0" w:color="auto"/>
              <w:right w:val="single" w:sz="4" w:space="0" w:color="auto"/>
            </w:tcBorders>
            <w:shd w:val="clear" w:color="auto" w:fill="auto"/>
            <w:noWrap/>
            <w:hideMark/>
          </w:tcPr>
          <w:p w:rsidR="0048705C" w:rsidRPr="0048705C" w:rsidRDefault="0048705C" w:rsidP="0048705C">
            <w:pPr>
              <w:ind w:firstLine="0"/>
              <w:jc w:val="left"/>
              <w:rPr>
                <w:rFonts w:ascii="Times New Roman" w:eastAsia="Times New Roman" w:hAnsi="Times New Roman" w:cs="Times New Roman"/>
                <w:color w:val="000000"/>
                <w:lang w:val="en-IN" w:eastAsia="en-IN"/>
              </w:rPr>
            </w:pPr>
            <w:r w:rsidRPr="0048705C">
              <w:rPr>
                <w:rFonts w:ascii="Times New Roman" w:eastAsia="Times New Roman" w:hAnsi="Times New Roman" w:cs="Times New Roman"/>
                <w:color w:val="000000"/>
                <w:lang w:val="en-IN" w:eastAsia="en-IN"/>
              </w:rPr>
              <w:t>Moorum/Hard copra</w:t>
            </w:r>
          </w:p>
        </w:tc>
        <w:tc>
          <w:tcPr>
            <w:tcW w:w="513" w:type="pct"/>
            <w:tcBorders>
              <w:top w:val="nil"/>
              <w:left w:val="nil"/>
              <w:bottom w:val="single" w:sz="4" w:space="0" w:color="auto"/>
              <w:right w:val="single" w:sz="4" w:space="0" w:color="auto"/>
            </w:tcBorders>
            <w:shd w:val="clear" w:color="auto" w:fill="auto"/>
            <w:noWrap/>
            <w:vAlign w:val="bottom"/>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528.00</w:t>
            </w:r>
          </w:p>
        </w:tc>
        <w:tc>
          <w:tcPr>
            <w:tcW w:w="315" w:type="pct"/>
            <w:tcBorders>
              <w:top w:val="nil"/>
              <w:left w:val="nil"/>
              <w:bottom w:val="single" w:sz="4" w:space="0" w:color="auto"/>
              <w:right w:val="single" w:sz="4" w:space="0" w:color="auto"/>
            </w:tcBorders>
            <w:shd w:val="clear" w:color="auto" w:fill="auto"/>
            <w:noWrap/>
            <w:vAlign w:val="bottom"/>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cum</w:t>
            </w:r>
          </w:p>
        </w:tc>
        <w:tc>
          <w:tcPr>
            <w:tcW w:w="513" w:type="pct"/>
            <w:tcBorders>
              <w:top w:val="nil"/>
              <w:left w:val="nil"/>
              <w:bottom w:val="single" w:sz="4" w:space="0" w:color="auto"/>
              <w:right w:val="single" w:sz="4" w:space="0" w:color="auto"/>
            </w:tcBorders>
            <w:shd w:val="clear" w:color="auto" w:fill="auto"/>
            <w:noWrap/>
            <w:vAlign w:val="bottom"/>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570.00</w:t>
            </w:r>
          </w:p>
        </w:tc>
        <w:tc>
          <w:tcPr>
            <w:tcW w:w="817" w:type="pct"/>
            <w:tcBorders>
              <w:top w:val="nil"/>
              <w:left w:val="nil"/>
              <w:bottom w:val="single" w:sz="4" w:space="0" w:color="auto"/>
              <w:right w:val="single" w:sz="4" w:space="0" w:color="auto"/>
            </w:tcBorders>
            <w:shd w:val="clear" w:color="auto" w:fill="auto"/>
            <w:noWrap/>
            <w:vAlign w:val="bottom"/>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300960.00</w:t>
            </w:r>
          </w:p>
        </w:tc>
      </w:tr>
      <w:tr w:rsidR="0048705C" w:rsidRPr="0048705C" w:rsidTr="0048705C">
        <w:trPr>
          <w:trHeight w:val="330"/>
        </w:trPr>
        <w:tc>
          <w:tcPr>
            <w:tcW w:w="342" w:type="pct"/>
            <w:tcBorders>
              <w:top w:val="nil"/>
              <w:left w:val="single" w:sz="4" w:space="0" w:color="auto"/>
              <w:bottom w:val="single" w:sz="4" w:space="0" w:color="auto"/>
              <w:right w:val="single" w:sz="4" w:space="0" w:color="auto"/>
            </w:tcBorders>
            <w:shd w:val="clear" w:color="auto" w:fill="auto"/>
            <w:noWrap/>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85"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1915" w:type="pct"/>
            <w:tcBorders>
              <w:top w:val="nil"/>
              <w:left w:val="nil"/>
              <w:bottom w:val="single" w:sz="4" w:space="0" w:color="auto"/>
              <w:right w:val="single" w:sz="4" w:space="0" w:color="auto"/>
            </w:tcBorders>
            <w:shd w:val="clear" w:color="auto" w:fill="auto"/>
            <w:noWrap/>
            <w:hideMark/>
          </w:tcPr>
          <w:p w:rsidR="0048705C" w:rsidRPr="0048705C" w:rsidRDefault="0048705C" w:rsidP="0048705C">
            <w:pPr>
              <w:ind w:firstLine="0"/>
              <w:jc w:val="left"/>
              <w:rPr>
                <w:rFonts w:ascii="Times New Roman" w:eastAsia="Times New Roman" w:hAnsi="Times New Roman" w:cs="Times New Roman"/>
                <w:color w:val="000000"/>
                <w:lang w:val="en-IN" w:eastAsia="en-IN"/>
              </w:rPr>
            </w:pPr>
            <w:r w:rsidRPr="0048705C">
              <w:rPr>
                <w:rFonts w:ascii="Times New Roman" w:eastAsia="Times New Roman" w:hAnsi="Times New Roman" w:cs="Times New Roman"/>
                <w:color w:val="000000"/>
                <w:lang w:val="en-IN" w:eastAsia="en-IN"/>
              </w:rPr>
              <w:t> </w:t>
            </w:r>
          </w:p>
        </w:tc>
        <w:tc>
          <w:tcPr>
            <w:tcW w:w="513" w:type="pct"/>
            <w:tcBorders>
              <w:top w:val="nil"/>
              <w:left w:val="nil"/>
              <w:bottom w:val="single" w:sz="4" w:space="0" w:color="auto"/>
              <w:right w:val="single" w:sz="4" w:space="0" w:color="auto"/>
            </w:tcBorders>
            <w:shd w:val="clear" w:color="auto" w:fill="auto"/>
            <w:noWrap/>
            <w:vAlign w:val="bottom"/>
            <w:hideMark/>
          </w:tcPr>
          <w:p w:rsidR="0048705C" w:rsidRPr="0048705C" w:rsidRDefault="0048705C" w:rsidP="0048705C">
            <w:pPr>
              <w:ind w:firstLine="0"/>
              <w:jc w:val="lef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315" w:type="pct"/>
            <w:tcBorders>
              <w:top w:val="nil"/>
              <w:left w:val="nil"/>
              <w:bottom w:val="single" w:sz="4" w:space="0" w:color="auto"/>
              <w:right w:val="single" w:sz="4" w:space="0" w:color="auto"/>
            </w:tcBorders>
            <w:shd w:val="clear" w:color="auto" w:fill="auto"/>
            <w:noWrap/>
            <w:vAlign w:val="bottom"/>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13" w:type="pct"/>
            <w:tcBorders>
              <w:top w:val="nil"/>
              <w:left w:val="nil"/>
              <w:bottom w:val="single" w:sz="4" w:space="0" w:color="auto"/>
              <w:right w:val="single" w:sz="4" w:space="0" w:color="auto"/>
            </w:tcBorders>
            <w:shd w:val="clear" w:color="auto" w:fill="auto"/>
            <w:noWrap/>
            <w:vAlign w:val="bottom"/>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817" w:type="pct"/>
            <w:tcBorders>
              <w:top w:val="nil"/>
              <w:left w:val="nil"/>
              <w:bottom w:val="single" w:sz="4" w:space="0" w:color="auto"/>
              <w:right w:val="single" w:sz="4" w:space="0" w:color="auto"/>
            </w:tcBorders>
            <w:shd w:val="clear" w:color="auto" w:fill="auto"/>
            <w:noWrap/>
            <w:vAlign w:val="bottom"/>
            <w:hideMark/>
          </w:tcPr>
          <w:p w:rsidR="0048705C" w:rsidRPr="0048705C" w:rsidRDefault="0048705C" w:rsidP="0048705C">
            <w:pPr>
              <w:ind w:firstLine="0"/>
              <w:jc w:val="lef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r>
      <w:tr w:rsidR="0048705C" w:rsidRPr="0048705C" w:rsidTr="0048705C">
        <w:trPr>
          <w:trHeight w:val="1320"/>
        </w:trPr>
        <w:tc>
          <w:tcPr>
            <w:tcW w:w="342" w:type="pct"/>
            <w:tcBorders>
              <w:top w:val="nil"/>
              <w:left w:val="single" w:sz="4" w:space="0" w:color="auto"/>
              <w:bottom w:val="single" w:sz="4" w:space="0" w:color="auto"/>
              <w:right w:val="single" w:sz="4" w:space="0" w:color="auto"/>
            </w:tcBorders>
            <w:shd w:val="clear" w:color="auto" w:fill="auto"/>
            <w:noWrap/>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3</w:t>
            </w:r>
          </w:p>
        </w:tc>
        <w:tc>
          <w:tcPr>
            <w:tcW w:w="585"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2.27</w:t>
            </w:r>
          </w:p>
        </w:tc>
        <w:tc>
          <w:tcPr>
            <w:tcW w:w="1915" w:type="pct"/>
            <w:tcBorders>
              <w:top w:val="nil"/>
              <w:left w:val="nil"/>
              <w:bottom w:val="single" w:sz="4" w:space="0" w:color="auto"/>
              <w:right w:val="single" w:sz="4" w:space="0" w:color="auto"/>
            </w:tcBorders>
            <w:shd w:val="clear" w:color="auto" w:fill="auto"/>
            <w:hideMark/>
          </w:tcPr>
          <w:p w:rsidR="0048705C" w:rsidRPr="0048705C" w:rsidRDefault="0048705C" w:rsidP="0048705C">
            <w:pPr>
              <w:ind w:firstLine="0"/>
              <w:jc w:val="left"/>
              <w:rPr>
                <w:rFonts w:ascii="Times New Roman" w:eastAsia="Times New Roman" w:hAnsi="Times New Roman" w:cs="Times New Roman"/>
                <w:color w:val="000000"/>
                <w:lang w:val="en-IN" w:eastAsia="en-IN"/>
              </w:rPr>
            </w:pPr>
            <w:r w:rsidRPr="0048705C">
              <w:rPr>
                <w:rFonts w:ascii="Times New Roman" w:eastAsia="Times New Roman" w:hAnsi="Times New Roman" w:cs="Times New Roman"/>
                <w:color w:val="000000"/>
                <w:lang w:val="en-IN" w:eastAsia="en-IN"/>
              </w:rPr>
              <w:t>Supplying and filling in plinth under floors including, watering, ramming consolidating and dressing complete.</w:t>
            </w:r>
          </w:p>
        </w:tc>
        <w:tc>
          <w:tcPr>
            <w:tcW w:w="513" w:type="pct"/>
            <w:tcBorders>
              <w:top w:val="nil"/>
              <w:left w:val="nil"/>
              <w:bottom w:val="single" w:sz="4" w:space="0" w:color="auto"/>
              <w:right w:val="single" w:sz="4" w:space="0" w:color="auto"/>
            </w:tcBorders>
            <w:shd w:val="clear" w:color="auto" w:fill="auto"/>
            <w:noWrap/>
            <w:vAlign w:val="bottom"/>
            <w:hideMark/>
          </w:tcPr>
          <w:p w:rsidR="0048705C" w:rsidRPr="0048705C" w:rsidRDefault="0048705C" w:rsidP="0048705C">
            <w:pPr>
              <w:ind w:firstLine="0"/>
              <w:jc w:val="lef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315" w:type="pct"/>
            <w:tcBorders>
              <w:top w:val="nil"/>
              <w:left w:val="nil"/>
              <w:bottom w:val="single" w:sz="4" w:space="0" w:color="auto"/>
              <w:right w:val="single" w:sz="4" w:space="0" w:color="auto"/>
            </w:tcBorders>
            <w:shd w:val="clear" w:color="auto" w:fill="auto"/>
            <w:noWrap/>
            <w:vAlign w:val="bottom"/>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13" w:type="pct"/>
            <w:tcBorders>
              <w:top w:val="nil"/>
              <w:left w:val="nil"/>
              <w:bottom w:val="single" w:sz="4" w:space="0" w:color="auto"/>
              <w:right w:val="single" w:sz="4" w:space="0" w:color="auto"/>
            </w:tcBorders>
            <w:shd w:val="clear" w:color="auto" w:fill="auto"/>
            <w:noWrap/>
            <w:vAlign w:val="bottom"/>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817" w:type="pct"/>
            <w:tcBorders>
              <w:top w:val="nil"/>
              <w:left w:val="nil"/>
              <w:bottom w:val="single" w:sz="4" w:space="0" w:color="auto"/>
              <w:right w:val="single" w:sz="4" w:space="0" w:color="auto"/>
            </w:tcBorders>
            <w:shd w:val="clear" w:color="auto" w:fill="auto"/>
            <w:noWrap/>
            <w:vAlign w:val="bottom"/>
            <w:hideMark/>
          </w:tcPr>
          <w:p w:rsidR="0048705C" w:rsidRPr="0048705C" w:rsidRDefault="0048705C" w:rsidP="0048705C">
            <w:pPr>
              <w:ind w:firstLine="0"/>
              <w:jc w:val="lef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r>
      <w:tr w:rsidR="0048705C" w:rsidRPr="0048705C" w:rsidTr="0048705C">
        <w:trPr>
          <w:trHeight w:val="330"/>
        </w:trPr>
        <w:tc>
          <w:tcPr>
            <w:tcW w:w="342" w:type="pct"/>
            <w:tcBorders>
              <w:top w:val="nil"/>
              <w:left w:val="single" w:sz="4" w:space="0" w:color="auto"/>
              <w:bottom w:val="single" w:sz="4" w:space="0" w:color="auto"/>
              <w:right w:val="single" w:sz="4" w:space="0" w:color="auto"/>
            </w:tcBorders>
            <w:shd w:val="clear" w:color="auto" w:fill="auto"/>
            <w:noWrap/>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85"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2.27.1</w:t>
            </w:r>
          </w:p>
        </w:tc>
        <w:tc>
          <w:tcPr>
            <w:tcW w:w="1915" w:type="pct"/>
            <w:tcBorders>
              <w:top w:val="nil"/>
              <w:left w:val="nil"/>
              <w:bottom w:val="single" w:sz="4" w:space="0" w:color="auto"/>
              <w:right w:val="single" w:sz="4" w:space="0" w:color="auto"/>
            </w:tcBorders>
            <w:shd w:val="clear" w:color="auto" w:fill="auto"/>
            <w:noWrap/>
            <w:hideMark/>
          </w:tcPr>
          <w:p w:rsidR="0048705C" w:rsidRPr="0048705C" w:rsidRDefault="0048705C" w:rsidP="0048705C">
            <w:pPr>
              <w:ind w:firstLine="0"/>
              <w:jc w:val="left"/>
              <w:rPr>
                <w:rFonts w:ascii="Times New Roman" w:eastAsia="Times New Roman" w:hAnsi="Times New Roman" w:cs="Times New Roman"/>
                <w:color w:val="000000"/>
                <w:lang w:val="en-IN" w:eastAsia="en-IN"/>
              </w:rPr>
            </w:pPr>
            <w:r w:rsidRPr="0048705C">
              <w:rPr>
                <w:rFonts w:ascii="Times New Roman" w:eastAsia="Times New Roman" w:hAnsi="Times New Roman" w:cs="Times New Roman"/>
                <w:color w:val="000000"/>
                <w:lang w:val="en-IN" w:eastAsia="en-IN"/>
              </w:rPr>
              <w:t>Crusher Stone Dust</w:t>
            </w:r>
          </w:p>
        </w:tc>
        <w:tc>
          <w:tcPr>
            <w:tcW w:w="513" w:type="pct"/>
            <w:tcBorders>
              <w:top w:val="nil"/>
              <w:left w:val="nil"/>
              <w:bottom w:val="single" w:sz="4" w:space="0" w:color="auto"/>
              <w:right w:val="single" w:sz="4" w:space="0" w:color="auto"/>
            </w:tcBorders>
            <w:shd w:val="clear" w:color="auto" w:fill="auto"/>
            <w:noWrap/>
            <w:vAlign w:val="bottom"/>
            <w:hideMark/>
          </w:tcPr>
          <w:p w:rsidR="0048705C" w:rsidRPr="0048705C" w:rsidRDefault="0048705C" w:rsidP="0048705C">
            <w:pPr>
              <w:ind w:firstLine="0"/>
              <w:jc w:val="lef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315" w:type="pct"/>
            <w:tcBorders>
              <w:top w:val="nil"/>
              <w:left w:val="nil"/>
              <w:bottom w:val="single" w:sz="4" w:space="0" w:color="auto"/>
              <w:right w:val="single" w:sz="4" w:space="0" w:color="auto"/>
            </w:tcBorders>
            <w:shd w:val="clear" w:color="auto" w:fill="auto"/>
            <w:noWrap/>
            <w:vAlign w:val="bottom"/>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13" w:type="pct"/>
            <w:tcBorders>
              <w:top w:val="nil"/>
              <w:left w:val="nil"/>
              <w:bottom w:val="single" w:sz="4" w:space="0" w:color="auto"/>
              <w:right w:val="single" w:sz="4" w:space="0" w:color="auto"/>
            </w:tcBorders>
            <w:shd w:val="clear" w:color="auto" w:fill="auto"/>
            <w:noWrap/>
            <w:vAlign w:val="bottom"/>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817" w:type="pct"/>
            <w:tcBorders>
              <w:top w:val="nil"/>
              <w:left w:val="nil"/>
              <w:bottom w:val="single" w:sz="4" w:space="0" w:color="auto"/>
              <w:right w:val="single" w:sz="4" w:space="0" w:color="auto"/>
            </w:tcBorders>
            <w:shd w:val="clear" w:color="auto" w:fill="auto"/>
            <w:noWrap/>
            <w:vAlign w:val="bottom"/>
            <w:hideMark/>
          </w:tcPr>
          <w:p w:rsidR="0048705C" w:rsidRPr="0048705C" w:rsidRDefault="0048705C" w:rsidP="0048705C">
            <w:pPr>
              <w:ind w:firstLine="0"/>
              <w:jc w:val="lef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r>
      <w:tr w:rsidR="0048705C" w:rsidRPr="0048705C" w:rsidTr="0048705C">
        <w:trPr>
          <w:trHeight w:val="330"/>
        </w:trPr>
        <w:tc>
          <w:tcPr>
            <w:tcW w:w="342" w:type="pct"/>
            <w:tcBorders>
              <w:top w:val="nil"/>
              <w:left w:val="single" w:sz="4" w:space="0" w:color="auto"/>
              <w:bottom w:val="single" w:sz="4" w:space="0" w:color="auto"/>
              <w:right w:val="single" w:sz="4" w:space="0" w:color="auto"/>
            </w:tcBorders>
            <w:shd w:val="clear" w:color="auto" w:fill="auto"/>
            <w:noWrap/>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85"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1915" w:type="pct"/>
            <w:tcBorders>
              <w:top w:val="nil"/>
              <w:left w:val="nil"/>
              <w:bottom w:val="single" w:sz="4" w:space="0" w:color="auto"/>
              <w:right w:val="single" w:sz="4" w:space="0" w:color="auto"/>
            </w:tcBorders>
            <w:shd w:val="clear" w:color="auto" w:fill="auto"/>
            <w:noWrap/>
            <w:hideMark/>
          </w:tcPr>
          <w:p w:rsidR="0048705C" w:rsidRPr="0048705C" w:rsidRDefault="0048705C" w:rsidP="0048705C">
            <w:pPr>
              <w:ind w:firstLine="0"/>
              <w:jc w:val="left"/>
              <w:rPr>
                <w:rFonts w:ascii="Times New Roman" w:eastAsia="Times New Roman" w:hAnsi="Times New Roman" w:cs="Times New Roman"/>
                <w:color w:val="000000"/>
                <w:lang w:val="en-IN" w:eastAsia="en-IN"/>
              </w:rPr>
            </w:pPr>
            <w:r w:rsidRPr="0048705C">
              <w:rPr>
                <w:rFonts w:ascii="Times New Roman" w:eastAsia="Times New Roman" w:hAnsi="Times New Roman" w:cs="Times New Roman"/>
                <w:color w:val="000000"/>
                <w:lang w:val="en-IN" w:eastAsia="en-IN"/>
              </w:rPr>
              <w:t> </w:t>
            </w:r>
          </w:p>
        </w:tc>
        <w:tc>
          <w:tcPr>
            <w:tcW w:w="513" w:type="pct"/>
            <w:tcBorders>
              <w:top w:val="nil"/>
              <w:left w:val="nil"/>
              <w:bottom w:val="single" w:sz="4" w:space="0" w:color="auto"/>
              <w:right w:val="single" w:sz="4" w:space="0" w:color="auto"/>
            </w:tcBorders>
            <w:shd w:val="clear" w:color="auto" w:fill="auto"/>
            <w:noWrap/>
            <w:vAlign w:val="bottom"/>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645.55</w:t>
            </w:r>
          </w:p>
        </w:tc>
        <w:tc>
          <w:tcPr>
            <w:tcW w:w="315" w:type="pct"/>
            <w:tcBorders>
              <w:top w:val="nil"/>
              <w:left w:val="nil"/>
              <w:bottom w:val="single" w:sz="4" w:space="0" w:color="auto"/>
              <w:right w:val="single" w:sz="4" w:space="0" w:color="auto"/>
            </w:tcBorders>
            <w:shd w:val="clear" w:color="auto" w:fill="auto"/>
            <w:noWrap/>
            <w:vAlign w:val="bottom"/>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cum</w:t>
            </w:r>
          </w:p>
        </w:tc>
        <w:tc>
          <w:tcPr>
            <w:tcW w:w="513" w:type="pct"/>
            <w:tcBorders>
              <w:top w:val="nil"/>
              <w:left w:val="nil"/>
              <w:bottom w:val="single" w:sz="4" w:space="0" w:color="auto"/>
              <w:right w:val="single" w:sz="4" w:space="0" w:color="auto"/>
            </w:tcBorders>
            <w:shd w:val="clear" w:color="auto" w:fill="auto"/>
            <w:noWrap/>
            <w:vAlign w:val="bottom"/>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628.00</w:t>
            </w:r>
          </w:p>
        </w:tc>
        <w:tc>
          <w:tcPr>
            <w:tcW w:w="817" w:type="pct"/>
            <w:tcBorders>
              <w:top w:val="nil"/>
              <w:left w:val="nil"/>
              <w:bottom w:val="single" w:sz="4" w:space="0" w:color="auto"/>
              <w:right w:val="single" w:sz="4" w:space="0" w:color="auto"/>
            </w:tcBorders>
            <w:shd w:val="clear" w:color="auto" w:fill="auto"/>
            <w:noWrap/>
            <w:vAlign w:val="bottom"/>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405405.40</w:t>
            </w:r>
          </w:p>
        </w:tc>
      </w:tr>
      <w:tr w:rsidR="0048705C" w:rsidRPr="0048705C" w:rsidTr="0048705C">
        <w:trPr>
          <w:trHeight w:val="330"/>
        </w:trPr>
        <w:tc>
          <w:tcPr>
            <w:tcW w:w="342" w:type="pct"/>
            <w:tcBorders>
              <w:top w:val="nil"/>
              <w:left w:val="single" w:sz="4" w:space="0" w:color="auto"/>
              <w:bottom w:val="single" w:sz="4" w:space="0" w:color="auto"/>
              <w:right w:val="single" w:sz="4" w:space="0" w:color="auto"/>
            </w:tcBorders>
            <w:shd w:val="clear" w:color="auto" w:fill="auto"/>
            <w:noWrap/>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85"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1915" w:type="pct"/>
            <w:tcBorders>
              <w:top w:val="nil"/>
              <w:left w:val="nil"/>
              <w:bottom w:val="single" w:sz="4" w:space="0" w:color="auto"/>
              <w:right w:val="single" w:sz="4" w:space="0" w:color="auto"/>
            </w:tcBorders>
            <w:shd w:val="clear" w:color="auto" w:fill="auto"/>
            <w:noWrap/>
            <w:hideMark/>
          </w:tcPr>
          <w:p w:rsidR="0048705C" w:rsidRPr="0048705C" w:rsidRDefault="0048705C" w:rsidP="0048705C">
            <w:pPr>
              <w:ind w:firstLine="0"/>
              <w:jc w:val="left"/>
              <w:rPr>
                <w:rFonts w:ascii="Times New Roman" w:eastAsia="Times New Roman" w:hAnsi="Times New Roman" w:cs="Times New Roman"/>
                <w:color w:val="000000"/>
                <w:lang w:val="en-IN" w:eastAsia="en-IN"/>
              </w:rPr>
            </w:pPr>
            <w:r w:rsidRPr="0048705C">
              <w:rPr>
                <w:rFonts w:ascii="Times New Roman" w:eastAsia="Times New Roman" w:hAnsi="Times New Roman" w:cs="Times New Roman"/>
                <w:color w:val="000000"/>
                <w:lang w:val="en-IN" w:eastAsia="en-IN"/>
              </w:rPr>
              <w:t> </w:t>
            </w:r>
          </w:p>
        </w:tc>
        <w:tc>
          <w:tcPr>
            <w:tcW w:w="513" w:type="pct"/>
            <w:tcBorders>
              <w:top w:val="nil"/>
              <w:left w:val="nil"/>
              <w:bottom w:val="single" w:sz="4" w:space="0" w:color="auto"/>
              <w:right w:val="single" w:sz="4" w:space="0" w:color="auto"/>
            </w:tcBorders>
            <w:shd w:val="clear" w:color="auto" w:fill="auto"/>
            <w:noWrap/>
            <w:vAlign w:val="bottom"/>
            <w:hideMark/>
          </w:tcPr>
          <w:p w:rsidR="0048705C" w:rsidRPr="0048705C" w:rsidRDefault="0048705C" w:rsidP="0048705C">
            <w:pPr>
              <w:ind w:firstLine="0"/>
              <w:jc w:val="lef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315" w:type="pct"/>
            <w:tcBorders>
              <w:top w:val="nil"/>
              <w:left w:val="nil"/>
              <w:bottom w:val="single" w:sz="4" w:space="0" w:color="auto"/>
              <w:right w:val="single" w:sz="4" w:space="0" w:color="auto"/>
            </w:tcBorders>
            <w:shd w:val="clear" w:color="auto" w:fill="auto"/>
            <w:noWrap/>
            <w:vAlign w:val="bottom"/>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13" w:type="pct"/>
            <w:tcBorders>
              <w:top w:val="nil"/>
              <w:left w:val="nil"/>
              <w:bottom w:val="single" w:sz="4" w:space="0" w:color="auto"/>
              <w:right w:val="single" w:sz="4" w:space="0" w:color="auto"/>
            </w:tcBorders>
            <w:shd w:val="clear" w:color="auto" w:fill="auto"/>
            <w:noWrap/>
            <w:vAlign w:val="bottom"/>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817" w:type="pct"/>
            <w:tcBorders>
              <w:top w:val="nil"/>
              <w:left w:val="nil"/>
              <w:bottom w:val="single" w:sz="4" w:space="0" w:color="auto"/>
              <w:right w:val="single" w:sz="4" w:space="0" w:color="auto"/>
            </w:tcBorders>
            <w:shd w:val="clear" w:color="auto" w:fill="auto"/>
            <w:noWrap/>
            <w:vAlign w:val="bottom"/>
            <w:hideMark/>
          </w:tcPr>
          <w:p w:rsidR="0048705C" w:rsidRPr="0048705C" w:rsidRDefault="0048705C" w:rsidP="0048705C">
            <w:pPr>
              <w:ind w:firstLine="0"/>
              <w:jc w:val="lef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r>
      <w:tr w:rsidR="0048705C" w:rsidRPr="0048705C" w:rsidTr="0048705C">
        <w:trPr>
          <w:trHeight w:val="1320"/>
        </w:trPr>
        <w:tc>
          <w:tcPr>
            <w:tcW w:w="342" w:type="pct"/>
            <w:tcBorders>
              <w:top w:val="nil"/>
              <w:left w:val="single" w:sz="4" w:space="0" w:color="auto"/>
              <w:bottom w:val="single" w:sz="4" w:space="0" w:color="auto"/>
              <w:right w:val="single" w:sz="4" w:space="0" w:color="auto"/>
            </w:tcBorders>
            <w:shd w:val="clear" w:color="auto" w:fill="auto"/>
            <w:noWrap/>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4</w:t>
            </w:r>
          </w:p>
        </w:tc>
        <w:tc>
          <w:tcPr>
            <w:tcW w:w="585"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4.1</w:t>
            </w:r>
          </w:p>
        </w:tc>
        <w:tc>
          <w:tcPr>
            <w:tcW w:w="1915" w:type="pct"/>
            <w:tcBorders>
              <w:top w:val="nil"/>
              <w:left w:val="nil"/>
              <w:bottom w:val="single" w:sz="4" w:space="0" w:color="auto"/>
              <w:right w:val="single" w:sz="4" w:space="0" w:color="auto"/>
            </w:tcBorders>
            <w:shd w:val="clear" w:color="auto" w:fill="auto"/>
            <w:hideMark/>
          </w:tcPr>
          <w:p w:rsidR="0048705C" w:rsidRPr="0048705C" w:rsidRDefault="0048705C" w:rsidP="0048705C">
            <w:pPr>
              <w:ind w:firstLine="0"/>
              <w:jc w:val="left"/>
              <w:rPr>
                <w:rFonts w:ascii="Times New Roman" w:eastAsia="Times New Roman" w:hAnsi="Times New Roman" w:cs="Times New Roman"/>
                <w:color w:val="000000"/>
                <w:lang w:val="en-IN" w:eastAsia="en-IN"/>
              </w:rPr>
            </w:pPr>
            <w:r w:rsidRPr="0048705C">
              <w:rPr>
                <w:rFonts w:ascii="Times New Roman" w:eastAsia="Times New Roman" w:hAnsi="Times New Roman" w:cs="Times New Roman"/>
                <w:color w:val="000000"/>
                <w:lang w:val="en-IN" w:eastAsia="en-IN"/>
              </w:rPr>
              <w:t xml:space="preserve">Providing and laying in position cement concrete of specified grade excluding the cost of centering and shuttering All work up to plinth level. </w:t>
            </w:r>
          </w:p>
        </w:tc>
        <w:tc>
          <w:tcPr>
            <w:tcW w:w="513" w:type="pct"/>
            <w:tcBorders>
              <w:top w:val="nil"/>
              <w:left w:val="nil"/>
              <w:bottom w:val="single" w:sz="4" w:space="0" w:color="auto"/>
              <w:right w:val="single" w:sz="4" w:space="0" w:color="auto"/>
            </w:tcBorders>
            <w:shd w:val="clear" w:color="auto" w:fill="auto"/>
            <w:noWrap/>
            <w:vAlign w:val="bottom"/>
            <w:hideMark/>
          </w:tcPr>
          <w:p w:rsidR="0048705C" w:rsidRPr="0048705C" w:rsidRDefault="0048705C" w:rsidP="0048705C">
            <w:pPr>
              <w:ind w:firstLine="0"/>
              <w:jc w:val="lef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315" w:type="pct"/>
            <w:tcBorders>
              <w:top w:val="nil"/>
              <w:left w:val="nil"/>
              <w:bottom w:val="single" w:sz="4" w:space="0" w:color="auto"/>
              <w:right w:val="single" w:sz="4" w:space="0" w:color="auto"/>
            </w:tcBorders>
            <w:shd w:val="clear" w:color="auto" w:fill="auto"/>
            <w:noWrap/>
            <w:vAlign w:val="bottom"/>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13" w:type="pct"/>
            <w:tcBorders>
              <w:top w:val="nil"/>
              <w:left w:val="nil"/>
              <w:bottom w:val="single" w:sz="4" w:space="0" w:color="auto"/>
              <w:right w:val="single" w:sz="4" w:space="0" w:color="auto"/>
            </w:tcBorders>
            <w:shd w:val="clear" w:color="auto" w:fill="auto"/>
            <w:noWrap/>
            <w:vAlign w:val="bottom"/>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817" w:type="pct"/>
            <w:tcBorders>
              <w:top w:val="nil"/>
              <w:left w:val="nil"/>
              <w:bottom w:val="single" w:sz="4" w:space="0" w:color="auto"/>
              <w:right w:val="single" w:sz="4" w:space="0" w:color="auto"/>
            </w:tcBorders>
            <w:shd w:val="clear" w:color="auto" w:fill="auto"/>
            <w:noWrap/>
            <w:vAlign w:val="bottom"/>
            <w:hideMark/>
          </w:tcPr>
          <w:p w:rsidR="0048705C" w:rsidRPr="0048705C" w:rsidRDefault="0048705C" w:rsidP="0048705C">
            <w:pPr>
              <w:ind w:firstLine="0"/>
              <w:jc w:val="lef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r>
      <w:tr w:rsidR="0048705C" w:rsidRPr="0048705C" w:rsidTr="0048705C">
        <w:trPr>
          <w:trHeight w:val="990"/>
        </w:trPr>
        <w:tc>
          <w:tcPr>
            <w:tcW w:w="342" w:type="pct"/>
            <w:tcBorders>
              <w:top w:val="nil"/>
              <w:left w:val="single" w:sz="4" w:space="0" w:color="auto"/>
              <w:bottom w:val="single" w:sz="4" w:space="0" w:color="auto"/>
              <w:right w:val="single" w:sz="4" w:space="0" w:color="auto"/>
            </w:tcBorders>
            <w:shd w:val="clear" w:color="auto" w:fill="auto"/>
            <w:noWrap/>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85"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4.1.4</w:t>
            </w:r>
          </w:p>
        </w:tc>
        <w:tc>
          <w:tcPr>
            <w:tcW w:w="1915" w:type="pct"/>
            <w:tcBorders>
              <w:top w:val="nil"/>
              <w:left w:val="nil"/>
              <w:bottom w:val="single" w:sz="4" w:space="0" w:color="auto"/>
              <w:right w:val="single" w:sz="4" w:space="0" w:color="auto"/>
            </w:tcBorders>
            <w:shd w:val="clear" w:color="auto" w:fill="auto"/>
            <w:hideMark/>
          </w:tcPr>
          <w:p w:rsidR="0048705C" w:rsidRPr="0048705C" w:rsidRDefault="0048705C" w:rsidP="0048705C">
            <w:pPr>
              <w:ind w:firstLine="0"/>
              <w:jc w:val="left"/>
              <w:rPr>
                <w:rFonts w:ascii="Times New Roman" w:eastAsia="Times New Roman" w:hAnsi="Times New Roman" w:cs="Times New Roman"/>
                <w:color w:val="000000"/>
                <w:lang w:val="en-IN" w:eastAsia="en-IN"/>
              </w:rPr>
            </w:pPr>
            <w:r w:rsidRPr="0048705C">
              <w:rPr>
                <w:rFonts w:ascii="Times New Roman" w:eastAsia="Times New Roman" w:hAnsi="Times New Roman" w:cs="Times New Roman"/>
                <w:color w:val="000000"/>
                <w:lang w:val="en-IN" w:eastAsia="en-IN"/>
              </w:rPr>
              <w:t>Cement concrete grade M-10 (Nominal Mix) with 20 mm maximum size of stone aggregat</w:t>
            </w:r>
          </w:p>
        </w:tc>
        <w:tc>
          <w:tcPr>
            <w:tcW w:w="513" w:type="pct"/>
            <w:tcBorders>
              <w:top w:val="nil"/>
              <w:left w:val="nil"/>
              <w:bottom w:val="single" w:sz="4" w:space="0" w:color="auto"/>
              <w:right w:val="single" w:sz="4" w:space="0" w:color="auto"/>
            </w:tcBorders>
            <w:shd w:val="clear" w:color="auto" w:fill="auto"/>
            <w:noWrap/>
            <w:vAlign w:val="bottom"/>
            <w:hideMark/>
          </w:tcPr>
          <w:p w:rsidR="0048705C" w:rsidRPr="0048705C" w:rsidRDefault="0048705C" w:rsidP="0048705C">
            <w:pPr>
              <w:ind w:firstLine="0"/>
              <w:jc w:val="lef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315" w:type="pct"/>
            <w:tcBorders>
              <w:top w:val="nil"/>
              <w:left w:val="nil"/>
              <w:bottom w:val="single" w:sz="4" w:space="0" w:color="auto"/>
              <w:right w:val="single" w:sz="4" w:space="0" w:color="auto"/>
            </w:tcBorders>
            <w:shd w:val="clear" w:color="auto" w:fill="auto"/>
            <w:noWrap/>
            <w:vAlign w:val="bottom"/>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13" w:type="pct"/>
            <w:tcBorders>
              <w:top w:val="nil"/>
              <w:left w:val="nil"/>
              <w:bottom w:val="single" w:sz="4" w:space="0" w:color="auto"/>
              <w:right w:val="single" w:sz="4" w:space="0" w:color="auto"/>
            </w:tcBorders>
            <w:shd w:val="clear" w:color="auto" w:fill="auto"/>
            <w:noWrap/>
            <w:vAlign w:val="bottom"/>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817" w:type="pct"/>
            <w:tcBorders>
              <w:top w:val="nil"/>
              <w:left w:val="nil"/>
              <w:bottom w:val="single" w:sz="4" w:space="0" w:color="auto"/>
              <w:right w:val="single" w:sz="4" w:space="0" w:color="auto"/>
            </w:tcBorders>
            <w:shd w:val="clear" w:color="auto" w:fill="auto"/>
            <w:noWrap/>
            <w:vAlign w:val="bottom"/>
            <w:hideMark/>
          </w:tcPr>
          <w:p w:rsidR="0048705C" w:rsidRPr="0048705C" w:rsidRDefault="0048705C" w:rsidP="0048705C">
            <w:pPr>
              <w:ind w:firstLine="0"/>
              <w:jc w:val="lef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r>
      <w:tr w:rsidR="0048705C" w:rsidRPr="0048705C" w:rsidTr="0048705C">
        <w:trPr>
          <w:trHeight w:val="330"/>
        </w:trPr>
        <w:tc>
          <w:tcPr>
            <w:tcW w:w="342" w:type="pct"/>
            <w:tcBorders>
              <w:top w:val="nil"/>
              <w:left w:val="single" w:sz="4" w:space="0" w:color="auto"/>
              <w:bottom w:val="single" w:sz="4" w:space="0" w:color="auto"/>
              <w:right w:val="single" w:sz="4" w:space="0" w:color="auto"/>
            </w:tcBorders>
            <w:shd w:val="clear" w:color="auto" w:fill="auto"/>
            <w:noWrap/>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85"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1915" w:type="pct"/>
            <w:tcBorders>
              <w:top w:val="nil"/>
              <w:left w:val="nil"/>
              <w:bottom w:val="single" w:sz="4" w:space="0" w:color="auto"/>
              <w:right w:val="single" w:sz="4" w:space="0" w:color="auto"/>
            </w:tcBorders>
            <w:shd w:val="clear" w:color="auto" w:fill="auto"/>
            <w:noWrap/>
            <w:hideMark/>
          </w:tcPr>
          <w:p w:rsidR="0048705C" w:rsidRPr="0048705C" w:rsidRDefault="0048705C" w:rsidP="0048705C">
            <w:pPr>
              <w:ind w:firstLine="0"/>
              <w:jc w:val="left"/>
              <w:rPr>
                <w:rFonts w:ascii="Times New Roman" w:eastAsia="Times New Roman" w:hAnsi="Times New Roman" w:cs="Times New Roman"/>
                <w:color w:val="000000"/>
                <w:lang w:val="en-IN" w:eastAsia="en-IN"/>
              </w:rPr>
            </w:pPr>
            <w:r w:rsidRPr="0048705C">
              <w:rPr>
                <w:rFonts w:ascii="Times New Roman" w:eastAsia="Times New Roman" w:hAnsi="Times New Roman" w:cs="Times New Roman"/>
                <w:color w:val="000000"/>
                <w:lang w:val="en-IN" w:eastAsia="en-IN"/>
              </w:rPr>
              <w:t> </w:t>
            </w:r>
          </w:p>
        </w:tc>
        <w:tc>
          <w:tcPr>
            <w:tcW w:w="513" w:type="pct"/>
            <w:tcBorders>
              <w:top w:val="nil"/>
              <w:left w:val="nil"/>
              <w:bottom w:val="single" w:sz="4" w:space="0" w:color="auto"/>
              <w:right w:val="single" w:sz="4" w:space="0" w:color="auto"/>
            </w:tcBorders>
            <w:shd w:val="clear" w:color="auto" w:fill="auto"/>
            <w:noWrap/>
            <w:vAlign w:val="bottom"/>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352.00</w:t>
            </w:r>
          </w:p>
        </w:tc>
        <w:tc>
          <w:tcPr>
            <w:tcW w:w="315" w:type="pct"/>
            <w:tcBorders>
              <w:top w:val="nil"/>
              <w:left w:val="nil"/>
              <w:bottom w:val="single" w:sz="4" w:space="0" w:color="auto"/>
              <w:right w:val="single" w:sz="4" w:space="0" w:color="auto"/>
            </w:tcBorders>
            <w:shd w:val="clear" w:color="auto" w:fill="auto"/>
            <w:noWrap/>
            <w:vAlign w:val="bottom"/>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cum</w:t>
            </w:r>
          </w:p>
        </w:tc>
        <w:tc>
          <w:tcPr>
            <w:tcW w:w="513" w:type="pct"/>
            <w:tcBorders>
              <w:top w:val="nil"/>
              <w:left w:val="nil"/>
              <w:bottom w:val="single" w:sz="4" w:space="0" w:color="auto"/>
              <w:right w:val="single" w:sz="4" w:space="0" w:color="auto"/>
            </w:tcBorders>
            <w:shd w:val="clear" w:color="auto" w:fill="auto"/>
            <w:noWrap/>
            <w:vAlign w:val="bottom"/>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3595.00</w:t>
            </w:r>
          </w:p>
        </w:tc>
        <w:tc>
          <w:tcPr>
            <w:tcW w:w="817" w:type="pct"/>
            <w:tcBorders>
              <w:top w:val="nil"/>
              <w:left w:val="nil"/>
              <w:bottom w:val="single" w:sz="4" w:space="0" w:color="auto"/>
              <w:right w:val="single" w:sz="4" w:space="0" w:color="auto"/>
            </w:tcBorders>
            <w:shd w:val="clear" w:color="auto" w:fill="auto"/>
            <w:noWrap/>
            <w:vAlign w:val="bottom"/>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1265440.00</w:t>
            </w:r>
          </w:p>
        </w:tc>
      </w:tr>
      <w:tr w:rsidR="0048705C" w:rsidRPr="0048705C" w:rsidTr="0048705C">
        <w:trPr>
          <w:trHeight w:val="990"/>
        </w:trPr>
        <w:tc>
          <w:tcPr>
            <w:tcW w:w="342" w:type="pct"/>
            <w:tcBorders>
              <w:top w:val="nil"/>
              <w:left w:val="single" w:sz="4" w:space="0" w:color="auto"/>
              <w:bottom w:val="single" w:sz="4" w:space="0" w:color="auto"/>
              <w:right w:val="single" w:sz="4" w:space="0" w:color="auto"/>
            </w:tcBorders>
            <w:shd w:val="clear" w:color="auto" w:fill="auto"/>
            <w:noWrap/>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85"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4.1.6</w:t>
            </w:r>
          </w:p>
        </w:tc>
        <w:tc>
          <w:tcPr>
            <w:tcW w:w="1915" w:type="pct"/>
            <w:tcBorders>
              <w:top w:val="nil"/>
              <w:left w:val="nil"/>
              <w:bottom w:val="single" w:sz="4" w:space="0" w:color="auto"/>
              <w:right w:val="single" w:sz="4" w:space="0" w:color="auto"/>
            </w:tcBorders>
            <w:shd w:val="clear" w:color="auto" w:fill="auto"/>
            <w:hideMark/>
          </w:tcPr>
          <w:p w:rsidR="0048705C" w:rsidRPr="0048705C" w:rsidRDefault="0048705C" w:rsidP="0048705C">
            <w:pPr>
              <w:ind w:firstLine="0"/>
              <w:jc w:val="left"/>
              <w:rPr>
                <w:rFonts w:ascii="Times New Roman" w:eastAsia="Times New Roman" w:hAnsi="Times New Roman" w:cs="Times New Roman"/>
                <w:color w:val="000000"/>
                <w:lang w:val="en-IN" w:eastAsia="en-IN"/>
              </w:rPr>
            </w:pPr>
            <w:r w:rsidRPr="0048705C">
              <w:rPr>
                <w:rFonts w:ascii="Times New Roman" w:eastAsia="Times New Roman" w:hAnsi="Times New Roman" w:cs="Times New Roman"/>
                <w:color w:val="000000"/>
                <w:lang w:val="en-IN" w:eastAsia="en-IN"/>
              </w:rPr>
              <w:t>Cement concrete grade M- 10 (Nominal Mix) with 40 mm maximum size of stone aggregate</w:t>
            </w:r>
          </w:p>
        </w:tc>
        <w:tc>
          <w:tcPr>
            <w:tcW w:w="513" w:type="pct"/>
            <w:tcBorders>
              <w:top w:val="nil"/>
              <w:left w:val="nil"/>
              <w:bottom w:val="single" w:sz="4" w:space="0" w:color="auto"/>
              <w:right w:val="single" w:sz="4" w:space="0" w:color="auto"/>
            </w:tcBorders>
            <w:shd w:val="clear" w:color="auto" w:fill="auto"/>
            <w:noWrap/>
            <w:vAlign w:val="bottom"/>
            <w:hideMark/>
          </w:tcPr>
          <w:p w:rsidR="0048705C" w:rsidRPr="0048705C" w:rsidRDefault="0048705C" w:rsidP="0048705C">
            <w:pPr>
              <w:ind w:firstLine="0"/>
              <w:jc w:val="lef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315" w:type="pct"/>
            <w:tcBorders>
              <w:top w:val="nil"/>
              <w:left w:val="nil"/>
              <w:bottom w:val="single" w:sz="4" w:space="0" w:color="auto"/>
              <w:right w:val="single" w:sz="4" w:space="0" w:color="auto"/>
            </w:tcBorders>
            <w:shd w:val="clear" w:color="auto" w:fill="auto"/>
            <w:noWrap/>
            <w:vAlign w:val="bottom"/>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13" w:type="pct"/>
            <w:tcBorders>
              <w:top w:val="nil"/>
              <w:left w:val="nil"/>
              <w:bottom w:val="single" w:sz="4" w:space="0" w:color="auto"/>
              <w:right w:val="single" w:sz="4" w:space="0" w:color="auto"/>
            </w:tcBorders>
            <w:shd w:val="clear" w:color="auto" w:fill="auto"/>
            <w:noWrap/>
            <w:vAlign w:val="bottom"/>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817" w:type="pct"/>
            <w:tcBorders>
              <w:top w:val="nil"/>
              <w:left w:val="nil"/>
              <w:bottom w:val="single" w:sz="4" w:space="0" w:color="auto"/>
              <w:right w:val="single" w:sz="4" w:space="0" w:color="auto"/>
            </w:tcBorders>
            <w:shd w:val="clear" w:color="auto" w:fill="auto"/>
            <w:noWrap/>
            <w:vAlign w:val="bottom"/>
            <w:hideMark/>
          </w:tcPr>
          <w:p w:rsidR="0048705C" w:rsidRPr="0048705C" w:rsidRDefault="0048705C" w:rsidP="0048705C">
            <w:pPr>
              <w:ind w:firstLine="0"/>
              <w:jc w:val="lef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r>
      <w:tr w:rsidR="0048705C" w:rsidRPr="0048705C" w:rsidTr="0048705C">
        <w:trPr>
          <w:trHeight w:val="330"/>
        </w:trPr>
        <w:tc>
          <w:tcPr>
            <w:tcW w:w="342" w:type="pct"/>
            <w:tcBorders>
              <w:top w:val="nil"/>
              <w:left w:val="single" w:sz="4" w:space="0" w:color="auto"/>
              <w:bottom w:val="single" w:sz="4" w:space="0" w:color="auto"/>
              <w:right w:val="single" w:sz="4" w:space="0" w:color="auto"/>
            </w:tcBorders>
            <w:shd w:val="clear" w:color="auto" w:fill="auto"/>
            <w:noWrap/>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85"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1915" w:type="pct"/>
            <w:tcBorders>
              <w:top w:val="nil"/>
              <w:left w:val="nil"/>
              <w:bottom w:val="single" w:sz="4" w:space="0" w:color="auto"/>
              <w:right w:val="single" w:sz="4" w:space="0" w:color="auto"/>
            </w:tcBorders>
            <w:shd w:val="clear" w:color="auto" w:fill="auto"/>
            <w:noWrap/>
            <w:hideMark/>
          </w:tcPr>
          <w:p w:rsidR="0048705C" w:rsidRPr="0048705C" w:rsidRDefault="0048705C" w:rsidP="0048705C">
            <w:pPr>
              <w:ind w:firstLine="0"/>
              <w:jc w:val="left"/>
              <w:rPr>
                <w:rFonts w:ascii="Times New Roman" w:eastAsia="Times New Roman" w:hAnsi="Times New Roman" w:cs="Times New Roman"/>
                <w:color w:val="000000"/>
                <w:lang w:val="en-IN" w:eastAsia="en-IN"/>
              </w:rPr>
            </w:pPr>
            <w:r w:rsidRPr="0048705C">
              <w:rPr>
                <w:rFonts w:ascii="Times New Roman" w:eastAsia="Times New Roman" w:hAnsi="Times New Roman" w:cs="Times New Roman"/>
                <w:color w:val="000000"/>
                <w:lang w:val="en-IN" w:eastAsia="en-IN"/>
              </w:rPr>
              <w:t> </w:t>
            </w:r>
          </w:p>
        </w:tc>
        <w:tc>
          <w:tcPr>
            <w:tcW w:w="513" w:type="pct"/>
            <w:tcBorders>
              <w:top w:val="nil"/>
              <w:left w:val="nil"/>
              <w:bottom w:val="single" w:sz="4" w:space="0" w:color="auto"/>
              <w:right w:val="single" w:sz="4" w:space="0" w:color="auto"/>
            </w:tcBorders>
            <w:shd w:val="clear" w:color="auto" w:fill="auto"/>
            <w:noWrap/>
            <w:vAlign w:val="bottom"/>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293.55</w:t>
            </w:r>
          </w:p>
        </w:tc>
        <w:tc>
          <w:tcPr>
            <w:tcW w:w="315" w:type="pct"/>
            <w:tcBorders>
              <w:top w:val="nil"/>
              <w:left w:val="nil"/>
              <w:bottom w:val="single" w:sz="4" w:space="0" w:color="auto"/>
              <w:right w:val="single" w:sz="4" w:space="0" w:color="auto"/>
            </w:tcBorders>
            <w:shd w:val="clear" w:color="auto" w:fill="auto"/>
            <w:noWrap/>
            <w:vAlign w:val="bottom"/>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cum</w:t>
            </w:r>
          </w:p>
        </w:tc>
        <w:tc>
          <w:tcPr>
            <w:tcW w:w="513" w:type="pct"/>
            <w:tcBorders>
              <w:top w:val="nil"/>
              <w:left w:val="nil"/>
              <w:bottom w:val="single" w:sz="4" w:space="0" w:color="auto"/>
              <w:right w:val="single" w:sz="4" w:space="0" w:color="auto"/>
            </w:tcBorders>
            <w:shd w:val="clear" w:color="auto" w:fill="auto"/>
            <w:noWrap/>
            <w:vAlign w:val="bottom"/>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3528.00</w:t>
            </w:r>
          </w:p>
        </w:tc>
        <w:tc>
          <w:tcPr>
            <w:tcW w:w="817" w:type="pct"/>
            <w:tcBorders>
              <w:top w:val="nil"/>
              <w:left w:val="nil"/>
              <w:bottom w:val="single" w:sz="4" w:space="0" w:color="auto"/>
              <w:right w:val="single" w:sz="4" w:space="0" w:color="auto"/>
            </w:tcBorders>
            <w:shd w:val="clear" w:color="auto" w:fill="auto"/>
            <w:noWrap/>
            <w:vAlign w:val="bottom"/>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1035644.40</w:t>
            </w:r>
          </w:p>
        </w:tc>
      </w:tr>
      <w:tr w:rsidR="0048705C" w:rsidRPr="0048705C" w:rsidTr="0048705C">
        <w:trPr>
          <w:trHeight w:val="1980"/>
        </w:trPr>
        <w:tc>
          <w:tcPr>
            <w:tcW w:w="342" w:type="pct"/>
            <w:tcBorders>
              <w:top w:val="nil"/>
              <w:left w:val="single" w:sz="4" w:space="0" w:color="auto"/>
              <w:bottom w:val="single" w:sz="4" w:space="0" w:color="auto"/>
              <w:right w:val="single" w:sz="4" w:space="0" w:color="auto"/>
            </w:tcBorders>
            <w:shd w:val="clear" w:color="auto" w:fill="auto"/>
            <w:noWrap/>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5</w:t>
            </w:r>
          </w:p>
        </w:tc>
        <w:tc>
          <w:tcPr>
            <w:tcW w:w="585"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5.1</w:t>
            </w:r>
          </w:p>
        </w:tc>
        <w:tc>
          <w:tcPr>
            <w:tcW w:w="1915" w:type="pct"/>
            <w:tcBorders>
              <w:top w:val="nil"/>
              <w:left w:val="nil"/>
              <w:bottom w:val="single" w:sz="4" w:space="0" w:color="auto"/>
              <w:right w:val="single" w:sz="4" w:space="0" w:color="auto"/>
            </w:tcBorders>
            <w:shd w:val="clear" w:color="auto" w:fill="auto"/>
            <w:hideMark/>
          </w:tcPr>
          <w:p w:rsidR="0048705C" w:rsidRPr="0048705C" w:rsidRDefault="0048705C" w:rsidP="0048705C">
            <w:pPr>
              <w:ind w:firstLine="0"/>
              <w:jc w:val="left"/>
              <w:rPr>
                <w:rFonts w:ascii="Times New Roman" w:eastAsia="Times New Roman" w:hAnsi="Times New Roman" w:cs="Times New Roman"/>
                <w:color w:val="000000"/>
                <w:lang w:val="en-IN" w:eastAsia="en-IN"/>
              </w:rPr>
            </w:pPr>
            <w:r w:rsidRPr="0048705C">
              <w:rPr>
                <w:rFonts w:ascii="Times New Roman" w:eastAsia="Times New Roman" w:hAnsi="Times New Roman" w:cs="Times New Roman"/>
                <w:color w:val="000000"/>
                <w:lang w:val="en-IN" w:eastAsia="en-IN"/>
              </w:rPr>
              <w:t>Providing and laying in position specified grade of reinforced cement concrete excluding the cost of centering, shuttering, finishing and reinforcement - All work up to plinth level :</w:t>
            </w:r>
          </w:p>
        </w:tc>
        <w:tc>
          <w:tcPr>
            <w:tcW w:w="513" w:type="pct"/>
            <w:tcBorders>
              <w:top w:val="nil"/>
              <w:left w:val="nil"/>
              <w:bottom w:val="single" w:sz="4" w:space="0" w:color="auto"/>
              <w:right w:val="single" w:sz="4" w:space="0" w:color="auto"/>
            </w:tcBorders>
            <w:shd w:val="clear" w:color="auto" w:fill="auto"/>
            <w:noWrap/>
            <w:vAlign w:val="bottom"/>
            <w:hideMark/>
          </w:tcPr>
          <w:p w:rsidR="0048705C" w:rsidRPr="0048705C" w:rsidRDefault="0048705C" w:rsidP="0048705C">
            <w:pPr>
              <w:ind w:firstLine="0"/>
              <w:jc w:val="lef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315" w:type="pct"/>
            <w:tcBorders>
              <w:top w:val="nil"/>
              <w:left w:val="nil"/>
              <w:bottom w:val="single" w:sz="4" w:space="0" w:color="auto"/>
              <w:right w:val="single" w:sz="4" w:space="0" w:color="auto"/>
            </w:tcBorders>
            <w:shd w:val="clear" w:color="auto" w:fill="auto"/>
            <w:noWrap/>
            <w:vAlign w:val="bottom"/>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13" w:type="pct"/>
            <w:tcBorders>
              <w:top w:val="nil"/>
              <w:left w:val="nil"/>
              <w:bottom w:val="single" w:sz="4" w:space="0" w:color="auto"/>
              <w:right w:val="single" w:sz="4" w:space="0" w:color="auto"/>
            </w:tcBorders>
            <w:shd w:val="clear" w:color="auto" w:fill="auto"/>
            <w:noWrap/>
            <w:vAlign w:val="bottom"/>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817" w:type="pct"/>
            <w:tcBorders>
              <w:top w:val="nil"/>
              <w:left w:val="nil"/>
              <w:bottom w:val="single" w:sz="4" w:space="0" w:color="auto"/>
              <w:right w:val="single" w:sz="4" w:space="0" w:color="auto"/>
            </w:tcBorders>
            <w:shd w:val="clear" w:color="auto" w:fill="auto"/>
            <w:noWrap/>
            <w:vAlign w:val="bottom"/>
            <w:hideMark/>
          </w:tcPr>
          <w:p w:rsidR="0048705C" w:rsidRPr="0048705C" w:rsidRDefault="0048705C" w:rsidP="0048705C">
            <w:pPr>
              <w:ind w:firstLine="0"/>
              <w:jc w:val="lef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r>
      <w:tr w:rsidR="0048705C" w:rsidRPr="0048705C" w:rsidTr="0048705C">
        <w:trPr>
          <w:trHeight w:val="990"/>
        </w:trPr>
        <w:tc>
          <w:tcPr>
            <w:tcW w:w="342" w:type="pct"/>
            <w:tcBorders>
              <w:top w:val="nil"/>
              <w:left w:val="single" w:sz="4" w:space="0" w:color="auto"/>
              <w:bottom w:val="single" w:sz="4" w:space="0" w:color="auto"/>
              <w:right w:val="single" w:sz="4" w:space="0" w:color="auto"/>
            </w:tcBorders>
            <w:shd w:val="clear" w:color="auto" w:fill="auto"/>
            <w:noWrap/>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85"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5.1.1</w:t>
            </w:r>
          </w:p>
        </w:tc>
        <w:tc>
          <w:tcPr>
            <w:tcW w:w="1915" w:type="pct"/>
            <w:tcBorders>
              <w:top w:val="nil"/>
              <w:left w:val="nil"/>
              <w:bottom w:val="single" w:sz="4" w:space="0" w:color="auto"/>
              <w:right w:val="single" w:sz="4" w:space="0" w:color="auto"/>
            </w:tcBorders>
            <w:shd w:val="clear" w:color="auto" w:fill="auto"/>
            <w:hideMark/>
          </w:tcPr>
          <w:p w:rsidR="0048705C" w:rsidRPr="0048705C" w:rsidRDefault="0048705C" w:rsidP="0048705C">
            <w:pPr>
              <w:ind w:firstLine="0"/>
              <w:jc w:val="left"/>
              <w:rPr>
                <w:rFonts w:ascii="Times New Roman" w:eastAsia="Times New Roman" w:hAnsi="Times New Roman" w:cs="Times New Roman"/>
                <w:color w:val="000000"/>
                <w:lang w:val="en-IN" w:eastAsia="en-IN"/>
              </w:rPr>
            </w:pPr>
            <w:r w:rsidRPr="0048705C">
              <w:rPr>
                <w:rFonts w:ascii="Times New Roman" w:eastAsia="Times New Roman" w:hAnsi="Times New Roman" w:cs="Times New Roman"/>
                <w:color w:val="000000"/>
                <w:lang w:val="en-IN" w:eastAsia="en-IN"/>
              </w:rPr>
              <w:t>Cement concrete grade M-20 (Nominal Mix) with 20 mm maximum size of stone aggregate.</w:t>
            </w:r>
          </w:p>
        </w:tc>
        <w:tc>
          <w:tcPr>
            <w:tcW w:w="513" w:type="pct"/>
            <w:tcBorders>
              <w:top w:val="nil"/>
              <w:left w:val="nil"/>
              <w:bottom w:val="single" w:sz="4" w:space="0" w:color="auto"/>
              <w:right w:val="single" w:sz="4" w:space="0" w:color="auto"/>
            </w:tcBorders>
            <w:shd w:val="clear" w:color="auto" w:fill="auto"/>
            <w:noWrap/>
            <w:vAlign w:val="bottom"/>
            <w:hideMark/>
          </w:tcPr>
          <w:p w:rsidR="0048705C" w:rsidRPr="0048705C" w:rsidRDefault="0048705C" w:rsidP="0048705C">
            <w:pPr>
              <w:ind w:firstLine="0"/>
              <w:jc w:val="lef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315" w:type="pct"/>
            <w:tcBorders>
              <w:top w:val="nil"/>
              <w:left w:val="nil"/>
              <w:bottom w:val="single" w:sz="4" w:space="0" w:color="auto"/>
              <w:right w:val="single" w:sz="4" w:space="0" w:color="auto"/>
            </w:tcBorders>
            <w:shd w:val="clear" w:color="auto" w:fill="auto"/>
            <w:noWrap/>
            <w:vAlign w:val="bottom"/>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13" w:type="pct"/>
            <w:tcBorders>
              <w:top w:val="nil"/>
              <w:left w:val="nil"/>
              <w:bottom w:val="single" w:sz="4" w:space="0" w:color="auto"/>
              <w:right w:val="single" w:sz="4" w:space="0" w:color="auto"/>
            </w:tcBorders>
            <w:shd w:val="clear" w:color="auto" w:fill="auto"/>
            <w:noWrap/>
            <w:vAlign w:val="bottom"/>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817" w:type="pct"/>
            <w:tcBorders>
              <w:top w:val="nil"/>
              <w:left w:val="nil"/>
              <w:bottom w:val="single" w:sz="4" w:space="0" w:color="auto"/>
              <w:right w:val="single" w:sz="4" w:space="0" w:color="auto"/>
            </w:tcBorders>
            <w:shd w:val="clear" w:color="auto" w:fill="auto"/>
            <w:noWrap/>
            <w:vAlign w:val="bottom"/>
            <w:hideMark/>
          </w:tcPr>
          <w:p w:rsidR="0048705C" w:rsidRPr="0048705C" w:rsidRDefault="0048705C" w:rsidP="0048705C">
            <w:pPr>
              <w:ind w:firstLine="0"/>
              <w:jc w:val="lef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r>
      <w:tr w:rsidR="0048705C" w:rsidRPr="0048705C" w:rsidTr="0048705C">
        <w:trPr>
          <w:trHeight w:val="330"/>
        </w:trPr>
        <w:tc>
          <w:tcPr>
            <w:tcW w:w="342" w:type="pct"/>
            <w:tcBorders>
              <w:top w:val="nil"/>
              <w:left w:val="single" w:sz="4" w:space="0" w:color="auto"/>
              <w:bottom w:val="single" w:sz="4" w:space="0" w:color="auto"/>
              <w:right w:val="single" w:sz="4" w:space="0" w:color="auto"/>
            </w:tcBorders>
            <w:shd w:val="clear" w:color="auto" w:fill="auto"/>
            <w:noWrap/>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85"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1915" w:type="pct"/>
            <w:tcBorders>
              <w:top w:val="nil"/>
              <w:left w:val="nil"/>
              <w:bottom w:val="single" w:sz="4" w:space="0" w:color="auto"/>
              <w:right w:val="single" w:sz="4" w:space="0" w:color="auto"/>
            </w:tcBorders>
            <w:shd w:val="clear" w:color="auto" w:fill="auto"/>
            <w:noWrap/>
            <w:hideMark/>
          </w:tcPr>
          <w:p w:rsidR="0048705C" w:rsidRPr="0048705C" w:rsidRDefault="0048705C" w:rsidP="0048705C">
            <w:pPr>
              <w:ind w:firstLine="0"/>
              <w:jc w:val="left"/>
              <w:rPr>
                <w:rFonts w:ascii="Times New Roman" w:eastAsia="Times New Roman" w:hAnsi="Times New Roman" w:cs="Times New Roman"/>
                <w:color w:val="000000"/>
                <w:lang w:val="en-IN" w:eastAsia="en-IN"/>
              </w:rPr>
            </w:pPr>
            <w:r w:rsidRPr="0048705C">
              <w:rPr>
                <w:rFonts w:ascii="Times New Roman" w:eastAsia="Times New Roman" w:hAnsi="Times New Roman" w:cs="Times New Roman"/>
                <w:color w:val="000000"/>
                <w:lang w:val="en-IN" w:eastAsia="en-IN"/>
              </w:rPr>
              <w:t> </w:t>
            </w:r>
          </w:p>
        </w:tc>
        <w:tc>
          <w:tcPr>
            <w:tcW w:w="513" w:type="pct"/>
            <w:tcBorders>
              <w:top w:val="nil"/>
              <w:left w:val="nil"/>
              <w:bottom w:val="single" w:sz="4" w:space="0" w:color="auto"/>
              <w:right w:val="single" w:sz="4" w:space="0" w:color="auto"/>
            </w:tcBorders>
            <w:shd w:val="clear" w:color="auto" w:fill="auto"/>
            <w:noWrap/>
            <w:vAlign w:val="bottom"/>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138.69</w:t>
            </w:r>
          </w:p>
        </w:tc>
        <w:tc>
          <w:tcPr>
            <w:tcW w:w="315" w:type="pct"/>
            <w:tcBorders>
              <w:top w:val="nil"/>
              <w:left w:val="nil"/>
              <w:bottom w:val="single" w:sz="4" w:space="0" w:color="auto"/>
              <w:right w:val="single" w:sz="4" w:space="0" w:color="auto"/>
            </w:tcBorders>
            <w:shd w:val="clear" w:color="auto" w:fill="auto"/>
            <w:noWrap/>
            <w:vAlign w:val="bottom"/>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cum</w:t>
            </w:r>
          </w:p>
        </w:tc>
        <w:tc>
          <w:tcPr>
            <w:tcW w:w="513" w:type="pct"/>
            <w:tcBorders>
              <w:top w:val="nil"/>
              <w:left w:val="nil"/>
              <w:bottom w:val="single" w:sz="4" w:space="0" w:color="auto"/>
              <w:right w:val="single" w:sz="4" w:space="0" w:color="auto"/>
            </w:tcBorders>
            <w:shd w:val="clear" w:color="auto" w:fill="auto"/>
            <w:noWrap/>
            <w:vAlign w:val="bottom"/>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4728.00</w:t>
            </w:r>
          </w:p>
        </w:tc>
        <w:tc>
          <w:tcPr>
            <w:tcW w:w="817" w:type="pct"/>
            <w:tcBorders>
              <w:top w:val="nil"/>
              <w:left w:val="nil"/>
              <w:bottom w:val="single" w:sz="4" w:space="0" w:color="auto"/>
              <w:right w:val="single" w:sz="4" w:space="0" w:color="auto"/>
            </w:tcBorders>
            <w:shd w:val="clear" w:color="auto" w:fill="auto"/>
            <w:noWrap/>
            <w:vAlign w:val="bottom"/>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655726.32</w:t>
            </w:r>
          </w:p>
        </w:tc>
      </w:tr>
      <w:tr w:rsidR="0048705C" w:rsidRPr="0048705C" w:rsidTr="0048705C">
        <w:trPr>
          <w:trHeight w:val="3090"/>
        </w:trPr>
        <w:tc>
          <w:tcPr>
            <w:tcW w:w="342" w:type="pct"/>
            <w:tcBorders>
              <w:top w:val="nil"/>
              <w:left w:val="single" w:sz="4" w:space="0" w:color="auto"/>
              <w:bottom w:val="single" w:sz="4" w:space="0" w:color="auto"/>
              <w:right w:val="single" w:sz="4" w:space="0" w:color="auto"/>
            </w:tcBorders>
            <w:shd w:val="clear" w:color="auto" w:fill="auto"/>
            <w:noWrap/>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lastRenderedPageBreak/>
              <w:t>6</w:t>
            </w:r>
          </w:p>
        </w:tc>
        <w:tc>
          <w:tcPr>
            <w:tcW w:w="585"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NON SOR</w:t>
            </w:r>
          </w:p>
        </w:tc>
        <w:tc>
          <w:tcPr>
            <w:tcW w:w="1915" w:type="pct"/>
            <w:tcBorders>
              <w:top w:val="nil"/>
              <w:left w:val="nil"/>
              <w:bottom w:val="single" w:sz="4" w:space="0" w:color="auto"/>
              <w:right w:val="single" w:sz="4" w:space="0" w:color="auto"/>
            </w:tcBorders>
            <w:shd w:val="clear" w:color="auto" w:fill="auto"/>
            <w:hideMark/>
          </w:tcPr>
          <w:p w:rsidR="0048705C" w:rsidRPr="0048705C" w:rsidRDefault="0048705C" w:rsidP="0048705C">
            <w:pPr>
              <w:ind w:firstLine="0"/>
              <w:jc w:val="left"/>
              <w:rPr>
                <w:rFonts w:ascii="Times New Roman" w:eastAsia="Times New Roman" w:hAnsi="Times New Roman" w:cs="Times New Roman"/>
                <w:color w:val="000000"/>
                <w:lang w:val="en-IN" w:eastAsia="en-IN"/>
              </w:rPr>
            </w:pPr>
            <w:r w:rsidRPr="0048705C">
              <w:rPr>
                <w:rFonts w:ascii="Times New Roman" w:eastAsia="Times New Roman" w:hAnsi="Times New Roman" w:cs="Times New Roman"/>
                <w:color w:val="000000"/>
                <w:lang w:val="en-IN" w:eastAsia="en-IN"/>
              </w:rPr>
              <w:t xml:space="preserve">Providing and laying 100 mm thick natural cobble stone block size 200mm x 200mm . Complete as per the direction of engineer incharge including locking edges and top surface use as runway for pedistrainwhearever required with cement mortar 1:3 and pigment of required shade of stone block including cost of labour material etc . All complete ( NON SOR) </w:t>
            </w:r>
          </w:p>
        </w:tc>
        <w:tc>
          <w:tcPr>
            <w:tcW w:w="513" w:type="pct"/>
            <w:tcBorders>
              <w:top w:val="nil"/>
              <w:left w:val="nil"/>
              <w:bottom w:val="single" w:sz="4" w:space="0" w:color="auto"/>
              <w:right w:val="single" w:sz="4" w:space="0" w:color="auto"/>
            </w:tcBorders>
            <w:shd w:val="clear" w:color="auto" w:fill="auto"/>
            <w:noWrap/>
            <w:vAlign w:val="bottom"/>
            <w:hideMark/>
          </w:tcPr>
          <w:p w:rsidR="0048705C" w:rsidRPr="0048705C" w:rsidRDefault="0048705C" w:rsidP="0048705C">
            <w:pPr>
              <w:ind w:firstLine="0"/>
              <w:jc w:val="lef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315" w:type="pct"/>
            <w:tcBorders>
              <w:top w:val="nil"/>
              <w:left w:val="nil"/>
              <w:bottom w:val="single" w:sz="4" w:space="0" w:color="auto"/>
              <w:right w:val="single" w:sz="4" w:space="0" w:color="auto"/>
            </w:tcBorders>
            <w:shd w:val="clear" w:color="auto" w:fill="auto"/>
            <w:noWrap/>
            <w:vAlign w:val="bottom"/>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13" w:type="pct"/>
            <w:tcBorders>
              <w:top w:val="nil"/>
              <w:left w:val="nil"/>
              <w:bottom w:val="single" w:sz="4" w:space="0" w:color="auto"/>
              <w:right w:val="single" w:sz="4" w:space="0" w:color="auto"/>
            </w:tcBorders>
            <w:shd w:val="clear" w:color="auto" w:fill="auto"/>
            <w:noWrap/>
            <w:vAlign w:val="bottom"/>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817" w:type="pct"/>
            <w:tcBorders>
              <w:top w:val="nil"/>
              <w:left w:val="nil"/>
              <w:bottom w:val="single" w:sz="4" w:space="0" w:color="auto"/>
              <w:right w:val="single" w:sz="4" w:space="0" w:color="auto"/>
            </w:tcBorders>
            <w:shd w:val="clear" w:color="auto" w:fill="auto"/>
            <w:noWrap/>
            <w:vAlign w:val="bottom"/>
            <w:hideMark/>
          </w:tcPr>
          <w:p w:rsidR="0048705C" w:rsidRPr="0048705C" w:rsidRDefault="0048705C" w:rsidP="0048705C">
            <w:pPr>
              <w:ind w:firstLine="0"/>
              <w:jc w:val="lef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r>
      <w:tr w:rsidR="0048705C" w:rsidRPr="0048705C" w:rsidTr="0048705C">
        <w:trPr>
          <w:trHeight w:val="330"/>
        </w:trPr>
        <w:tc>
          <w:tcPr>
            <w:tcW w:w="342" w:type="pct"/>
            <w:tcBorders>
              <w:top w:val="nil"/>
              <w:left w:val="single" w:sz="4" w:space="0" w:color="auto"/>
              <w:bottom w:val="single" w:sz="4" w:space="0" w:color="auto"/>
              <w:right w:val="single" w:sz="4" w:space="0" w:color="auto"/>
            </w:tcBorders>
            <w:shd w:val="clear" w:color="auto" w:fill="auto"/>
            <w:noWrap/>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85"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1915" w:type="pct"/>
            <w:tcBorders>
              <w:top w:val="nil"/>
              <w:left w:val="nil"/>
              <w:bottom w:val="single" w:sz="4" w:space="0" w:color="auto"/>
              <w:right w:val="single" w:sz="4" w:space="0" w:color="auto"/>
            </w:tcBorders>
            <w:shd w:val="clear" w:color="auto" w:fill="auto"/>
            <w:noWrap/>
            <w:hideMark/>
          </w:tcPr>
          <w:p w:rsidR="0048705C" w:rsidRPr="0048705C" w:rsidRDefault="0048705C" w:rsidP="0048705C">
            <w:pPr>
              <w:ind w:firstLine="0"/>
              <w:jc w:val="left"/>
              <w:rPr>
                <w:rFonts w:ascii="Times New Roman" w:eastAsia="Times New Roman" w:hAnsi="Times New Roman" w:cs="Times New Roman"/>
                <w:color w:val="000000"/>
                <w:lang w:val="en-IN" w:eastAsia="en-IN"/>
              </w:rPr>
            </w:pPr>
            <w:r w:rsidRPr="0048705C">
              <w:rPr>
                <w:rFonts w:ascii="Times New Roman" w:eastAsia="Times New Roman" w:hAnsi="Times New Roman" w:cs="Times New Roman"/>
                <w:color w:val="000000"/>
                <w:lang w:val="en-IN" w:eastAsia="en-IN"/>
              </w:rPr>
              <w:t> </w:t>
            </w:r>
          </w:p>
        </w:tc>
        <w:tc>
          <w:tcPr>
            <w:tcW w:w="513" w:type="pct"/>
            <w:tcBorders>
              <w:top w:val="nil"/>
              <w:left w:val="nil"/>
              <w:bottom w:val="single" w:sz="4" w:space="0" w:color="auto"/>
              <w:right w:val="single" w:sz="4" w:space="0" w:color="auto"/>
            </w:tcBorders>
            <w:shd w:val="clear" w:color="auto" w:fill="auto"/>
            <w:noWrap/>
            <w:vAlign w:val="bottom"/>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5580.00</w:t>
            </w:r>
          </w:p>
        </w:tc>
        <w:tc>
          <w:tcPr>
            <w:tcW w:w="315" w:type="pct"/>
            <w:tcBorders>
              <w:top w:val="nil"/>
              <w:left w:val="nil"/>
              <w:bottom w:val="single" w:sz="4" w:space="0" w:color="auto"/>
              <w:right w:val="single" w:sz="4" w:space="0" w:color="auto"/>
            </w:tcBorders>
            <w:shd w:val="clear" w:color="auto" w:fill="auto"/>
            <w:noWrap/>
            <w:vAlign w:val="bottom"/>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sqm</w:t>
            </w:r>
          </w:p>
        </w:tc>
        <w:tc>
          <w:tcPr>
            <w:tcW w:w="513" w:type="pct"/>
            <w:tcBorders>
              <w:top w:val="nil"/>
              <w:left w:val="nil"/>
              <w:bottom w:val="single" w:sz="4" w:space="0" w:color="auto"/>
              <w:right w:val="single" w:sz="4" w:space="0" w:color="auto"/>
            </w:tcBorders>
            <w:shd w:val="clear" w:color="auto" w:fill="auto"/>
            <w:noWrap/>
            <w:vAlign w:val="bottom"/>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1250.00</w:t>
            </w:r>
          </w:p>
        </w:tc>
        <w:tc>
          <w:tcPr>
            <w:tcW w:w="817" w:type="pct"/>
            <w:tcBorders>
              <w:top w:val="nil"/>
              <w:left w:val="nil"/>
              <w:bottom w:val="single" w:sz="4" w:space="0" w:color="auto"/>
              <w:right w:val="single" w:sz="4" w:space="0" w:color="auto"/>
            </w:tcBorders>
            <w:shd w:val="clear" w:color="auto" w:fill="auto"/>
            <w:noWrap/>
            <w:vAlign w:val="bottom"/>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6975000.00</w:t>
            </w:r>
          </w:p>
        </w:tc>
      </w:tr>
      <w:tr w:rsidR="0048705C" w:rsidRPr="0048705C" w:rsidTr="0048705C">
        <w:trPr>
          <w:trHeight w:val="330"/>
        </w:trPr>
        <w:tc>
          <w:tcPr>
            <w:tcW w:w="342" w:type="pct"/>
            <w:tcBorders>
              <w:top w:val="nil"/>
              <w:left w:val="single" w:sz="4" w:space="0" w:color="auto"/>
              <w:bottom w:val="single" w:sz="4" w:space="0" w:color="auto"/>
              <w:right w:val="single" w:sz="4" w:space="0" w:color="auto"/>
            </w:tcBorders>
            <w:shd w:val="clear" w:color="auto" w:fill="auto"/>
            <w:noWrap/>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85"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1915" w:type="pct"/>
            <w:tcBorders>
              <w:top w:val="nil"/>
              <w:left w:val="nil"/>
              <w:bottom w:val="single" w:sz="4" w:space="0" w:color="auto"/>
              <w:right w:val="single" w:sz="4" w:space="0" w:color="auto"/>
            </w:tcBorders>
            <w:shd w:val="clear" w:color="auto" w:fill="auto"/>
            <w:noWrap/>
            <w:hideMark/>
          </w:tcPr>
          <w:p w:rsidR="0048705C" w:rsidRPr="0048705C" w:rsidRDefault="0048705C" w:rsidP="0048705C">
            <w:pPr>
              <w:ind w:firstLine="0"/>
              <w:jc w:val="left"/>
              <w:rPr>
                <w:rFonts w:ascii="Times New Roman" w:eastAsia="Times New Roman" w:hAnsi="Times New Roman" w:cs="Times New Roman"/>
                <w:color w:val="000000"/>
                <w:lang w:val="en-IN" w:eastAsia="en-IN"/>
              </w:rPr>
            </w:pPr>
            <w:r w:rsidRPr="0048705C">
              <w:rPr>
                <w:rFonts w:ascii="Times New Roman" w:eastAsia="Times New Roman" w:hAnsi="Times New Roman" w:cs="Times New Roman"/>
                <w:color w:val="000000"/>
                <w:lang w:val="en-IN" w:eastAsia="en-IN"/>
              </w:rPr>
              <w:t> </w:t>
            </w:r>
          </w:p>
        </w:tc>
        <w:tc>
          <w:tcPr>
            <w:tcW w:w="513" w:type="pct"/>
            <w:tcBorders>
              <w:top w:val="nil"/>
              <w:left w:val="nil"/>
              <w:bottom w:val="single" w:sz="4" w:space="0" w:color="auto"/>
              <w:right w:val="single" w:sz="4" w:space="0" w:color="auto"/>
            </w:tcBorders>
            <w:shd w:val="clear" w:color="auto" w:fill="auto"/>
            <w:noWrap/>
            <w:vAlign w:val="bottom"/>
            <w:hideMark/>
          </w:tcPr>
          <w:p w:rsidR="0048705C" w:rsidRPr="0048705C" w:rsidRDefault="0048705C" w:rsidP="0048705C">
            <w:pPr>
              <w:ind w:firstLine="0"/>
              <w:jc w:val="lef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315" w:type="pct"/>
            <w:tcBorders>
              <w:top w:val="nil"/>
              <w:left w:val="nil"/>
              <w:bottom w:val="single" w:sz="4" w:space="0" w:color="auto"/>
              <w:right w:val="single" w:sz="4" w:space="0" w:color="auto"/>
            </w:tcBorders>
            <w:shd w:val="clear" w:color="auto" w:fill="auto"/>
            <w:noWrap/>
            <w:vAlign w:val="bottom"/>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13" w:type="pct"/>
            <w:tcBorders>
              <w:top w:val="nil"/>
              <w:left w:val="nil"/>
              <w:bottom w:val="single" w:sz="4" w:space="0" w:color="auto"/>
              <w:right w:val="single" w:sz="4" w:space="0" w:color="auto"/>
            </w:tcBorders>
            <w:shd w:val="clear" w:color="auto" w:fill="auto"/>
            <w:noWrap/>
            <w:vAlign w:val="bottom"/>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817" w:type="pct"/>
            <w:tcBorders>
              <w:top w:val="nil"/>
              <w:left w:val="nil"/>
              <w:bottom w:val="single" w:sz="4" w:space="0" w:color="auto"/>
              <w:right w:val="single" w:sz="4" w:space="0" w:color="auto"/>
            </w:tcBorders>
            <w:shd w:val="clear" w:color="auto" w:fill="auto"/>
            <w:noWrap/>
            <w:vAlign w:val="bottom"/>
            <w:hideMark/>
          </w:tcPr>
          <w:p w:rsidR="0048705C" w:rsidRPr="0048705C" w:rsidRDefault="0048705C" w:rsidP="0048705C">
            <w:pPr>
              <w:ind w:firstLine="0"/>
              <w:jc w:val="lef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r>
      <w:tr w:rsidR="0048705C" w:rsidRPr="0048705C" w:rsidTr="0048705C">
        <w:trPr>
          <w:trHeight w:val="1980"/>
        </w:trPr>
        <w:tc>
          <w:tcPr>
            <w:tcW w:w="342" w:type="pct"/>
            <w:tcBorders>
              <w:top w:val="nil"/>
              <w:left w:val="single" w:sz="4" w:space="0" w:color="auto"/>
              <w:bottom w:val="single" w:sz="4" w:space="0" w:color="auto"/>
              <w:right w:val="single" w:sz="4" w:space="0" w:color="auto"/>
            </w:tcBorders>
            <w:shd w:val="clear" w:color="auto" w:fill="auto"/>
            <w:noWrap/>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7</w:t>
            </w:r>
          </w:p>
        </w:tc>
        <w:tc>
          <w:tcPr>
            <w:tcW w:w="585"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5.20</w:t>
            </w:r>
          </w:p>
        </w:tc>
        <w:tc>
          <w:tcPr>
            <w:tcW w:w="1915" w:type="pct"/>
            <w:tcBorders>
              <w:top w:val="nil"/>
              <w:left w:val="nil"/>
              <w:bottom w:val="single" w:sz="4" w:space="0" w:color="auto"/>
              <w:right w:val="single" w:sz="4" w:space="0" w:color="auto"/>
            </w:tcBorders>
            <w:shd w:val="clear" w:color="auto" w:fill="auto"/>
            <w:hideMark/>
          </w:tcPr>
          <w:p w:rsidR="0048705C" w:rsidRPr="0048705C" w:rsidRDefault="0048705C" w:rsidP="0048705C">
            <w:pPr>
              <w:ind w:firstLine="0"/>
              <w:jc w:val="left"/>
              <w:rPr>
                <w:rFonts w:ascii="Times New Roman" w:eastAsia="Times New Roman" w:hAnsi="Times New Roman" w:cs="Times New Roman"/>
                <w:color w:val="000000"/>
                <w:lang w:val="en-IN" w:eastAsia="en-IN"/>
              </w:rPr>
            </w:pPr>
            <w:r w:rsidRPr="0048705C">
              <w:rPr>
                <w:rFonts w:ascii="Times New Roman" w:eastAsia="Times New Roman" w:hAnsi="Times New Roman" w:cs="Times New Roman"/>
                <w:color w:val="000000"/>
                <w:lang w:val="en-IN" w:eastAsia="en-IN"/>
              </w:rPr>
              <w:t xml:space="preserve"> Reinforcement for R.C.C. work including straightening, cutting, bending, placing in position and binding including cost of binding wire upto floor two level including all wastage etc. complete.</w:t>
            </w:r>
          </w:p>
        </w:tc>
        <w:tc>
          <w:tcPr>
            <w:tcW w:w="513" w:type="pct"/>
            <w:tcBorders>
              <w:top w:val="nil"/>
              <w:left w:val="nil"/>
              <w:bottom w:val="single" w:sz="4" w:space="0" w:color="auto"/>
              <w:right w:val="single" w:sz="4" w:space="0" w:color="auto"/>
            </w:tcBorders>
            <w:shd w:val="clear" w:color="auto" w:fill="auto"/>
            <w:noWrap/>
            <w:vAlign w:val="bottom"/>
            <w:hideMark/>
          </w:tcPr>
          <w:p w:rsidR="0048705C" w:rsidRPr="0048705C" w:rsidRDefault="0048705C" w:rsidP="0048705C">
            <w:pPr>
              <w:ind w:firstLine="0"/>
              <w:jc w:val="lef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315" w:type="pct"/>
            <w:tcBorders>
              <w:top w:val="nil"/>
              <w:left w:val="nil"/>
              <w:bottom w:val="single" w:sz="4" w:space="0" w:color="auto"/>
              <w:right w:val="single" w:sz="4" w:space="0" w:color="auto"/>
            </w:tcBorders>
            <w:shd w:val="clear" w:color="auto" w:fill="auto"/>
            <w:noWrap/>
            <w:vAlign w:val="bottom"/>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13" w:type="pct"/>
            <w:tcBorders>
              <w:top w:val="nil"/>
              <w:left w:val="nil"/>
              <w:bottom w:val="single" w:sz="4" w:space="0" w:color="auto"/>
              <w:right w:val="single" w:sz="4" w:space="0" w:color="auto"/>
            </w:tcBorders>
            <w:shd w:val="clear" w:color="auto" w:fill="auto"/>
            <w:noWrap/>
            <w:vAlign w:val="bottom"/>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817" w:type="pct"/>
            <w:tcBorders>
              <w:top w:val="nil"/>
              <w:left w:val="nil"/>
              <w:bottom w:val="single" w:sz="4" w:space="0" w:color="auto"/>
              <w:right w:val="single" w:sz="4" w:space="0" w:color="auto"/>
            </w:tcBorders>
            <w:shd w:val="clear" w:color="auto" w:fill="auto"/>
            <w:noWrap/>
            <w:vAlign w:val="bottom"/>
            <w:hideMark/>
          </w:tcPr>
          <w:p w:rsidR="0048705C" w:rsidRPr="0048705C" w:rsidRDefault="0048705C" w:rsidP="0048705C">
            <w:pPr>
              <w:ind w:firstLine="0"/>
              <w:jc w:val="lef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r>
      <w:tr w:rsidR="0048705C" w:rsidRPr="0048705C" w:rsidTr="0048705C">
        <w:trPr>
          <w:trHeight w:val="330"/>
        </w:trPr>
        <w:tc>
          <w:tcPr>
            <w:tcW w:w="342" w:type="pct"/>
            <w:tcBorders>
              <w:top w:val="nil"/>
              <w:left w:val="single" w:sz="4" w:space="0" w:color="auto"/>
              <w:bottom w:val="single" w:sz="4" w:space="0" w:color="auto"/>
              <w:right w:val="single" w:sz="4" w:space="0" w:color="auto"/>
            </w:tcBorders>
            <w:shd w:val="clear" w:color="auto" w:fill="auto"/>
            <w:noWrap/>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85"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1915" w:type="pct"/>
            <w:tcBorders>
              <w:top w:val="nil"/>
              <w:left w:val="nil"/>
              <w:bottom w:val="single" w:sz="4" w:space="0" w:color="auto"/>
              <w:right w:val="single" w:sz="4" w:space="0" w:color="auto"/>
            </w:tcBorders>
            <w:shd w:val="clear" w:color="auto" w:fill="auto"/>
            <w:noWrap/>
            <w:hideMark/>
          </w:tcPr>
          <w:p w:rsidR="0048705C" w:rsidRPr="0048705C" w:rsidRDefault="0048705C" w:rsidP="0048705C">
            <w:pPr>
              <w:ind w:firstLine="0"/>
              <w:jc w:val="left"/>
              <w:rPr>
                <w:rFonts w:ascii="Times New Roman" w:eastAsia="Times New Roman" w:hAnsi="Times New Roman" w:cs="Times New Roman"/>
                <w:color w:val="000000"/>
                <w:lang w:val="en-IN" w:eastAsia="en-IN"/>
              </w:rPr>
            </w:pPr>
            <w:r w:rsidRPr="0048705C">
              <w:rPr>
                <w:rFonts w:ascii="Times New Roman" w:eastAsia="Times New Roman" w:hAnsi="Times New Roman" w:cs="Times New Roman"/>
                <w:color w:val="000000"/>
                <w:lang w:val="en-IN" w:eastAsia="en-IN"/>
              </w:rPr>
              <w:t> </w:t>
            </w:r>
          </w:p>
        </w:tc>
        <w:tc>
          <w:tcPr>
            <w:tcW w:w="513" w:type="pct"/>
            <w:tcBorders>
              <w:top w:val="nil"/>
              <w:left w:val="nil"/>
              <w:bottom w:val="single" w:sz="4" w:space="0" w:color="auto"/>
              <w:right w:val="single" w:sz="4" w:space="0" w:color="auto"/>
            </w:tcBorders>
            <w:shd w:val="clear" w:color="auto" w:fill="auto"/>
            <w:noWrap/>
            <w:vAlign w:val="bottom"/>
            <w:hideMark/>
          </w:tcPr>
          <w:p w:rsidR="0048705C" w:rsidRPr="0048705C" w:rsidRDefault="0048705C" w:rsidP="0048705C">
            <w:pPr>
              <w:ind w:firstLine="0"/>
              <w:jc w:val="lef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315" w:type="pct"/>
            <w:tcBorders>
              <w:top w:val="nil"/>
              <w:left w:val="nil"/>
              <w:bottom w:val="single" w:sz="4" w:space="0" w:color="auto"/>
              <w:right w:val="single" w:sz="4" w:space="0" w:color="auto"/>
            </w:tcBorders>
            <w:shd w:val="clear" w:color="auto" w:fill="auto"/>
            <w:noWrap/>
            <w:vAlign w:val="bottom"/>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13" w:type="pct"/>
            <w:tcBorders>
              <w:top w:val="nil"/>
              <w:left w:val="nil"/>
              <w:bottom w:val="single" w:sz="4" w:space="0" w:color="auto"/>
              <w:right w:val="single" w:sz="4" w:space="0" w:color="auto"/>
            </w:tcBorders>
            <w:shd w:val="clear" w:color="auto" w:fill="auto"/>
            <w:noWrap/>
            <w:vAlign w:val="bottom"/>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817" w:type="pct"/>
            <w:tcBorders>
              <w:top w:val="nil"/>
              <w:left w:val="nil"/>
              <w:bottom w:val="single" w:sz="4" w:space="0" w:color="auto"/>
              <w:right w:val="single" w:sz="4" w:space="0" w:color="auto"/>
            </w:tcBorders>
            <w:shd w:val="clear" w:color="auto" w:fill="auto"/>
            <w:noWrap/>
            <w:vAlign w:val="bottom"/>
            <w:hideMark/>
          </w:tcPr>
          <w:p w:rsidR="0048705C" w:rsidRPr="0048705C" w:rsidRDefault="0048705C" w:rsidP="0048705C">
            <w:pPr>
              <w:ind w:firstLine="0"/>
              <w:jc w:val="lef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r>
      <w:tr w:rsidR="0048705C" w:rsidRPr="0048705C" w:rsidTr="0048705C">
        <w:trPr>
          <w:trHeight w:val="1320"/>
        </w:trPr>
        <w:tc>
          <w:tcPr>
            <w:tcW w:w="342" w:type="pct"/>
            <w:tcBorders>
              <w:top w:val="nil"/>
              <w:left w:val="single" w:sz="4" w:space="0" w:color="auto"/>
              <w:bottom w:val="single" w:sz="4" w:space="0" w:color="auto"/>
              <w:right w:val="single" w:sz="4" w:space="0" w:color="auto"/>
            </w:tcBorders>
            <w:shd w:val="clear" w:color="auto" w:fill="auto"/>
            <w:noWrap/>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85"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5.20.1</w:t>
            </w:r>
          </w:p>
        </w:tc>
        <w:tc>
          <w:tcPr>
            <w:tcW w:w="1915" w:type="pct"/>
            <w:tcBorders>
              <w:top w:val="nil"/>
              <w:left w:val="nil"/>
              <w:bottom w:val="single" w:sz="4" w:space="0" w:color="auto"/>
              <w:right w:val="single" w:sz="4" w:space="0" w:color="auto"/>
            </w:tcBorders>
            <w:shd w:val="clear" w:color="auto" w:fill="auto"/>
            <w:hideMark/>
          </w:tcPr>
          <w:p w:rsidR="0048705C" w:rsidRPr="0048705C" w:rsidRDefault="0048705C" w:rsidP="0048705C">
            <w:pPr>
              <w:ind w:firstLine="0"/>
              <w:jc w:val="left"/>
              <w:rPr>
                <w:rFonts w:ascii="Times New Roman" w:eastAsia="Times New Roman" w:hAnsi="Times New Roman" w:cs="Times New Roman"/>
                <w:color w:val="000000"/>
                <w:lang w:val="en-IN" w:eastAsia="en-IN"/>
              </w:rPr>
            </w:pPr>
            <w:r w:rsidRPr="0048705C">
              <w:rPr>
                <w:rFonts w:ascii="Times New Roman" w:eastAsia="Times New Roman" w:hAnsi="Times New Roman" w:cs="Times New Roman"/>
                <w:color w:val="000000"/>
                <w:lang w:val="en-IN" w:eastAsia="en-IN"/>
              </w:rPr>
              <w:t>Mild steel and Medium Tensile steel bars.( Taking average weight for estimate, payable as per actual design and weight calculation  )</w:t>
            </w:r>
          </w:p>
        </w:tc>
        <w:tc>
          <w:tcPr>
            <w:tcW w:w="513" w:type="pct"/>
            <w:tcBorders>
              <w:top w:val="nil"/>
              <w:left w:val="nil"/>
              <w:bottom w:val="single" w:sz="4" w:space="0" w:color="auto"/>
              <w:right w:val="single" w:sz="4" w:space="0" w:color="auto"/>
            </w:tcBorders>
            <w:shd w:val="clear" w:color="auto" w:fill="auto"/>
            <w:noWrap/>
            <w:vAlign w:val="bottom"/>
            <w:hideMark/>
          </w:tcPr>
          <w:p w:rsidR="0048705C" w:rsidRPr="0048705C" w:rsidRDefault="0048705C" w:rsidP="0048705C">
            <w:pPr>
              <w:ind w:firstLine="0"/>
              <w:jc w:val="lef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315" w:type="pct"/>
            <w:tcBorders>
              <w:top w:val="nil"/>
              <w:left w:val="nil"/>
              <w:bottom w:val="single" w:sz="4" w:space="0" w:color="auto"/>
              <w:right w:val="single" w:sz="4" w:space="0" w:color="auto"/>
            </w:tcBorders>
            <w:shd w:val="clear" w:color="auto" w:fill="auto"/>
            <w:noWrap/>
            <w:vAlign w:val="bottom"/>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13" w:type="pct"/>
            <w:tcBorders>
              <w:top w:val="nil"/>
              <w:left w:val="nil"/>
              <w:bottom w:val="single" w:sz="4" w:space="0" w:color="auto"/>
              <w:right w:val="single" w:sz="4" w:space="0" w:color="auto"/>
            </w:tcBorders>
            <w:shd w:val="clear" w:color="auto" w:fill="auto"/>
            <w:noWrap/>
            <w:vAlign w:val="bottom"/>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817" w:type="pct"/>
            <w:tcBorders>
              <w:top w:val="nil"/>
              <w:left w:val="nil"/>
              <w:bottom w:val="single" w:sz="4" w:space="0" w:color="auto"/>
              <w:right w:val="single" w:sz="4" w:space="0" w:color="auto"/>
            </w:tcBorders>
            <w:shd w:val="clear" w:color="auto" w:fill="auto"/>
            <w:noWrap/>
            <w:vAlign w:val="bottom"/>
            <w:hideMark/>
          </w:tcPr>
          <w:p w:rsidR="0048705C" w:rsidRPr="0048705C" w:rsidRDefault="0048705C" w:rsidP="0048705C">
            <w:pPr>
              <w:ind w:firstLine="0"/>
              <w:jc w:val="lef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r>
      <w:tr w:rsidR="0048705C" w:rsidRPr="0048705C" w:rsidTr="0048705C">
        <w:trPr>
          <w:trHeight w:val="330"/>
        </w:trPr>
        <w:tc>
          <w:tcPr>
            <w:tcW w:w="342" w:type="pct"/>
            <w:tcBorders>
              <w:top w:val="nil"/>
              <w:left w:val="single" w:sz="4" w:space="0" w:color="auto"/>
              <w:bottom w:val="single" w:sz="4" w:space="0" w:color="auto"/>
              <w:right w:val="single" w:sz="4" w:space="0" w:color="auto"/>
            </w:tcBorders>
            <w:shd w:val="clear" w:color="auto" w:fill="auto"/>
            <w:noWrap/>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85"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1915" w:type="pct"/>
            <w:tcBorders>
              <w:top w:val="nil"/>
              <w:left w:val="nil"/>
              <w:bottom w:val="single" w:sz="4" w:space="0" w:color="auto"/>
              <w:right w:val="single" w:sz="4" w:space="0" w:color="auto"/>
            </w:tcBorders>
            <w:shd w:val="clear" w:color="auto" w:fill="auto"/>
            <w:noWrap/>
            <w:hideMark/>
          </w:tcPr>
          <w:p w:rsidR="0048705C" w:rsidRPr="0048705C" w:rsidRDefault="0048705C" w:rsidP="0048705C">
            <w:pPr>
              <w:ind w:firstLine="0"/>
              <w:jc w:val="left"/>
              <w:rPr>
                <w:rFonts w:ascii="Times New Roman" w:eastAsia="Times New Roman" w:hAnsi="Times New Roman" w:cs="Times New Roman"/>
                <w:color w:val="000000"/>
                <w:lang w:val="en-IN" w:eastAsia="en-IN"/>
              </w:rPr>
            </w:pPr>
            <w:r w:rsidRPr="0048705C">
              <w:rPr>
                <w:rFonts w:ascii="Times New Roman" w:eastAsia="Times New Roman" w:hAnsi="Times New Roman" w:cs="Times New Roman"/>
                <w:color w:val="000000"/>
                <w:lang w:val="en-IN" w:eastAsia="en-IN"/>
              </w:rPr>
              <w:t> </w:t>
            </w:r>
          </w:p>
        </w:tc>
        <w:tc>
          <w:tcPr>
            <w:tcW w:w="513" w:type="pct"/>
            <w:tcBorders>
              <w:top w:val="nil"/>
              <w:left w:val="nil"/>
              <w:bottom w:val="single" w:sz="4" w:space="0" w:color="auto"/>
              <w:right w:val="single" w:sz="4" w:space="0" w:color="auto"/>
            </w:tcBorders>
            <w:shd w:val="clear" w:color="auto" w:fill="auto"/>
            <w:noWrap/>
            <w:vAlign w:val="bottom"/>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8709.73</w:t>
            </w:r>
          </w:p>
        </w:tc>
        <w:tc>
          <w:tcPr>
            <w:tcW w:w="315" w:type="pct"/>
            <w:tcBorders>
              <w:top w:val="nil"/>
              <w:left w:val="nil"/>
              <w:bottom w:val="single" w:sz="4" w:space="0" w:color="auto"/>
              <w:right w:val="single" w:sz="4" w:space="0" w:color="auto"/>
            </w:tcBorders>
            <w:shd w:val="clear" w:color="auto" w:fill="auto"/>
            <w:noWrap/>
            <w:vAlign w:val="bottom"/>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kgs</w:t>
            </w:r>
          </w:p>
        </w:tc>
        <w:tc>
          <w:tcPr>
            <w:tcW w:w="513" w:type="pct"/>
            <w:tcBorders>
              <w:top w:val="nil"/>
              <w:left w:val="nil"/>
              <w:bottom w:val="single" w:sz="4" w:space="0" w:color="auto"/>
              <w:right w:val="single" w:sz="4" w:space="0" w:color="auto"/>
            </w:tcBorders>
            <w:shd w:val="clear" w:color="auto" w:fill="auto"/>
            <w:noWrap/>
            <w:vAlign w:val="bottom"/>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60.00</w:t>
            </w:r>
          </w:p>
        </w:tc>
        <w:tc>
          <w:tcPr>
            <w:tcW w:w="817" w:type="pct"/>
            <w:tcBorders>
              <w:top w:val="nil"/>
              <w:left w:val="nil"/>
              <w:bottom w:val="single" w:sz="4" w:space="0" w:color="auto"/>
              <w:right w:val="single" w:sz="4" w:space="0" w:color="auto"/>
            </w:tcBorders>
            <w:shd w:val="clear" w:color="auto" w:fill="auto"/>
            <w:noWrap/>
            <w:vAlign w:val="bottom"/>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522583.80</w:t>
            </w:r>
          </w:p>
        </w:tc>
      </w:tr>
      <w:tr w:rsidR="0048705C" w:rsidRPr="0048705C" w:rsidTr="0048705C">
        <w:trPr>
          <w:trHeight w:val="330"/>
        </w:trPr>
        <w:tc>
          <w:tcPr>
            <w:tcW w:w="342" w:type="pct"/>
            <w:tcBorders>
              <w:top w:val="nil"/>
              <w:left w:val="single" w:sz="4" w:space="0" w:color="auto"/>
              <w:bottom w:val="single" w:sz="4" w:space="0" w:color="auto"/>
              <w:right w:val="single" w:sz="4" w:space="0" w:color="auto"/>
            </w:tcBorders>
            <w:shd w:val="clear" w:color="auto" w:fill="auto"/>
            <w:noWrap/>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85"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1915" w:type="pct"/>
            <w:tcBorders>
              <w:top w:val="nil"/>
              <w:left w:val="nil"/>
              <w:bottom w:val="single" w:sz="4" w:space="0" w:color="auto"/>
              <w:right w:val="single" w:sz="4" w:space="0" w:color="auto"/>
            </w:tcBorders>
            <w:shd w:val="clear" w:color="auto" w:fill="auto"/>
            <w:noWrap/>
            <w:hideMark/>
          </w:tcPr>
          <w:p w:rsidR="0048705C" w:rsidRPr="0048705C" w:rsidRDefault="0048705C" w:rsidP="0048705C">
            <w:pPr>
              <w:ind w:firstLine="0"/>
              <w:jc w:val="left"/>
              <w:rPr>
                <w:rFonts w:ascii="Times New Roman" w:eastAsia="Times New Roman" w:hAnsi="Times New Roman" w:cs="Times New Roman"/>
                <w:color w:val="000000"/>
                <w:lang w:val="en-IN" w:eastAsia="en-IN"/>
              </w:rPr>
            </w:pPr>
            <w:r w:rsidRPr="0048705C">
              <w:rPr>
                <w:rFonts w:ascii="Times New Roman" w:eastAsia="Times New Roman" w:hAnsi="Times New Roman" w:cs="Times New Roman"/>
                <w:color w:val="000000"/>
                <w:lang w:val="en-IN" w:eastAsia="en-IN"/>
              </w:rPr>
              <w:t> </w:t>
            </w:r>
          </w:p>
        </w:tc>
        <w:tc>
          <w:tcPr>
            <w:tcW w:w="513" w:type="pct"/>
            <w:tcBorders>
              <w:top w:val="nil"/>
              <w:left w:val="nil"/>
              <w:bottom w:val="single" w:sz="4" w:space="0" w:color="auto"/>
              <w:right w:val="single" w:sz="4" w:space="0" w:color="auto"/>
            </w:tcBorders>
            <w:shd w:val="clear" w:color="auto" w:fill="auto"/>
            <w:noWrap/>
            <w:vAlign w:val="bottom"/>
            <w:hideMark/>
          </w:tcPr>
          <w:p w:rsidR="0048705C" w:rsidRPr="0048705C" w:rsidRDefault="0048705C" w:rsidP="0048705C">
            <w:pPr>
              <w:ind w:firstLine="0"/>
              <w:jc w:val="lef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315" w:type="pct"/>
            <w:tcBorders>
              <w:top w:val="nil"/>
              <w:left w:val="nil"/>
              <w:bottom w:val="single" w:sz="4" w:space="0" w:color="auto"/>
              <w:right w:val="single" w:sz="4" w:space="0" w:color="auto"/>
            </w:tcBorders>
            <w:shd w:val="clear" w:color="auto" w:fill="auto"/>
            <w:noWrap/>
            <w:vAlign w:val="bottom"/>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13" w:type="pct"/>
            <w:tcBorders>
              <w:top w:val="nil"/>
              <w:left w:val="nil"/>
              <w:bottom w:val="single" w:sz="4" w:space="0" w:color="auto"/>
              <w:right w:val="single" w:sz="4" w:space="0" w:color="auto"/>
            </w:tcBorders>
            <w:shd w:val="clear" w:color="auto" w:fill="auto"/>
            <w:noWrap/>
            <w:vAlign w:val="bottom"/>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817" w:type="pct"/>
            <w:tcBorders>
              <w:top w:val="nil"/>
              <w:left w:val="nil"/>
              <w:bottom w:val="single" w:sz="4" w:space="0" w:color="auto"/>
              <w:right w:val="single" w:sz="4" w:space="0" w:color="auto"/>
            </w:tcBorders>
            <w:shd w:val="clear" w:color="auto" w:fill="auto"/>
            <w:noWrap/>
            <w:vAlign w:val="bottom"/>
            <w:hideMark/>
          </w:tcPr>
          <w:p w:rsidR="0048705C" w:rsidRPr="0048705C" w:rsidRDefault="0048705C" w:rsidP="0048705C">
            <w:pPr>
              <w:ind w:firstLine="0"/>
              <w:jc w:val="lef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r>
      <w:tr w:rsidR="0048705C" w:rsidRPr="0048705C" w:rsidTr="0048705C">
        <w:trPr>
          <w:trHeight w:val="990"/>
        </w:trPr>
        <w:tc>
          <w:tcPr>
            <w:tcW w:w="342" w:type="pct"/>
            <w:tcBorders>
              <w:top w:val="nil"/>
              <w:left w:val="single" w:sz="4" w:space="0" w:color="auto"/>
              <w:bottom w:val="single" w:sz="4" w:space="0" w:color="auto"/>
              <w:right w:val="single" w:sz="4" w:space="0" w:color="auto"/>
            </w:tcBorders>
            <w:shd w:val="clear" w:color="auto" w:fill="auto"/>
            <w:noWrap/>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8</w:t>
            </w:r>
          </w:p>
        </w:tc>
        <w:tc>
          <w:tcPr>
            <w:tcW w:w="585"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20.1</w:t>
            </w:r>
          </w:p>
        </w:tc>
        <w:tc>
          <w:tcPr>
            <w:tcW w:w="1915" w:type="pct"/>
            <w:tcBorders>
              <w:top w:val="nil"/>
              <w:left w:val="nil"/>
              <w:bottom w:val="single" w:sz="4" w:space="0" w:color="auto"/>
              <w:right w:val="single" w:sz="4" w:space="0" w:color="auto"/>
            </w:tcBorders>
            <w:shd w:val="clear" w:color="auto" w:fill="auto"/>
            <w:hideMark/>
          </w:tcPr>
          <w:p w:rsidR="0048705C" w:rsidRPr="0048705C" w:rsidRDefault="0048705C" w:rsidP="0048705C">
            <w:pPr>
              <w:ind w:firstLine="0"/>
              <w:jc w:val="left"/>
              <w:rPr>
                <w:rFonts w:ascii="Times New Roman" w:eastAsia="Times New Roman" w:hAnsi="Times New Roman" w:cs="Times New Roman"/>
                <w:color w:val="000000"/>
                <w:lang w:val="en-IN" w:eastAsia="en-IN"/>
              </w:rPr>
            </w:pPr>
            <w:r w:rsidRPr="0048705C">
              <w:rPr>
                <w:rFonts w:ascii="Times New Roman" w:eastAsia="Times New Roman" w:hAnsi="Times New Roman" w:cs="Times New Roman"/>
                <w:color w:val="000000"/>
                <w:lang w:val="en-IN" w:eastAsia="en-IN"/>
              </w:rPr>
              <w:t xml:space="preserve">Centering and shuttering including strutting, propping etc.and removal of form for : </w:t>
            </w:r>
          </w:p>
        </w:tc>
        <w:tc>
          <w:tcPr>
            <w:tcW w:w="513" w:type="pct"/>
            <w:tcBorders>
              <w:top w:val="nil"/>
              <w:left w:val="nil"/>
              <w:bottom w:val="single" w:sz="4" w:space="0" w:color="auto"/>
              <w:right w:val="single" w:sz="4" w:space="0" w:color="auto"/>
            </w:tcBorders>
            <w:shd w:val="clear" w:color="auto" w:fill="auto"/>
            <w:noWrap/>
            <w:vAlign w:val="bottom"/>
            <w:hideMark/>
          </w:tcPr>
          <w:p w:rsidR="0048705C" w:rsidRPr="0048705C" w:rsidRDefault="0048705C" w:rsidP="0048705C">
            <w:pPr>
              <w:ind w:firstLine="0"/>
              <w:jc w:val="lef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315" w:type="pct"/>
            <w:tcBorders>
              <w:top w:val="nil"/>
              <w:left w:val="nil"/>
              <w:bottom w:val="single" w:sz="4" w:space="0" w:color="auto"/>
              <w:right w:val="single" w:sz="4" w:space="0" w:color="auto"/>
            </w:tcBorders>
            <w:shd w:val="clear" w:color="auto" w:fill="auto"/>
            <w:noWrap/>
            <w:vAlign w:val="bottom"/>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13" w:type="pct"/>
            <w:tcBorders>
              <w:top w:val="nil"/>
              <w:left w:val="nil"/>
              <w:bottom w:val="single" w:sz="4" w:space="0" w:color="auto"/>
              <w:right w:val="single" w:sz="4" w:space="0" w:color="auto"/>
            </w:tcBorders>
            <w:shd w:val="clear" w:color="auto" w:fill="auto"/>
            <w:noWrap/>
            <w:vAlign w:val="bottom"/>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817" w:type="pct"/>
            <w:tcBorders>
              <w:top w:val="nil"/>
              <w:left w:val="nil"/>
              <w:bottom w:val="single" w:sz="4" w:space="0" w:color="auto"/>
              <w:right w:val="single" w:sz="4" w:space="0" w:color="auto"/>
            </w:tcBorders>
            <w:shd w:val="clear" w:color="auto" w:fill="auto"/>
            <w:noWrap/>
            <w:vAlign w:val="bottom"/>
            <w:hideMark/>
          </w:tcPr>
          <w:p w:rsidR="0048705C" w:rsidRPr="0048705C" w:rsidRDefault="0048705C" w:rsidP="0048705C">
            <w:pPr>
              <w:ind w:firstLine="0"/>
              <w:jc w:val="lef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r>
      <w:tr w:rsidR="0048705C" w:rsidRPr="0048705C" w:rsidTr="0048705C">
        <w:trPr>
          <w:trHeight w:val="660"/>
        </w:trPr>
        <w:tc>
          <w:tcPr>
            <w:tcW w:w="342" w:type="pct"/>
            <w:tcBorders>
              <w:top w:val="nil"/>
              <w:left w:val="single" w:sz="4" w:space="0" w:color="auto"/>
              <w:bottom w:val="single" w:sz="4" w:space="0" w:color="auto"/>
              <w:right w:val="single" w:sz="4" w:space="0" w:color="auto"/>
            </w:tcBorders>
            <w:shd w:val="clear" w:color="auto" w:fill="auto"/>
            <w:noWrap/>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85"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20.1.1</w:t>
            </w:r>
          </w:p>
        </w:tc>
        <w:tc>
          <w:tcPr>
            <w:tcW w:w="1915" w:type="pct"/>
            <w:tcBorders>
              <w:top w:val="nil"/>
              <w:left w:val="nil"/>
              <w:bottom w:val="single" w:sz="4" w:space="0" w:color="auto"/>
              <w:right w:val="single" w:sz="4" w:space="0" w:color="auto"/>
            </w:tcBorders>
            <w:shd w:val="clear" w:color="auto" w:fill="auto"/>
            <w:hideMark/>
          </w:tcPr>
          <w:p w:rsidR="0048705C" w:rsidRPr="0048705C" w:rsidRDefault="0048705C" w:rsidP="0048705C">
            <w:pPr>
              <w:ind w:firstLine="0"/>
              <w:jc w:val="left"/>
              <w:rPr>
                <w:rFonts w:ascii="Times New Roman" w:eastAsia="Times New Roman" w:hAnsi="Times New Roman" w:cs="Times New Roman"/>
                <w:color w:val="000000"/>
                <w:lang w:val="en-IN" w:eastAsia="en-IN"/>
              </w:rPr>
            </w:pPr>
            <w:r w:rsidRPr="0048705C">
              <w:rPr>
                <w:rFonts w:ascii="Times New Roman" w:eastAsia="Times New Roman" w:hAnsi="Times New Roman" w:cs="Times New Roman"/>
                <w:color w:val="000000"/>
                <w:lang w:val="en-IN" w:eastAsia="en-IN"/>
              </w:rPr>
              <w:t xml:space="preserve"> Foundations, footings, bases of columns, etc. For mass concrete.</w:t>
            </w:r>
          </w:p>
        </w:tc>
        <w:tc>
          <w:tcPr>
            <w:tcW w:w="513" w:type="pct"/>
            <w:tcBorders>
              <w:top w:val="nil"/>
              <w:left w:val="nil"/>
              <w:bottom w:val="single" w:sz="4" w:space="0" w:color="auto"/>
              <w:right w:val="single" w:sz="4" w:space="0" w:color="auto"/>
            </w:tcBorders>
            <w:shd w:val="clear" w:color="auto" w:fill="auto"/>
            <w:noWrap/>
            <w:vAlign w:val="bottom"/>
            <w:hideMark/>
          </w:tcPr>
          <w:p w:rsidR="0048705C" w:rsidRPr="0048705C" w:rsidRDefault="0048705C" w:rsidP="0048705C">
            <w:pPr>
              <w:ind w:firstLine="0"/>
              <w:jc w:val="lef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315" w:type="pct"/>
            <w:tcBorders>
              <w:top w:val="nil"/>
              <w:left w:val="nil"/>
              <w:bottom w:val="single" w:sz="4" w:space="0" w:color="auto"/>
              <w:right w:val="single" w:sz="4" w:space="0" w:color="auto"/>
            </w:tcBorders>
            <w:shd w:val="clear" w:color="auto" w:fill="auto"/>
            <w:noWrap/>
            <w:vAlign w:val="bottom"/>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13" w:type="pct"/>
            <w:tcBorders>
              <w:top w:val="nil"/>
              <w:left w:val="nil"/>
              <w:bottom w:val="single" w:sz="4" w:space="0" w:color="auto"/>
              <w:right w:val="single" w:sz="4" w:space="0" w:color="auto"/>
            </w:tcBorders>
            <w:shd w:val="clear" w:color="auto" w:fill="auto"/>
            <w:noWrap/>
            <w:vAlign w:val="bottom"/>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817" w:type="pct"/>
            <w:tcBorders>
              <w:top w:val="nil"/>
              <w:left w:val="nil"/>
              <w:bottom w:val="single" w:sz="4" w:space="0" w:color="auto"/>
              <w:right w:val="single" w:sz="4" w:space="0" w:color="auto"/>
            </w:tcBorders>
            <w:shd w:val="clear" w:color="auto" w:fill="auto"/>
            <w:noWrap/>
            <w:vAlign w:val="bottom"/>
            <w:hideMark/>
          </w:tcPr>
          <w:p w:rsidR="0048705C" w:rsidRPr="0048705C" w:rsidRDefault="0048705C" w:rsidP="0048705C">
            <w:pPr>
              <w:ind w:firstLine="0"/>
              <w:jc w:val="lef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r>
      <w:tr w:rsidR="0048705C" w:rsidRPr="0048705C" w:rsidTr="0048705C">
        <w:trPr>
          <w:trHeight w:val="345"/>
        </w:trPr>
        <w:tc>
          <w:tcPr>
            <w:tcW w:w="342" w:type="pct"/>
            <w:tcBorders>
              <w:top w:val="nil"/>
              <w:left w:val="single" w:sz="4" w:space="0" w:color="auto"/>
              <w:bottom w:val="nil"/>
              <w:right w:val="single" w:sz="4" w:space="0" w:color="auto"/>
            </w:tcBorders>
            <w:shd w:val="clear" w:color="auto" w:fill="auto"/>
            <w:noWrap/>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85" w:type="pct"/>
            <w:tcBorders>
              <w:top w:val="nil"/>
              <w:left w:val="nil"/>
              <w:bottom w:val="nil"/>
              <w:right w:val="single" w:sz="4" w:space="0" w:color="auto"/>
            </w:tcBorders>
            <w:shd w:val="clear" w:color="auto" w:fill="auto"/>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1915" w:type="pct"/>
            <w:tcBorders>
              <w:top w:val="nil"/>
              <w:left w:val="nil"/>
              <w:bottom w:val="nil"/>
              <w:right w:val="single" w:sz="4" w:space="0" w:color="auto"/>
            </w:tcBorders>
            <w:shd w:val="clear" w:color="auto" w:fill="auto"/>
            <w:noWrap/>
            <w:hideMark/>
          </w:tcPr>
          <w:p w:rsidR="0048705C" w:rsidRPr="0048705C" w:rsidRDefault="0048705C" w:rsidP="0048705C">
            <w:pPr>
              <w:ind w:firstLine="0"/>
              <w:jc w:val="left"/>
              <w:rPr>
                <w:rFonts w:ascii="Times New Roman" w:eastAsia="Times New Roman" w:hAnsi="Times New Roman" w:cs="Times New Roman"/>
                <w:color w:val="000000"/>
                <w:lang w:val="en-IN" w:eastAsia="en-IN"/>
              </w:rPr>
            </w:pPr>
            <w:r w:rsidRPr="0048705C">
              <w:rPr>
                <w:rFonts w:ascii="Times New Roman" w:eastAsia="Times New Roman" w:hAnsi="Times New Roman" w:cs="Times New Roman"/>
                <w:color w:val="000000"/>
                <w:lang w:val="en-IN" w:eastAsia="en-IN"/>
              </w:rPr>
              <w:t> </w:t>
            </w:r>
          </w:p>
        </w:tc>
        <w:tc>
          <w:tcPr>
            <w:tcW w:w="513" w:type="pct"/>
            <w:tcBorders>
              <w:top w:val="nil"/>
              <w:left w:val="nil"/>
              <w:bottom w:val="nil"/>
              <w:right w:val="single" w:sz="4" w:space="0" w:color="auto"/>
            </w:tcBorders>
            <w:shd w:val="clear" w:color="auto" w:fill="auto"/>
            <w:noWrap/>
            <w:vAlign w:val="bottom"/>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978.00</w:t>
            </w:r>
          </w:p>
        </w:tc>
        <w:tc>
          <w:tcPr>
            <w:tcW w:w="315" w:type="pct"/>
            <w:tcBorders>
              <w:top w:val="nil"/>
              <w:left w:val="nil"/>
              <w:bottom w:val="nil"/>
              <w:right w:val="single" w:sz="4" w:space="0" w:color="auto"/>
            </w:tcBorders>
            <w:shd w:val="clear" w:color="auto" w:fill="auto"/>
            <w:noWrap/>
            <w:vAlign w:val="bottom"/>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sqm</w:t>
            </w:r>
          </w:p>
        </w:tc>
        <w:tc>
          <w:tcPr>
            <w:tcW w:w="513" w:type="pct"/>
            <w:tcBorders>
              <w:top w:val="nil"/>
              <w:left w:val="nil"/>
              <w:bottom w:val="nil"/>
              <w:right w:val="single" w:sz="4" w:space="0" w:color="auto"/>
            </w:tcBorders>
            <w:shd w:val="clear" w:color="auto" w:fill="auto"/>
            <w:noWrap/>
            <w:vAlign w:val="bottom"/>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138.00</w:t>
            </w:r>
          </w:p>
        </w:tc>
        <w:tc>
          <w:tcPr>
            <w:tcW w:w="817" w:type="pct"/>
            <w:tcBorders>
              <w:top w:val="nil"/>
              <w:left w:val="nil"/>
              <w:bottom w:val="nil"/>
              <w:right w:val="single" w:sz="4" w:space="0" w:color="auto"/>
            </w:tcBorders>
            <w:shd w:val="clear" w:color="auto" w:fill="auto"/>
            <w:noWrap/>
            <w:vAlign w:val="bottom"/>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134964.00</w:t>
            </w:r>
          </w:p>
        </w:tc>
      </w:tr>
      <w:tr w:rsidR="0048705C" w:rsidRPr="0048705C" w:rsidTr="0048705C">
        <w:trPr>
          <w:trHeight w:val="300"/>
        </w:trPr>
        <w:tc>
          <w:tcPr>
            <w:tcW w:w="342" w:type="pct"/>
            <w:tcBorders>
              <w:top w:val="single" w:sz="8" w:space="0" w:color="auto"/>
              <w:left w:val="single" w:sz="8" w:space="0" w:color="auto"/>
              <w:bottom w:val="single" w:sz="8" w:space="0" w:color="auto"/>
              <w:right w:val="nil"/>
            </w:tcBorders>
            <w:shd w:val="clear" w:color="000000" w:fill="A6A6A6"/>
            <w:noWrap/>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85" w:type="pct"/>
            <w:tcBorders>
              <w:top w:val="single" w:sz="8" w:space="0" w:color="auto"/>
              <w:left w:val="nil"/>
              <w:bottom w:val="single" w:sz="8" w:space="0" w:color="auto"/>
              <w:right w:val="nil"/>
            </w:tcBorders>
            <w:shd w:val="clear" w:color="000000" w:fill="A6A6A6"/>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1915" w:type="pct"/>
            <w:tcBorders>
              <w:top w:val="single" w:sz="8" w:space="0" w:color="auto"/>
              <w:left w:val="nil"/>
              <w:bottom w:val="single" w:sz="8" w:space="0" w:color="auto"/>
              <w:right w:val="nil"/>
            </w:tcBorders>
            <w:shd w:val="clear" w:color="000000" w:fill="A6A6A6"/>
            <w:noWrap/>
            <w:hideMark/>
          </w:tcPr>
          <w:p w:rsidR="0048705C" w:rsidRPr="0048705C" w:rsidRDefault="0048705C" w:rsidP="0048705C">
            <w:pPr>
              <w:ind w:firstLine="0"/>
              <w:jc w:val="lef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TOTAL</w:t>
            </w:r>
          </w:p>
        </w:tc>
        <w:tc>
          <w:tcPr>
            <w:tcW w:w="513" w:type="pct"/>
            <w:tcBorders>
              <w:top w:val="single" w:sz="8" w:space="0" w:color="auto"/>
              <w:left w:val="nil"/>
              <w:bottom w:val="single" w:sz="8" w:space="0" w:color="auto"/>
              <w:right w:val="nil"/>
            </w:tcBorders>
            <w:shd w:val="clear" w:color="000000" w:fill="A6A6A6"/>
            <w:noWrap/>
            <w:vAlign w:val="bottom"/>
            <w:hideMark/>
          </w:tcPr>
          <w:p w:rsidR="0048705C" w:rsidRPr="0048705C" w:rsidRDefault="0048705C" w:rsidP="0048705C">
            <w:pPr>
              <w:ind w:firstLine="0"/>
              <w:jc w:val="lef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315" w:type="pct"/>
            <w:tcBorders>
              <w:top w:val="single" w:sz="8" w:space="0" w:color="auto"/>
              <w:left w:val="nil"/>
              <w:bottom w:val="single" w:sz="8" w:space="0" w:color="auto"/>
              <w:right w:val="nil"/>
            </w:tcBorders>
            <w:shd w:val="clear" w:color="000000" w:fill="A6A6A6"/>
            <w:noWrap/>
            <w:vAlign w:val="bottom"/>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13" w:type="pct"/>
            <w:tcBorders>
              <w:top w:val="single" w:sz="8" w:space="0" w:color="auto"/>
              <w:left w:val="nil"/>
              <w:bottom w:val="single" w:sz="8" w:space="0" w:color="auto"/>
              <w:right w:val="nil"/>
            </w:tcBorders>
            <w:shd w:val="clear" w:color="000000" w:fill="A6A6A6"/>
            <w:noWrap/>
            <w:vAlign w:val="bottom"/>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817" w:type="pct"/>
            <w:tcBorders>
              <w:top w:val="single" w:sz="8" w:space="0" w:color="auto"/>
              <w:left w:val="nil"/>
              <w:bottom w:val="single" w:sz="8" w:space="0" w:color="auto"/>
              <w:right w:val="single" w:sz="8" w:space="0" w:color="auto"/>
            </w:tcBorders>
            <w:shd w:val="clear" w:color="000000" w:fill="A6A6A6"/>
            <w:noWrap/>
            <w:vAlign w:val="bottom"/>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11532194.75</w:t>
            </w:r>
          </w:p>
        </w:tc>
      </w:tr>
    </w:tbl>
    <w:p w:rsidR="0048705C" w:rsidRDefault="0048705C" w:rsidP="0092467B">
      <w:pPr>
        <w:ind w:left="720" w:hanging="720"/>
        <w:rPr>
          <w:rFonts w:ascii="Times New Roman" w:hAnsi="Times New Roman" w:cs="Times New Roman"/>
          <w:sz w:val="24"/>
          <w:szCs w:val="24"/>
        </w:rPr>
      </w:pPr>
    </w:p>
    <w:p w:rsidR="00835EA9" w:rsidRDefault="00835EA9" w:rsidP="0092467B">
      <w:pPr>
        <w:ind w:left="720" w:hanging="720"/>
        <w:rPr>
          <w:rFonts w:ascii="Times New Roman" w:hAnsi="Times New Roman" w:cs="Times New Roman"/>
          <w:sz w:val="24"/>
          <w:szCs w:val="24"/>
        </w:rPr>
      </w:pPr>
    </w:p>
    <w:p w:rsidR="0048705C" w:rsidRDefault="0048705C" w:rsidP="0092467B">
      <w:pPr>
        <w:ind w:left="720" w:hanging="720"/>
        <w:rPr>
          <w:rFonts w:ascii="Times New Roman" w:hAnsi="Times New Roman" w:cs="Times New Roman"/>
          <w:sz w:val="24"/>
          <w:szCs w:val="24"/>
        </w:rPr>
      </w:pPr>
    </w:p>
    <w:tbl>
      <w:tblPr>
        <w:tblW w:w="5000" w:type="pct"/>
        <w:tblLayout w:type="fixed"/>
        <w:tblLook w:val="04A0" w:firstRow="1" w:lastRow="0" w:firstColumn="1" w:lastColumn="0" w:noHBand="0" w:noVBand="1"/>
      </w:tblPr>
      <w:tblGrid>
        <w:gridCol w:w="577"/>
        <w:gridCol w:w="670"/>
        <w:gridCol w:w="4390"/>
        <w:gridCol w:w="852"/>
        <w:gridCol w:w="992"/>
        <w:gridCol w:w="990"/>
        <w:gridCol w:w="1105"/>
      </w:tblGrid>
      <w:tr w:rsidR="0048705C" w:rsidRPr="0048705C" w:rsidTr="0048705C">
        <w:trPr>
          <w:trHeight w:val="330"/>
        </w:trPr>
        <w:tc>
          <w:tcPr>
            <w:tcW w:w="5000" w:type="pct"/>
            <w:gridSpan w:val="7"/>
            <w:tcBorders>
              <w:top w:val="nil"/>
              <w:left w:val="nil"/>
              <w:bottom w:val="single" w:sz="4" w:space="0" w:color="auto"/>
              <w:right w:val="nil"/>
            </w:tcBorders>
            <w:shd w:val="clear" w:color="auto" w:fill="auto"/>
            <w:noWrap/>
            <w:vAlign w:val="bottom"/>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xml:space="preserve">ESTIMATE OF ELECTRICAL WORKS </w:t>
            </w:r>
          </w:p>
        </w:tc>
      </w:tr>
      <w:tr w:rsidR="0048705C" w:rsidRPr="0048705C" w:rsidTr="0048705C">
        <w:trPr>
          <w:trHeight w:val="570"/>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S.No.</w:t>
            </w:r>
          </w:p>
        </w:tc>
        <w:tc>
          <w:tcPr>
            <w:tcW w:w="350"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ITEM NO / UADDS</w:t>
            </w:r>
            <w:r w:rsidRPr="0048705C">
              <w:rPr>
                <w:rFonts w:ascii="Times New Roman" w:eastAsia="Times New Roman" w:hAnsi="Times New Roman" w:cs="Times New Roman"/>
                <w:b/>
                <w:bCs/>
                <w:color w:val="000000"/>
                <w:lang w:val="en-IN" w:eastAsia="en-IN"/>
              </w:rPr>
              <w:lastRenderedPageBreak/>
              <w:t>OR</w:t>
            </w:r>
          </w:p>
        </w:tc>
        <w:tc>
          <w:tcPr>
            <w:tcW w:w="2292"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lastRenderedPageBreak/>
              <w:t>Description of Items</w:t>
            </w:r>
          </w:p>
        </w:tc>
        <w:tc>
          <w:tcPr>
            <w:tcW w:w="445"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Qty</w:t>
            </w:r>
          </w:p>
        </w:tc>
        <w:tc>
          <w:tcPr>
            <w:tcW w:w="518"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Unit</w:t>
            </w:r>
          </w:p>
        </w:tc>
        <w:tc>
          <w:tcPr>
            <w:tcW w:w="517"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Rate</w:t>
            </w:r>
          </w:p>
        </w:tc>
        <w:tc>
          <w:tcPr>
            <w:tcW w:w="576"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Amount</w:t>
            </w:r>
          </w:p>
        </w:tc>
      </w:tr>
      <w:tr w:rsidR="0048705C" w:rsidRPr="0048705C" w:rsidTr="0048705C">
        <w:trPr>
          <w:trHeight w:val="855"/>
        </w:trPr>
        <w:tc>
          <w:tcPr>
            <w:tcW w:w="301" w:type="pct"/>
            <w:tcBorders>
              <w:top w:val="nil"/>
              <w:left w:val="single" w:sz="4" w:space="0" w:color="auto"/>
              <w:bottom w:val="single" w:sz="4" w:space="0" w:color="auto"/>
              <w:right w:val="single" w:sz="4" w:space="0" w:color="auto"/>
            </w:tcBorders>
            <w:shd w:val="clear" w:color="auto" w:fill="auto"/>
            <w:noWrap/>
            <w:vAlign w:val="bottom"/>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1</w:t>
            </w:r>
          </w:p>
        </w:tc>
        <w:tc>
          <w:tcPr>
            <w:tcW w:w="350"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1.4</w:t>
            </w:r>
          </w:p>
        </w:tc>
        <w:tc>
          <w:tcPr>
            <w:tcW w:w="2292" w:type="pct"/>
            <w:tcBorders>
              <w:top w:val="nil"/>
              <w:left w:val="nil"/>
              <w:bottom w:val="single" w:sz="4" w:space="0" w:color="auto"/>
              <w:right w:val="single" w:sz="4" w:space="0" w:color="auto"/>
            </w:tcBorders>
            <w:shd w:val="clear" w:color="auto" w:fill="auto"/>
            <w:hideMark/>
          </w:tcPr>
          <w:p w:rsidR="0048705C" w:rsidRPr="0048705C" w:rsidRDefault="0048705C" w:rsidP="0048705C">
            <w:pPr>
              <w:ind w:firstLine="0"/>
              <w:jc w:val="lef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WIRING IN CONCEALED RIGID PVC CONDUIT  (HEAVY DUTY) SYSTEM WTH MODULER  ACCESSORIES</w:t>
            </w:r>
          </w:p>
        </w:tc>
        <w:tc>
          <w:tcPr>
            <w:tcW w:w="445"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18" w:type="pct"/>
            <w:tcBorders>
              <w:top w:val="nil"/>
              <w:left w:val="nil"/>
              <w:bottom w:val="single" w:sz="4" w:space="0" w:color="auto"/>
              <w:right w:val="single" w:sz="4" w:space="0" w:color="auto"/>
            </w:tcBorders>
            <w:shd w:val="clear" w:color="auto" w:fill="auto"/>
            <w:hideMark/>
          </w:tcPr>
          <w:p w:rsidR="0048705C" w:rsidRPr="0048705C" w:rsidRDefault="0048705C" w:rsidP="0048705C">
            <w:pPr>
              <w:ind w:firstLine="0"/>
              <w:jc w:val="lef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17"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76"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r>
      <w:tr w:rsidR="0048705C" w:rsidRPr="0048705C" w:rsidTr="0048705C">
        <w:trPr>
          <w:trHeight w:val="3630"/>
        </w:trPr>
        <w:tc>
          <w:tcPr>
            <w:tcW w:w="301" w:type="pct"/>
            <w:tcBorders>
              <w:top w:val="nil"/>
              <w:left w:val="single" w:sz="4" w:space="0" w:color="auto"/>
              <w:bottom w:val="single" w:sz="4" w:space="0" w:color="auto"/>
              <w:right w:val="single" w:sz="4" w:space="0" w:color="auto"/>
            </w:tcBorders>
            <w:shd w:val="clear" w:color="auto" w:fill="auto"/>
            <w:noWrap/>
            <w:vAlign w:val="bottom"/>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350"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2292" w:type="pct"/>
            <w:tcBorders>
              <w:top w:val="nil"/>
              <w:left w:val="nil"/>
              <w:bottom w:val="single" w:sz="4" w:space="0" w:color="auto"/>
              <w:right w:val="single" w:sz="4" w:space="0" w:color="auto"/>
            </w:tcBorders>
            <w:shd w:val="clear" w:color="auto" w:fill="auto"/>
            <w:hideMark/>
          </w:tcPr>
          <w:p w:rsidR="0048705C" w:rsidRPr="0048705C" w:rsidRDefault="0048705C" w:rsidP="0048705C">
            <w:pPr>
              <w:ind w:firstLine="0"/>
              <w:jc w:val="left"/>
              <w:rPr>
                <w:rFonts w:ascii="Times New Roman" w:eastAsia="Times New Roman" w:hAnsi="Times New Roman" w:cs="Times New Roman"/>
                <w:color w:val="000000"/>
                <w:lang w:val="en-IN" w:eastAsia="en-IN"/>
              </w:rPr>
            </w:pPr>
            <w:r w:rsidRPr="0048705C">
              <w:rPr>
                <w:rFonts w:ascii="Times New Roman" w:eastAsia="Times New Roman" w:hAnsi="Times New Roman" w:cs="Times New Roman"/>
                <w:color w:val="000000"/>
                <w:lang w:val="en-IN" w:eastAsia="en-IN"/>
              </w:rPr>
              <w:t>Point wiring including  metallic  switch box, sheet, switche, socket, lamp holders/ceiling  roses etc with  1.5 Sq.  mm. PVC insulated cable FR with copper  multi strand  conductor  ISI marked in concealed rigid P.V.C. conduit  (HMS) ISI Marked of suitable size and 1.5 Sq. mm. PVC insulated copper  earth  continuity  conductor  of green  colour inside conduit including painting etc.  as  required  as per specification for :-</w:t>
            </w:r>
          </w:p>
        </w:tc>
        <w:tc>
          <w:tcPr>
            <w:tcW w:w="445"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18"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17"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76"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r>
      <w:tr w:rsidR="0048705C" w:rsidRPr="0048705C" w:rsidTr="0048705C">
        <w:trPr>
          <w:trHeight w:val="330"/>
        </w:trPr>
        <w:tc>
          <w:tcPr>
            <w:tcW w:w="301" w:type="pct"/>
            <w:tcBorders>
              <w:top w:val="nil"/>
              <w:left w:val="single" w:sz="4" w:space="0" w:color="auto"/>
              <w:bottom w:val="single" w:sz="4" w:space="0" w:color="auto"/>
              <w:right w:val="single" w:sz="4" w:space="0" w:color="auto"/>
            </w:tcBorders>
            <w:shd w:val="clear" w:color="auto" w:fill="auto"/>
            <w:noWrap/>
            <w:vAlign w:val="bottom"/>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350"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1.4.1</w:t>
            </w:r>
          </w:p>
        </w:tc>
        <w:tc>
          <w:tcPr>
            <w:tcW w:w="2292" w:type="pct"/>
            <w:tcBorders>
              <w:top w:val="nil"/>
              <w:left w:val="nil"/>
              <w:bottom w:val="single" w:sz="4" w:space="0" w:color="auto"/>
              <w:right w:val="single" w:sz="4" w:space="0" w:color="auto"/>
            </w:tcBorders>
            <w:shd w:val="clear" w:color="auto" w:fill="auto"/>
            <w:hideMark/>
          </w:tcPr>
          <w:p w:rsidR="0048705C" w:rsidRPr="0048705C" w:rsidRDefault="0048705C" w:rsidP="0048705C">
            <w:pPr>
              <w:ind w:firstLine="0"/>
              <w:jc w:val="left"/>
              <w:rPr>
                <w:rFonts w:ascii="Times New Roman" w:eastAsia="Times New Roman" w:hAnsi="Times New Roman" w:cs="Times New Roman"/>
                <w:color w:val="000000"/>
                <w:lang w:val="en-IN" w:eastAsia="en-IN"/>
              </w:rPr>
            </w:pPr>
            <w:r w:rsidRPr="0048705C">
              <w:rPr>
                <w:rFonts w:ascii="Times New Roman" w:eastAsia="Times New Roman" w:hAnsi="Times New Roman" w:cs="Times New Roman"/>
                <w:color w:val="000000"/>
                <w:lang w:val="en-IN" w:eastAsia="en-IN"/>
              </w:rPr>
              <w:t>Light Point/Fan Points.</w:t>
            </w:r>
          </w:p>
        </w:tc>
        <w:tc>
          <w:tcPr>
            <w:tcW w:w="445"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18"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17"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76"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r>
      <w:tr w:rsidR="0048705C" w:rsidRPr="0048705C" w:rsidTr="0048705C">
        <w:trPr>
          <w:trHeight w:val="330"/>
        </w:trPr>
        <w:tc>
          <w:tcPr>
            <w:tcW w:w="301" w:type="pct"/>
            <w:tcBorders>
              <w:top w:val="nil"/>
              <w:left w:val="single" w:sz="4" w:space="0" w:color="auto"/>
              <w:bottom w:val="single" w:sz="4" w:space="0" w:color="auto"/>
              <w:right w:val="single" w:sz="4" w:space="0" w:color="auto"/>
            </w:tcBorders>
            <w:shd w:val="clear" w:color="auto" w:fill="auto"/>
            <w:noWrap/>
            <w:vAlign w:val="bottom"/>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350"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2292" w:type="pct"/>
            <w:tcBorders>
              <w:top w:val="nil"/>
              <w:left w:val="nil"/>
              <w:bottom w:val="single" w:sz="4" w:space="0" w:color="auto"/>
              <w:right w:val="single" w:sz="4" w:space="0" w:color="auto"/>
            </w:tcBorders>
            <w:shd w:val="clear" w:color="auto" w:fill="auto"/>
            <w:hideMark/>
          </w:tcPr>
          <w:p w:rsidR="0048705C" w:rsidRPr="0048705C" w:rsidRDefault="0048705C" w:rsidP="0048705C">
            <w:pPr>
              <w:ind w:firstLine="0"/>
              <w:jc w:val="left"/>
              <w:rPr>
                <w:rFonts w:ascii="Times New Roman" w:eastAsia="Times New Roman" w:hAnsi="Times New Roman" w:cs="Times New Roman"/>
                <w:color w:val="000000"/>
                <w:lang w:val="en-IN" w:eastAsia="en-IN"/>
              </w:rPr>
            </w:pPr>
            <w:r w:rsidRPr="0048705C">
              <w:rPr>
                <w:rFonts w:ascii="Times New Roman" w:eastAsia="Times New Roman" w:hAnsi="Times New Roman" w:cs="Times New Roman"/>
                <w:color w:val="000000"/>
                <w:lang w:val="en-IN" w:eastAsia="en-IN"/>
              </w:rPr>
              <w:t>a) Short point</w:t>
            </w:r>
          </w:p>
        </w:tc>
        <w:tc>
          <w:tcPr>
            <w:tcW w:w="445"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60.00</w:t>
            </w:r>
          </w:p>
        </w:tc>
        <w:tc>
          <w:tcPr>
            <w:tcW w:w="518"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Each</w:t>
            </w:r>
          </w:p>
        </w:tc>
        <w:tc>
          <w:tcPr>
            <w:tcW w:w="517"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458.00</w:t>
            </w:r>
          </w:p>
        </w:tc>
        <w:tc>
          <w:tcPr>
            <w:tcW w:w="576"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27480.00</w:t>
            </w:r>
          </w:p>
        </w:tc>
      </w:tr>
      <w:tr w:rsidR="0048705C" w:rsidRPr="0048705C" w:rsidTr="0048705C">
        <w:trPr>
          <w:trHeight w:val="330"/>
        </w:trPr>
        <w:tc>
          <w:tcPr>
            <w:tcW w:w="301" w:type="pct"/>
            <w:tcBorders>
              <w:top w:val="nil"/>
              <w:left w:val="single" w:sz="4" w:space="0" w:color="auto"/>
              <w:bottom w:val="single" w:sz="4" w:space="0" w:color="auto"/>
              <w:right w:val="single" w:sz="4" w:space="0" w:color="auto"/>
            </w:tcBorders>
            <w:shd w:val="clear" w:color="auto" w:fill="auto"/>
            <w:noWrap/>
            <w:vAlign w:val="bottom"/>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350"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2292" w:type="pct"/>
            <w:tcBorders>
              <w:top w:val="nil"/>
              <w:left w:val="nil"/>
              <w:bottom w:val="single" w:sz="4" w:space="0" w:color="auto"/>
              <w:right w:val="single" w:sz="4" w:space="0" w:color="auto"/>
            </w:tcBorders>
            <w:shd w:val="clear" w:color="auto" w:fill="auto"/>
            <w:hideMark/>
          </w:tcPr>
          <w:p w:rsidR="0048705C" w:rsidRPr="0048705C" w:rsidRDefault="0048705C" w:rsidP="0048705C">
            <w:pPr>
              <w:ind w:firstLine="0"/>
              <w:jc w:val="left"/>
              <w:rPr>
                <w:rFonts w:ascii="Times New Roman" w:eastAsia="Times New Roman" w:hAnsi="Times New Roman" w:cs="Times New Roman"/>
                <w:color w:val="000000"/>
                <w:lang w:val="en-IN" w:eastAsia="en-IN"/>
              </w:rPr>
            </w:pPr>
            <w:r w:rsidRPr="0048705C">
              <w:rPr>
                <w:rFonts w:ascii="Times New Roman" w:eastAsia="Times New Roman" w:hAnsi="Times New Roman" w:cs="Times New Roman"/>
                <w:color w:val="000000"/>
                <w:lang w:val="en-IN" w:eastAsia="en-IN"/>
              </w:rPr>
              <w:t>b) Medium point</w:t>
            </w:r>
          </w:p>
        </w:tc>
        <w:tc>
          <w:tcPr>
            <w:tcW w:w="445"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70.00</w:t>
            </w:r>
          </w:p>
        </w:tc>
        <w:tc>
          <w:tcPr>
            <w:tcW w:w="518"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Each</w:t>
            </w:r>
          </w:p>
        </w:tc>
        <w:tc>
          <w:tcPr>
            <w:tcW w:w="517"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806.00</w:t>
            </w:r>
          </w:p>
        </w:tc>
        <w:tc>
          <w:tcPr>
            <w:tcW w:w="576"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56420.00</w:t>
            </w:r>
          </w:p>
        </w:tc>
      </w:tr>
      <w:tr w:rsidR="0048705C" w:rsidRPr="0048705C" w:rsidTr="0048705C">
        <w:trPr>
          <w:trHeight w:val="330"/>
        </w:trPr>
        <w:tc>
          <w:tcPr>
            <w:tcW w:w="301" w:type="pct"/>
            <w:tcBorders>
              <w:top w:val="nil"/>
              <w:left w:val="single" w:sz="4" w:space="0" w:color="auto"/>
              <w:bottom w:val="single" w:sz="4" w:space="0" w:color="auto"/>
              <w:right w:val="single" w:sz="4" w:space="0" w:color="auto"/>
            </w:tcBorders>
            <w:shd w:val="clear" w:color="auto" w:fill="auto"/>
            <w:noWrap/>
            <w:vAlign w:val="bottom"/>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350"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2292" w:type="pct"/>
            <w:tcBorders>
              <w:top w:val="nil"/>
              <w:left w:val="nil"/>
              <w:bottom w:val="single" w:sz="4" w:space="0" w:color="auto"/>
              <w:right w:val="single" w:sz="4" w:space="0" w:color="auto"/>
            </w:tcBorders>
            <w:shd w:val="clear" w:color="auto" w:fill="auto"/>
            <w:hideMark/>
          </w:tcPr>
          <w:p w:rsidR="0048705C" w:rsidRPr="0048705C" w:rsidRDefault="0048705C" w:rsidP="0048705C">
            <w:pPr>
              <w:ind w:firstLine="0"/>
              <w:jc w:val="left"/>
              <w:rPr>
                <w:rFonts w:ascii="Times New Roman" w:eastAsia="Times New Roman" w:hAnsi="Times New Roman" w:cs="Times New Roman"/>
                <w:color w:val="000000"/>
                <w:lang w:val="en-IN" w:eastAsia="en-IN"/>
              </w:rPr>
            </w:pPr>
            <w:r w:rsidRPr="0048705C">
              <w:rPr>
                <w:rFonts w:ascii="Times New Roman" w:eastAsia="Times New Roman" w:hAnsi="Times New Roman" w:cs="Times New Roman"/>
                <w:color w:val="000000"/>
                <w:lang w:val="en-IN" w:eastAsia="en-IN"/>
              </w:rPr>
              <w:t>c) Long point</w:t>
            </w:r>
          </w:p>
        </w:tc>
        <w:tc>
          <w:tcPr>
            <w:tcW w:w="445"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60.00</w:t>
            </w:r>
          </w:p>
        </w:tc>
        <w:tc>
          <w:tcPr>
            <w:tcW w:w="518"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Each</w:t>
            </w:r>
          </w:p>
        </w:tc>
        <w:tc>
          <w:tcPr>
            <w:tcW w:w="517"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1204.00</w:t>
            </w:r>
          </w:p>
        </w:tc>
        <w:tc>
          <w:tcPr>
            <w:tcW w:w="576"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72240.00</w:t>
            </w:r>
          </w:p>
        </w:tc>
      </w:tr>
      <w:tr w:rsidR="0048705C" w:rsidRPr="0048705C" w:rsidTr="0048705C">
        <w:trPr>
          <w:trHeight w:val="330"/>
        </w:trPr>
        <w:tc>
          <w:tcPr>
            <w:tcW w:w="301" w:type="pct"/>
            <w:tcBorders>
              <w:top w:val="nil"/>
              <w:left w:val="single" w:sz="4" w:space="0" w:color="auto"/>
              <w:bottom w:val="single" w:sz="4" w:space="0" w:color="auto"/>
              <w:right w:val="single" w:sz="4" w:space="0" w:color="auto"/>
            </w:tcBorders>
            <w:shd w:val="clear" w:color="auto" w:fill="auto"/>
            <w:noWrap/>
            <w:vAlign w:val="bottom"/>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350"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1.4.2</w:t>
            </w:r>
          </w:p>
        </w:tc>
        <w:tc>
          <w:tcPr>
            <w:tcW w:w="2292" w:type="pct"/>
            <w:tcBorders>
              <w:top w:val="nil"/>
              <w:left w:val="nil"/>
              <w:bottom w:val="single" w:sz="4" w:space="0" w:color="auto"/>
              <w:right w:val="single" w:sz="4" w:space="0" w:color="auto"/>
            </w:tcBorders>
            <w:shd w:val="clear" w:color="auto" w:fill="auto"/>
            <w:hideMark/>
          </w:tcPr>
          <w:p w:rsidR="0048705C" w:rsidRPr="0048705C" w:rsidRDefault="0048705C" w:rsidP="0048705C">
            <w:pPr>
              <w:ind w:firstLine="0"/>
              <w:jc w:val="left"/>
              <w:rPr>
                <w:rFonts w:ascii="Times New Roman" w:eastAsia="Times New Roman" w:hAnsi="Times New Roman" w:cs="Times New Roman"/>
                <w:color w:val="000000"/>
                <w:lang w:val="en-IN" w:eastAsia="en-IN"/>
              </w:rPr>
            </w:pPr>
            <w:r w:rsidRPr="0048705C">
              <w:rPr>
                <w:rFonts w:ascii="Times New Roman" w:eastAsia="Times New Roman" w:hAnsi="Times New Roman" w:cs="Times New Roman"/>
                <w:color w:val="000000"/>
                <w:lang w:val="en-IN" w:eastAsia="en-IN"/>
              </w:rPr>
              <w:t>3 Pin 6 Amp socket outlet on Separate Board</w:t>
            </w:r>
          </w:p>
        </w:tc>
        <w:tc>
          <w:tcPr>
            <w:tcW w:w="445"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18"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17"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76"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r>
      <w:tr w:rsidR="0048705C" w:rsidRPr="0048705C" w:rsidTr="0048705C">
        <w:trPr>
          <w:trHeight w:val="330"/>
        </w:trPr>
        <w:tc>
          <w:tcPr>
            <w:tcW w:w="301" w:type="pct"/>
            <w:tcBorders>
              <w:top w:val="nil"/>
              <w:left w:val="single" w:sz="4" w:space="0" w:color="auto"/>
              <w:bottom w:val="single" w:sz="4" w:space="0" w:color="auto"/>
              <w:right w:val="single" w:sz="4" w:space="0" w:color="auto"/>
            </w:tcBorders>
            <w:shd w:val="clear" w:color="auto" w:fill="auto"/>
            <w:noWrap/>
            <w:vAlign w:val="bottom"/>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350"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2292" w:type="pct"/>
            <w:tcBorders>
              <w:top w:val="nil"/>
              <w:left w:val="nil"/>
              <w:bottom w:val="single" w:sz="4" w:space="0" w:color="auto"/>
              <w:right w:val="single" w:sz="4" w:space="0" w:color="auto"/>
            </w:tcBorders>
            <w:shd w:val="clear" w:color="auto" w:fill="auto"/>
            <w:hideMark/>
          </w:tcPr>
          <w:p w:rsidR="0048705C" w:rsidRPr="0048705C" w:rsidRDefault="0048705C" w:rsidP="0048705C">
            <w:pPr>
              <w:ind w:firstLine="0"/>
              <w:jc w:val="left"/>
              <w:rPr>
                <w:rFonts w:ascii="Times New Roman" w:eastAsia="Times New Roman" w:hAnsi="Times New Roman" w:cs="Times New Roman"/>
                <w:color w:val="000000"/>
                <w:lang w:val="en-IN" w:eastAsia="en-IN"/>
              </w:rPr>
            </w:pPr>
            <w:r w:rsidRPr="0048705C">
              <w:rPr>
                <w:rFonts w:ascii="Times New Roman" w:eastAsia="Times New Roman" w:hAnsi="Times New Roman" w:cs="Times New Roman"/>
                <w:color w:val="000000"/>
                <w:lang w:val="en-IN" w:eastAsia="en-IN"/>
              </w:rPr>
              <w:t>a) Short point</w:t>
            </w:r>
          </w:p>
        </w:tc>
        <w:tc>
          <w:tcPr>
            <w:tcW w:w="445"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10.00</w:t>
            </w:r>
          </w:p>
        </w:tc>
        <w:tc>
          <w:tcPr>
            <w:tcW w:w="518"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Each</w:t>
            </w:r>
          </w:p>
        </w:tc>
        <w:tc>
          <w:tcPr>
            <w:tcW w:w="517"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507.00</w:t>
            </w:r>
          </w:p>
        </w:tc>
        <w:tc>
          <w:tcPr>
            <w:tcW w:w="576"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5070.00</w:t>
            </w:r>
          </w:p>
        </w:tc>
      </w:tr>
      <w:tr w:rsidR="0048705C" w:rsidRPr="0048705C" w:rsidTr="0048705C">
        <w:trPr>
          <w:trHeight w:val="330"/>
        </w:trPr>
        <w:tc>
          <w:tcPr>
            <w:tcW w:w="301" w:type="pct"/>
            <w:tcBorders>
              <w:top w:val="nil"/>
              <w:left w:val="single" w:sz="4" w:space="0" w:color="auto"/>
              <w:bottom w:val="single" w:sz="4" w:space="0" w:color="auto"/>
              <w:right w:val="single" w:sz="4" w:space="0" w:color="auto"/>
            </w:tcBorders>
            <w:shd w:val="clear" w:color="auto" w:fill="auto"/>
            <w:noWrap/>
            <w:vAlign w:val="bottom"/>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350"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2292" w:type="pct"/>
            <w:tcBorders>
              <w:top w:val="nil"/>
              <w:left w:val="nil"/>
              <w:bottom w:val="single" w:sz="4" w:space="0" w:color="auto"/>
              <w:right w:val="single" w:sz="4" w:space="0" w:color="auto"/>
            </w:tcBorders>
            <w:shd w:val="clear" w:color="auto" w:fill="auto"/>
            <w:hideMark/>
          </w:tcPr>
          <w:p w:rsidR="0048705C" w:rsidRPr="0048705C" w:rsidRDefault="0048705C" w:rsidP="0048705C">
            <w:pPr>
              <w:ind w:firstLine="0"/>
              <w:jc w:val="left"/>
              <w:rPr>
                <w:rFonts w:ascii="Times New Roman" w:eastAsia="Times New Roman" w:hAnsi="Times New Roman" w:cs="Times New Roman"/>
                <w:color w:val="000000"/>
                <w:lang w:val="en-IN" w:eastAsia="en-IN"/>
              </w:rPr>
            </w:pPr>
            <w:r w:rsidRPr="0048705C">
              <w:rPr>
                <w:rFonts w:ascii="Times New Roman" w:eastAsia="Times New Roman" w:hAnsi="Times New Roman" w:cs="Times New Roman"/>
                <w:color w:val="000000"/>
                <w:lang w:val="en-IN" w:eastAsia="en-IN"/>
              </w:rPr>
              <w:t>b) Medium point</w:t>
            </w:r>
          </w:p>
        </w:tc>
        <w:tc>
          <w:tcPr>
            <w:tcW w:w="445"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10.00</w:t>
            </w:r>
          </w:p>
        </w:tc>
        <w:tc>
          <w:tcPr>
            <w:tcW w:w="518"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Each</w:t>
            </w:r>
          </w:p>
        </w:tc>
        <w:tc>
          <w:tcPr>
            <w:tcW w:w="517"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856.00</w:t>
            </w:r>
          </w:p>
        </w:tc>
        <w:tc>
          <w:tcPr>
            <w:tcW w:w="576"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8560.00</w:t>
            </w:r>
          </w:p>
        </w:tc>
      </w:tr>
      <w:tr w:rsidR="0048705C" w:rsidRPr="0048705C" w:rsidTr="0048705C">
        <w:trPr>
          <w:trHeight w:val="330"/>
        </w:trPr>
        <w:tc>
          <w:tcPr>
            <w:tcW w:w="301" w:type="pct"/>
            <w:tcBorders>
              <w:top w:val="nil"/>
              <w:left w:val="single" w:sz="4" w:space="0" w:color="auto"/>
              <w:bottom w:val="single" w:sz="4" w:space="0" w:color="auto"/>
              <w:right w:val="single" w:sz="4" w:space="0" w:color="auto"/>
            </w:tcBorders>
            <w:shd w:val="clear" w:color="auto" w:fill="auto"/>
            <w:noWrap/>
            <w:vAlign w:val="bottom"/>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350"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2292" w:type="pct"/>
            <w:tcBorders>
              <w:top w:val="nil"/>
              <w:left w:val="nil"/>
              <w:bottom w:val="single" w:sz="4" w:space="0" w:color="auto"/>
              <w:right w:val="single" w:sz="4" w:space="0" w:color="auto"/>
            </w:tcBorders>
            <w:shd w:val="clear" w:color="auto" w:fill="auto"/>
            <w:hideMark/>
          </w:tcPr>
          <w:p w:rsidR="0048705C" w:rsidRPr="0048705C" w:rsidRDefault="0048705C" w:rsidP="0048705C">
            <w:pPr>
              <w:ind w:firstLine="0"/>
              <w:jc w:val="left"/>
              <w:rPr>
                <w:rFonts w:ascii="Times New Roman" w:eastAsia="Times New Roman" w:hAnsi="Times New Roman" w:cs="Times New Roman"/>
                <w:color w:val="000000"/>
                <w:lang w:val="en-IN" w:eastAsia="en-IN"/>
              </w:rPr>
            </w:pPr>
            <w:r w:rsidRPr="0048705C">
              <w:rPr>
                <w:rFonts w:ascii="Times New Roman" w:eastAsia="Times New Roman" w:hAnsi="Times New Roman" w:cs="Times New Roman"/>
                <w:color w:val="000000"/>
                <w:lang w:val="en-IN" w:eastAsia="en-IN"/>
              </w:rPr>
              <w:t>c) Long point</w:t>
            </w:r>
          </w:p>
        </w:tc>
        <w:tc>
          <w:tcPr>
            <w:tcW w:w="445"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15.00</w:t>
            </w:r>
          </w:p>
        </w:tc>
        <w:tc>
          <w:tcPr>
            <w:tcW w:w="518"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Each</w:t>
            </w:r>
          </w:p>
        </w:tc>
        <w:tc>
          <w:tcPr>
            <w:tcW w:w="517"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1254.00</w:t>
            </w:r>
          </w:p>
        </w:tc>
        <w:tc>
          <w:tcPr>
            <w:tcW w:w="576"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18810.00</w:t>
            </w:r>
          </w:p>
        </w:tc>
      </w:tr>
      <w:tr w:rsidR="0048705C" w:rsidRPr="0048705C" w:rsidTr="0048705C">
        <w:trPr>
          <w:trHeight w:val="3300"/>
        </w:trPr>
        <w:tc>
          <w:tcPr>
            <w:tcW w:w="301" w:type="pct"/>
            <w:tcBorders>
              <w:top w:val="nil"/>
              <w:left w:val="single" w:sz="4" w:space="0" w:color="auto"/>
              <w:bottom w:val="single" w:sz="4" w:space="0" w:color="auto"/>
              <w:right w:val="single" w:sz="4" w:space="0" w:color="auto"/>
            </w:tcBorders>
            <w:shd w:val="clear" w:color="auto" w:fill="auto"/>
            <w:noWrap/>
            <w:vAlign w:val="bottom"/>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2</w:t>
            </w:r>
          </w:p>
        </w:tc>
        <w:tc>
          <w:tcPr>
            <w:tcW w:w="350"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1.4.5</w:t>
            </w:r>
          </w:p>
        </w:tc>
        <w:tc>
          <w:tcPr>
            <w:tcW w:w="2292" w:type="pct"/>
            <w:tcBorders>
              <w:top w:val="nil"/>
              <w:left w:val="nil"/>
              <w:bottom w:val="single" w:sz="4" w:space="0" w:color="auto"/>
              <w:right w:val="single" w:sz="4" w:space="0" w:color="auto"/>
            </w:tcBorders>
            <w:shd w:val="clear" w:color="auto" w:fill="auto"/>
            <w:hideMark/>
          </w:tcPr>
          <w:p w:rsidR="0048705C" w:rsidRPr="0048705C" w:rsidRDefault="0048705C" w:rsidP="0048705C">
            <w:pPr>
              <w:ind w:firstLine="0"/>
              <w:jc w:val="left"/>
              <w:rPr>
                <w:rFonts w:ascii="Times New Roman" w:eastAsia="Times New Roman" w:hAnsi="Times New Roman" w:cs="Times New Roman"/>
                <w:color w:val="000000"/>
                <w:lang w:val="en-IN" w:eastAsia="en-IN"/>
              </w:rPr>
            </w:pPr>
            <w:r w:rsidRPr="0048705C">
              <w:rPr>
                <w:rFonts w:ascii="Times New Roman" w:eastAsia="Times New Roman" w:hAnsi="Times New Roman" w:cs="Times New Roman"/>
                <w:color w:val="000000"/>
                <w:lang w:val="en-IN" w:eastAsia="en-IN"/>
              </w:rPr>
              <w:t>Point wiring including metallic switch box, sheet, switche,  socket for  3 pin Amp. Socket outlet point with 1.5 Sq. mm. PVC insulated cable FR with copper  multi  strand  conductor  ISI  marked  in  concealed  rigid  P.V.C. conduit (HMS) ISI  marked of  suitable  size and  1.5 Sq. mm. PVC insulated  copper  earth  continuity  conductor of green colour inside conduit with  required  materials as per specification on  same  board .</w:t>
            </w:r>
          </w:p>
        </w:tc>
        <w:tc>
          <w:tcPr>
            <w:tcW w:w="445" w:type="pct"/>
            <w:tcBorders>
              <w:top w:val="nil"/>
              <w:left w:val="nil"/>
              <w:bottom w:val="single" w:sz="4" w:space="0" w:color="auto"/>
              <w:right w:val="single" w:sz="4" w:space="0" w:color="auto"/>
            </w:tcBorders>
            <w:shd w:val="clear" w:color="000000" w:fill="FFFFFF"/>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20.00</w:t>
            </w:r>
          </w:p>
        </w:tc>
        <w:tc>
          <w:tcPr>
            <w:tcW w:w="518"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Each</w:t>
            </w:r>
          </w:p>
        </w:tc>
        <w:tc>
          <w:tcPr>
            <w:tcW w:w="517"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257.00</w:t>
            </w:r>
          </w:p>
        </w:tc>
        <w:tc>
          <w:tcPr>
            <w:tcW w:w="576"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5140.00</w:t>
            </w:r>
          </w:p>
        </w:tc>
      </w:tr>
      <w:tr w:rsidR="0048705C" w:rsidRPr="0048705C" w:rsidTr="0048705C">
        <w:trPr>
          <w:trHeight w:val="330"/>
        </w:trPr>
        <w:tc>
          <w:tcPr>
            <w:tcW w:w="301" w:type="pct"/>
            <w:tcBorders>
              <w:top w:val="nil"/>
              <w:left w:val="single" w:sz="4" w:space="0" w:color="auto"/>
              <w:bottom w:val="single" w:sz="4" w:space="0" w:color="auto"/>
              <w:right w:val="single" w:sz="4" w:space="0" w:color="auto"/>
            </w:tcBorders>
            <w:shd w:val="clear" w:color="auto" w:fill="auto"/>
            <w:noWrap/>
            <w:vAlign w:val="bottom"/>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350"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1.3.6</w:t>
            </w:r>
          </w:p>
        </w:tc>
        <w:tc>
          <w:tcPr>
            <w:tcW w:w="2292" w:type="pct"/>
            <w:tcBorders>
              <w:top w:val="nil"/>
              <w:left w:val="nil"/>
              <w:bottom w:val="single" w:sz="4" w:space="0" w:color="auto"/>
              <w:right w:val="single" w:sz="4" w:space="0" w:color="auto"/>
            </w:tcBorders>
            <w:shd w:val="clear" w:color="auto" w:fill="auto"/>
            <w:hideMark/>
          </w:tcPr>
          <w:p w:rsidR="0048705C" w:rsidRPr="0048705C" w:rsidRDefault="0048705C" w:rsidP="0048705C">
            <w:pPr>
              <w:ind w:firstLine="0"/>
              <w:jc w:val="left"/>
              <w:rPr>
                <w:rFonts w:ascii="Times New Roman" w:eastAsia="Times New Roman" w:hAnsi="Times New Roman" w:cs="Times New Roman"/>
                <w:color w:val="000000"/>
                <w:lang w:val="en-IN" w:eastAsia="en-IN"/>
              </w:rPr>
            </w:pPr>
            <w:r w:rsidRPr="0048705C">
              <w:rPr>
                <w:rFonts w:ascii="Times New Roman" w:eastAsia="Times New Roman" w:hAnsi="Times New Roman" w:cs="Times New Roman"/>
                <w:color w:val="000000"/>
                <w:lang w:val="en-IN" w:eastAsia="en-IN"/>
              </w:rPr>
              <w:t>Circuit Wiring</w:t>
            </w:r>
          </w:p>
        </w:tc>
        <w:tc>
          <w:tcPr>
            <w:tcW w:w="445"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18"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17"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76"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r>
      <w:tr w:rsidR="0048705C" w:rsidRPr="0048705C" w:rsidTr="0048705C">
        <w:trPr>
          <w:trHeight w:val="1980"/>
        </w:trPr>
        <w:tc>
          <w:tcPr>
            <w:tcW w:w="301" w:type="pct"/>
            <w:tcBorders>
              <w:top w:val="nil"/>
              <w:left w:val="single" w:sz="4" w:space="0" w:color="auto"/>
              <w:bottom w:val="single" w:sz="4" w:space="0" w:color="auto"/>
              <w:right w:val="single" w:sz="4" w:space="0" w:color="auto"/>
            </w:tcBorders>
            <w:shd w:val="clear" w:color="auto" w:fill="auto"/>
            <w:noWrap/>
            <w:vAlign w:val="bottom"/>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lastRenderedPageBreak/>
              <w:t>3</w:t>
            </w:r>
          </w:p>
        </w:tc>
        <w:tc>
          <w:tcPr>
            <w:tcW w:w="350"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2292" w:type="pct"/>
            <w:tcBorders>
              <w:top w:val="nil"/>
              <w:left w:val="nil"/>
              <w:bottom w:val="single" w:sz="4" w:space="0" w:color="auto"/>
              <w:right w:val="single" w:sz="4" w:space="0" w:color="auto"/>
            </w:tcBorders>
            <w:shd w:val="clear" w:color="auto" w:fill="auto"/>
            <w:hideMark/>
          </w:tcPr>
          <w:p w:rsidR="0048705C" w:rsidRPr="0048705C" w:rsidRDefault="0048705C" w:rsidP="0048705C">
            <w:pPr>
              <w:ind w:firstLine="0"/>
              <w:jc w:val="left"/>
              <w:rPr>
                <w:rFonts w:ascii="Times New Roman" w:eastAsia="Times New Roman" w:hAnsi="Times New Roman" w:cs="Times New Roman"/>
                <w:color w:val="000000"/>
                <w:lang w:val="en-IN" w:eastAsia="en-IN"/>
              </w:rPr>
            </w:pPr>
            <w:r w:rsidRPr="0048705C">
              <w:rPr>
                <w:rFonts w:ascii="Times New Roman" w:eastAsia="Times New Roman" w:hAnsi="Times New Roman" w:cs="Times New Roman"/>
                <w:color w:val="000000"/>
                <w:lang w:val="en-IN" w:eastAsia="en-IN"/>
              </w:rPr>
              <w:t>Wiring for circuit  wiring  with  PVC  insulated  cable  FR  with  copper  multi  strand  conductor  ISI  marked  in  concealed  rigid  P.V.C.  conduit  (HMS)  of ISI  marked  suitable  size  including  painting  etc.  as  required  as  per  specification</w:t>
            </w:r>
          </w:p>
        </w:tc>
        <w:tc>
          <w:tcPr>
            <w:tcW w:w="445"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18"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17"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76"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r>
      <w:tr w:rsidR="0048705C" w:rsidRPr="0048705C" w:rsidTr="0048705C">
        <w:trPr>
          <w:trHeight w:val="330"/>
        </w:trPr>
        <w:tc>
          <w:tcPr>
            <w:tcW w:w="301" w:type="pct"/>
            <w:tcBorders>
              <w:top w:val="nil"/>
              <w:left w:val="single" w:sz="4" w:space="0" w:color="auto"/>
              <w:bottom w:val="single" w:sz="4" w:space="0" w:color="auto"/>
              <w:right w:val="single" w:sz="4" w:space="0" w:color="auto"/>
            </w:tcBorders>
            <w:shd w:val="clear" w:color="auto" w:fill="auto"/>
            <w:noWrap/>
            <w:vAlign w:val="bottom"/>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350"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2292" w:type="pct"/>
            <w:tcBorders>
              <w:top w:val="nil"/>
              <w:left w:val="nil"/>
              <w:bottom w:val="single" w:sz="4" w:space="0" w:color="auto"/>
              <w:right w:val="single" w:sz="4" w:space="0" w:color="auto"/>
            </w:tcBorders>
            <w:shd w:val="clear" w:color="auto" w:fill="auto"/>
            <w:hideMark/>
          </w:tcPr>
          <w:p w:rsidR="0048705C" w:rsidRPr="0048705C" w:rsidRDefault="0048705C" w:rsidP="0048705C">
            <w:pPr>
              <w:ind w:firstLine="0"/>
              <w:jc w:val="left"/>
              <w:rPr>
                <w:rFonts w:ascii="Times New Roman" w:eastAsia="Times New Roman" w:hAnsi="Times New Roman" w:cs="Times New Roman"/>
                <w:color w:val="000000"/>
                <w:lang w:val="en-IN" w:eastAsia="en-IN"/>
              </w:rPr>
            </w:pPr>
            <w:r w:rsidRPr="0048705C">
              <w:rPr>
                <w:rFonts w:ascii="Times New Roman" w:eastAsia="Times New Roman" w:hAnsi="Times New Roman" w:cs="Times New Roman"/>
                <w:color w:val="000000"/>
                <w:lang w:val="en-IN" w:eastAsia="en-IN"/>
              </w:rPr>
              <w:t>a) 2x2.5 Sq.mm.</w:t>
            </w:r>
          </w:p>
        </w:tc>
        <w:tc>
          <w:tcPr>
            <w:tcW w:w="445"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150.00</w:t>
            </w:r>
          </w:p>
        </w:tc>
        <w:tc>
          <w:tcPr>
            <w:tcW w:w="518"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meter</w:t>
            </w:r>
          </w:p>
        </w:tc>
        <w:tc>
          <w:tcPr>
            <w:tcW w:w="517"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116.00</w:t>
            </w:r>
          </w:p>
        </w:tc>
        <w:tc>
          <w:tcPr>
            <w:tcW w:w="576"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17400.00</w:t>
            </w:r>
          </w:p>
        </w:tc>
      </w:tr>
      <w:tr w:rsidR="0048705C" w:rsidRPr="0048705C" w:rsidTr="0048705C">
        <w:trPr>
          <w:trHeight w:val="330"/>
        </w:trPr>
        <w:tc>
          <w:tcPr>
            <w:tcW w:w="301" w:type="pct"/>
            <w:tcBorders>
              <w:top w:val="nil"/>
              <w:left w:val="single" w:sz="4" w:space="0" w:color="auto"/>
              <w:bottom w:val="single" w:sz="4" w:space="0" w:color="auto"/>
              <w:right w:val="single" w:sz="4" w:space="0" w:color="auto"/>
            </w:tcBorders>
            <w:shd w:val="clear" w:color="auto" w:fill="auto"/>
            <w:noWrap/>
            <w:vAlign w:val="bottom"/>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350"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2292" w:type="pct"/>
            <w:tcBorders>
              <w:top w:val="nil"/>
              <w:left w:val="nil"/>
              <w:bottom w:val="single" w:sz="4" w:space="0" w:color="auto"/>
              <w:right w:val="single" w:sz="4" w:space="0" w:color="auto"/>
            </w:tcBorders>
            <w:shd w:val="clear" w:color="auto" w:fill="auto"/>
            <w:hideMark/>
          </w:tcPr>
          <w:p w:rsidR="0048705C" w:rsidRPr="0048705C" w:rsidRDefault="0048705C" w:rsidP="0048705C">
            <w:pPr>
              <w:ind w:firstLine="0"/>
              <w:jc w:val="left"/>
              <w:rPr>
                <w:rFonts w:ascii="Times New Roman" w:eastAsia="Times New Roman" w:hAnsi="Times New Roman" w:cs="Times New Roman"/>
                <w:color w:val="000000"/>
                <w:lang w:val="en-IN" w:eastAsia="en-IN"/>
              </w:rPr>
            </w:pPr>
            <w:r w:rsidRPr="0048705C">
              <w:rPr>
                <w:rFonts w:ascii="Times New Roman" w:eastAsia="Times New Roman" w:hAnsi="Times New Roman" w:cs="Times New Roman"/>
                <w:color w:val="000000"/>
                <w:lang w:val="en-IN" w:eastAsia="en-IN"/>
              </w:rPr>
              <w:t>b) 4x2.5 Sq.mm.</w:t>
            </w:r>
          </w:p>
        </w:tc>
        <w:tc>
          <w:tcPr>
            <w:tcW w:w="445"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100.00</w:t>
            </w:r>
          </w:p>
        </w:tc>
        <w:tc>
          <w:tcPr>
            <w:tcW w:w="518"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meter</w:t>
            </w:r>
          </w:p>
        </w:tc>
        <w:tc>
          <w:tcPr>
            <w:tcW w:w="517"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162.00</w:t>
            </w:r>
          </w:p>
        </w:tc>
        <w:tc>
          <w:tcPr>
            <w:tcW w:w="576"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16200.00</w:t>
            </w:r>
          </w:p>
        </w:tc>
      </w:tr>
      <w:tr w:rsidR="0048705C" w:rsidRPr="0048705C" w:rsidTr="0048705C">
        <w:trPr>
          <w:trHeight w:val="330"/>
        </w:trPr>
        <w:tc>
          <w:tcPr>
            <w:tcW w:w="301" w:type="pct"/>
            <w:tcBorders>
              <w:top w:val="nil"/>
              <w:left w:val="single" w:sz="4" w:space="0" w:color="auto"/>
              <w:bottom w:val="single" w:sz="4" w:space="0" w:color="auto"/>
              <w:right w:val="single" w:sz="4" w:space="0" w:color="auto"/>
            </w:tcBorders>
            <w:shd w:val="clear" w:color="auto" w:fill="auto"/>
            <w:noWrap/>
            <w:vAlign w:val="bottom"/>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350"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2292" w:type="pct"/>
            <w:tcBorders>
              <w:top w:val="nil"/>
              <w:left w:val="nil"/>
              <w:bottom w:val="single" w:sz="4" w:space="0" w:color="auto"/>
              <w:right w:val="single" w:sz="4" w:space="0" w:color="auto"/>
            </w:tcBorders>
            <w:shd w:val="clear" w:color="auto" w:fill="auto"/>
            <w:hideMark/>
          </w:tcPr>
          <w:p w:rsidR="0048705C" w:rsidRPr="0048705C" w:rsidRDefault="0048705C" w:rsidP="0048705C">
            <w:pPr>
              <w:ind w:firstLine="0"/>
              <w:jc w:val="left"/>
              <w:rPr>
                <w:rFonts w:ascii="Times New Roman" w:eastAsia="Times New Roman" w:hAnsi="Times New Roman" w:cs="Times New Roman"/>
                <w:color w:val="000000"/>
                <w:lang w:val="en-IN" w:eastAsia="en-IN"/>
              </w:rPr>
            </w:pPr>
            <w:r w:rsidRPr="0048705C">
              <w:rPr>
                <w:rFonts w:ascii="Times New Roman" w:eastAsia="Times New Roman" w:hAnsi="Times New Roman" w:cs="Times New Roman"/>
                <w:color w:val="000000"/>
                <w:lang w:val="en-IN" w:eastAsia="en-IN"/>
              </w:rPr>
              <w:t>c) 6x2.5 Sq.mm.</w:t>
            </w:r>
          </w:p>
        </w:tc>
        <w:tc>
          <w:tcPr>
            <w:tcW w:w="445"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50.00</w:t>
            </w:r>
          </w:p>
        </w:tc>
        <w:tc>
          <w:tcPr>
            <w:tcW w:w="518"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meter</w:t>
            </w:r>
          </w:p>
        </w:tc>
        <w:tc>
          <w:tcPr>
            <w:tcW w:w="517"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206.00</w:t>
            </w:r>
          </w:p>
        </w:tc>
        <w:tc>
          <w:tcPr>
            <w:tcW w:w="576"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10300.00</w:t>
            </w:r>
          </w:p>
        </w:tc>
      </w:tr>
      <w:tr w:rsidR="0048705C" w:rsidRPr="0048705C" w:rsidTr="0048705C">
        <w:trPr>
          <w:trHeight w:val="330"/>
        </w:trPr>
        <w:tc>
          <w:tcPr>
            <w:tcW w:w="301" w:type="pct"/>
            <w:tcBorders>
              <w:top w:val="nil"/>
              <w:left w:val="single" w:sz="4" w:space="0" w:color="auto"/>
              <w:bottom w:val="single" w:sz="4" w:space="0" w:color="auto"/>
              <w:right w:val="single" w:sz="4" w:space="0" w:color="auto"/>
            </w:tcBorders>
            <w:shd w:val="clear" w:color="auto" w:fill="auto"/>
            <w:noWrap/>
            <w:vAlign w:val="bottom"/>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350"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2292" w:type="pct"/>
            <w:tcBorders>
              <w:top w:val="nil"/>
              <w:left w:val="nil"/>
              <w:bottom w:val="single" w:sz="4" w:space="0" w:color="auto"/>
              <w:right w:val="single" w:sz="4" w:space="0" w:color="auto"/>
            </w:tcBorders>
            <w:shd w:val="clear" w:color="auto" w:fill="auto"/>
            <w:hideMark/>
          </w:tcPr>
          <w:p w:rsidR="0048705C" w:rsidRPr="0048705C" w:rsidRDefault="0048705C" w:rsidP="0048705C">
            <w:pPr>
              <w:ind w:firstLine="0"/>
              <w:jc w:val="left"/>
              <w:rPr>
                <w:rFonts w:ascii="Times New Roman" w:eastAsia="Times New Roman" w:hAnsi="Times New Roman" w:cs="Times New Roman"/>
                <w:color w:val="000000"/>
                <w:lang w:val="en-IN" w:eastAsia="en-IN"/>
              </w:rPr>
            </w:pPr>
            <w:r w:rsidRPr="0048705C">
              <w:rPr>
                <w:rFonts w:ascii="Times New Roman" w:eastAsia="Times New Roman" w:hAnsi="Times New Roman" w:cs="Times New Roman"/>
                <w:color w:val="000000"/>
                <w:lang w:val="en-IN" w:eastAsia="en-IN"/>
              </w:rPr>
              <w:t>d) 8x2.5 Sq.mm.</w:t>
            </w:r>
          </w:p>
        </w:tc>
        <w:tc>
          <w:tcPr>
            <w:tcW w:w="445"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50.00</w:t>
            </w:r>
          </w:p>
        </w:tc>
        <w:tc>
          <w:tcPr>
            <w:tcW w:w="518"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meter</w:t>
            </w:r>
          </w:p>
        </w:tc>
        <w:tc>
          <w:tcPr>
            <w:tcW w:w="517"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249.00</w:t>
            </w:r>
          </w:p>
        </w:tc>
        <w:tc>
          <w:tcPr>
            <w:tcW w:w="576"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12450.00</w:t>
            </w:r>
          </w:p>
        </w:tc>
      </w:tr>
      <w:tr w:rsidR="0048705C" w:rsidRPr="0048705C" w:rsidTr="0048705C">
        <w:trPr>
          <w:trHeight w:val="855"/>
        </w:trPr>
        <w:tc>
          <w:tcPr>
            <w:tcW w:w="301" w:type="pct"/>
            <w:tcBorders>
              <w:top w:val="nil"/>
              <w:left w:val="single" w:sz="4" w:space="0" w:color="auto"/>
              <w:bottom w:val="single" w:sz="4" w:space="0" w:color="auto"/>
              <w:right w:val="single" w:sz="4" w:space="0" w:color="auto"/>
            </w:tcBorders>
            <w:shd w:val="clear" w:color="auto" w:fill="auto"/>
            <w:noWrap/>
            <w:vAlign w:val="bottom"/>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4</w:t>
            </w:r>
          </w:p>
        </w:tc>
        <w:tc>
          <w:tcPr>
            <w:tcW w:w="350"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1.5.3</w:t>
            </w:r>
          </w:p>
        </w:tc>
        <w:tc>
          <w:tcPr>
            <w:tcW w:w="2292" w:type="pct"/>
            <w:tcBorders>
              <w:top w:val="nil"/>
              <w:left w:val="nil"/>
              <w:bottom w:val="single" w:sz="4" w:space="0" w:color="auto"/>
              <w:right w:val="single" w:sz="4" w:space="0" w:color="auto"/>
            </w:tcBorders>
            <w:shd w:val="clear" w:color="auto" w:fill="auto"/>
            <w:hideMark/>
          </w:tcPr>
          <w:p w:rsidR="0048705C" w:rsidRPr="0048705C" w:rsidRDefault="0048705C" w:rsidP="0048705C">
            <w:pPr>
              <w:ind w:firstLine="0"/>
              <w:jc w:val="lef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POWER WIRING IN SURFACE RIGID P.V.C. CONDUIT (HEAVY DUTY) SYSTEM WITH MODULAR ACCESSORIES</w:t>
            </w:r>
          </w:p>
        </w:tc>
        <w:tc>
          <w:tcPr>
            <w:tcW w:w="445"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18"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17"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76"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r>
      <w:tr w:rsidR="0048705C" w:rsidRPr="0048705C" w:rsidTr="0048705C">
        <w:trPr>
          <w:trHeight w:val="3630"/>
        </w:trPr>
        <w:tc>
          <w:tcPr>
            <w:tcW w:w="301" w:type="pct"/>
            <w:tcBorders>
              <w:top w:val="nil"/>
              <w:left w:val="single" w:sz="4" w:space="0" w:color="auto"/>
              <w:bottom w:val="single" w:sz="4" w:space="0" w:color="auto"/>
              <w:right w:val="single" w:sz="4" w:space="0" w:color="auto"/>
            </w:tcBorders>
            <w:shd w:val="clear" w:color="auto" w:fill="auto"/>
            <w:noWrap/>
            <w:vAlign w:val="bottom"/>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5</w:t>
            </w:r>
          </w:p>
        </w:tc>
        <w:tc>
          <w:tcPr>
            <w:tcW w:w="350"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2292" w:type="pct"/>
            <w:tcBorders>
              <w:top w:val="nil"/>
              <w:left w:val="nil"/>
              <w:bottom w:val="single" w:sz="4" w:space="0" w:color="auto"/>
              <w:right w:val="single" w:sz="4" w:space="0" w:color="auto"/>
            </w:tcBorders>
            <w:shd w:val="clear" w:color="auto" w:fill="auto"/>
            <w:hideMark/>
          </w:tcPr>
          <w:p w:rsidR="0048705C" w:rsidRPr="0048705C" w:rsidRDefault="0048705C" w:rsidP="0048705C">
            <w:pPr>
              <w:ind w:firstLine="0"/>
              <w:jc w:val="left"/>
              <w:rPr>
                <w:rFonts w:ascii="Times New Roman" w:eastAsia="Times New Roman" w:hAnsi="Times New Roman" w:cs="Times New Roman"/>
                <w:color w:val="000000"/>
                <w:lang w:val="en-IN" w:eastAsia="en-IN"/>
              </w:rPr>
            </w:pPr>
            <w:r w:rsidRPr="0048705C">
              <w:rPr>
                <w:rFonts w:ascii="Times New Roman" w:eastAsia="Times New Roman" w:hAnsi="Times New Roman" w:cs="Times New Roman"/>
                <w:color w:val="000000"/>
                <w:lang w:val="en-IN" w:eastAsia="en-IN"/>
              </w:rPr>
              <w:t>Point  wiring  including  metallic  switch  box,  sheet,  for  3 Pin  16 Amp. Socket  Outlet  Point  With  4 Sq. mm.  PVC  insulated  cable  FR  with copper  multi  strand  conductor  ISI  marked  in  Surface  rigid  P.V.C. Conduit  (MMS)  ISI  Marked  of  suitable  size  including  painting  etc.  with  16 Amp. F.T.  Switch  &amp;  Socket  / S.S.Combined  16 Amp.  of  ISI  Marked  and  4 Sq. mm.  PVC  insulated  copper  earth  continuity  conductor  of  green  colour inside  conduit  as  per  specification  for :-</w:t>
            </w:r>
          </w:p>
        </w:tc>
        <w:tc>
          <w:tcPr>
            <w:tcW w:w="445"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18"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17"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76"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r>
      <w:tr w:rsidR="0048705C" w:rsidRPr="0048705C" w:rsidTr="0048705C">
        <w:trPr>
          <w:trHeight w:val="330"/>
        </w:trPr>
        <w:tc>
          <w:tcPr>
            <w:tcW w:w="301" w:type="pct"/>
            <w:tcBorders>
              <w:top w:val="nil"/>
              <w:left w:val="single" w:sz="4" w:space="0" w:color="auto"/>
              <w:bottom w:val="single" w:sz="4" w:space="0" w:color="auto"/>
              <w:right w:val="single" w:sz="4" w:space="0" w:color="auto"/>
            </w:tcBorders>
            <w:shd w:val="clear" w:color="auto" w:fill="auto"/>
            <w:noWrap/>
            <w:vAlign w:val="bottom"/>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350"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2292" w:type="pct"/>
            <w:tcBorders>
              <w:top w:val="nil"/>
              <w:left w:val="nil"/>
              <w:bottom w:val="single" w:sz="4" w:space="0" w:color="auto"/>
              <w:right w:val="single" w:sz="4" w:space="0" w:color="auto"/>
            </w:tcBorders>
            <w:shd w:val="clear" w:color="auto" w:fill="auto"/>
            <w:hideMark/>
          </w:tcPr>
          <w:p w:rsidR="0048705C" w:rsidRPr="0048705C" w:rsidRDefault="0048705C" w:rsidP="0048705C">
            <w:pPr>
              <w:ind w:firstLine="0"/>
              <w:jc w:val="left"/>
              <w:rPr>
                <w:rFonts w:ascii="Times New Roman" w:eastAsia="Times New Roman" w:hAnsi="Times New Roman" w:cs="Times New Roman"/>
                <w:color w:val="000000"/>
                <w:lang w:val="en-IN" w:eastAsia="en-IN"/>
              </w:rPr>
            </w:pPr>
            <w:r w:rsidRPr="0048705C">
              <w:rPr>
                <w:rFonts w:ascii="Times New Roman" w:eastAsia="Times New Roman" w:hAnsi="Times New Roman" w:cs="Times New Roman"/>
                <w:color w:val="000000"/>
                <w:lang w:val="en-IN" w:eastAsia="en-IN"/>
              </w:rPr>
              <w:t>On Separate Board</w:t>
            </w:r>
          </w:p>
        </w:tc>
        <w:tc>
          <w:tcPr>
            <w:tcW w:w="445"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18"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17"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76"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r>
      <w:tr w:rsidR="0048705C" w:rsidRPr="0048705C" w:rsidTr="0048705C">
        <w:trPr>
          <w:trHeight w:val="330"/>
        </w:trPr>
        <w:tc>
          <w:tcPr>
            <w:tcW w:w="301" w:type="pct"/>
            <w:tcBorders>
              <w:top w:val="nil"/>
              <w:left w:val="single" w:sz="4" w:space="0" w:color="auto"/>
              <w:bottom w:val="single" w:sz="4" w:space="0" w:color="auto"/>
              <w:right w:val="single" w:sz="4" w:space="0" w:color="auto"/>
            </w:tcBorders>
            <w:shd w:val="clear" w:color="auto" w:fill="auto"/>
            <w:noWrap/>
            <w:vAlign w:val="bottom"/>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350"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2292" w:type="pct"/>
            <w:tcBorders>
              <w:top w:val="nil"/>
              <w:left w:val="nil"/>
              <w:bottom w:val="single" w:sz="4" w:space="0" w:color="auto"/>
              <w:right w:val="single" w:sz="4" w:space="0" w:color="auto"/>
            </w:tcBorders>
            <w:shd w:val="clear" w:color="auto" w:fill="auto"/>
            <w:hideMark/>
          </w:tcPr>
          <w:p w:rsidR="0048705C" w:rsidRPr="0048705C" w:rsidRDefault="0048705C" w:rsidP="0048705C">
            <w:pPr>
              <w:ind w:firstLine="0"/>
              <w:jc w:val="left"/>
              <w:rPr>
                <w:rFonts w:ascii="Times New Roman" w:eastAsia="Times New Roman" w:hAnsi="Times New Roman" w:cs="Times New Roman"/>
                <w:color w:val="000000"/>
                <w:lang w:val="en-IN" w:eastAsia="en-IN"/>
              </w:rPr>
            </w:pPr>
            <w:r w:rsidRPr="0048705C">
              <w:rPr>
                <w:rFonts w:ascii="Times New Roman" w:eastAsia="Times New Roman" w:hAnsi="Times New Roman" w:cs="Times New Roman"/>
                <w:color w:val="000000"/>
                <w:lang w:val="en-IN" w:eastAsia="en-IN"/>
              </w:rPr>
              <w:t>C. Long Point</w:t>
            </w:r>
          </w:p>
        </w:tc>
        <w:tc>
          <w:tcPr>
            <w:tcW w:w="445"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10.00</w:t>
            </w:r>
          </w:p>
        </w:tc>
        <w:tc>
          <w:tcPr>
            <w:tcW w:w="518"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Each</w:t>
            </w:r>
          </w:p>
        </w:tc>
        <w:tc>
          <w:tcPr>
            <w:tcW w:w="517"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1721.00</w:t>
            </w:r>
          </w:p>
        </w:tc>
        <w:tc>
          <w:tcPr>
            <w:tcW w:w="576"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17210.00</w:t>
            </w:r>
          </w:p>
        </w:tc>
      </w:tr>
      <w:tr w:rsidR="0048705C" w:rsidRPr="0048705C" w:rsidTr="0048705C">
        <w:trPr>
          <w:trHeight w:val="330"/>
        </w:trPr>
        <w:tc>
          <w:tcPr>
            <w:tcW w:w="301" w:type="pct"/>
            <w:tcBorders>
              <w:top w:val="nil"/>
              <w:left w:val="single" w:sz="4" w:space="0" w:color="auto"/>
              <w:bottom w:val="single" w:sz="4" w:space="0" w:color="auto"/>
              <w:right w:val="single" w:sz="4" w:space="0" w:color="auto"/>
            </w:tcBorders>
            <w:shd w:val="clear" w:color="auto" w:fill="auto"/>
            <w:noWrap/>
            <w:vAlign w:val="bottom"/>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350"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2292" w:type="pct"/>
            <w:tcBorders>
              <w:top w:val="nil"/>
              <w:left w:val="nil"/>
              <w:bottom w:val="single" w:sz="4" w:space="0" w:color="auto"/>
              <w:right w:val="single" w:sz="4" w:space="0" w:color="auto"/>
            </w:tcBorders>
            <w:shd w:val="clear" w:color="auto" w:fill="auto"/>
            <w:hideMark/>
          </w:tcPr>
          <w:p w:rsidR="0048705C" w:rsidRPr="0048705C" w:rsidRDefault="0048705C" w:rsidP="0048705C">
            <w:pPr>
              <w:ind w:firstLine="0"/>
              <w:jc w:val="left"/>
              <w:rPr>
                <w:rFonts w:ascii="Times New Roman" w:eastAsia="Times New Roman" w:hAnsi="Times New Roman" w:cs="Times New Roman"/>
                <w:color w:val="000000"/>
                <w:lang w:val="en-IN" w:eastAsia="en-IN"/>
              </w:rPr>
            </w:pPr>
            <w:r w:rsidRPr="0048705C">
              <w:rPr>
                <w:rFonts w:ascii="Times New Roman" w:eastAsia="Times New Roman" w:hAnsi="Times New Roman" w:cs="Times New Roman"/>
                <w:color w:val="000000"/>
                <w:lang w:val="en-IN" w:eastAsia="en-IN"/>
              </w:rPr>
              <w:t>D. Extra Long I</w:t>
            </w:r>
          </w:p>
        </w:tc>
        <w:tc>
          <w:tcPr>
            <w:tcW w:w="445"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5.00</w:t>
            </w:r>
          </w:p>
        </w:tc>
        <w:tc>
          <w:tcPr>
            <w:tcW w:w="518"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Each</w:t>
            </w:r>
          </w:p>
        </w:tc>
        <w:tc>
          <w:tcPr>
            <w:tcW w:w="517"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2027.00</w:t>
            </w:r>
          </w:p>
        </w:tc>
        <w:tc>
          <w:tcPr>
            <w:tcW w:w="576"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10135.00</w:t>
            </w:r>
          </w:p>
        </w:tc>
      </w:tr>
      <w:tr w:rsidR="0048705C" w:rsidRPr="0048705C" w:rsidTr="0048705C">
        <w:trPr>
          <w:trHeight w:val="330"/>
        </w:trPr>
        <w:tc>
          <w:tcPr>
            <w:tcW w:w="301" w:type="pct"/>
            <w:tcBorders>
              <w:top w:val="nil"/>
              <w:left w:val="single" w:sz="4" w:space="0" w:color="auto"/>
              <w:bottom w:val="single" w:sz="4" w:space="0" w:color="auto"/>
              <w:right w:val="single" w:sz="4" w:space="0" w:color="auto"/>
            </w:tcBorders>
            <w:shd w:val="clear" w:color="auto" w:fill="auto"/>
            <w:noWrap/>
            <w:vAlign w:val="bottom"/>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350"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2292" w:type="pct"/>
            <w:tcBorders>
              <w:top w:val="nil"/>
              <w:left w:val="nil"/>
              <w:bottom w:val="single" w:sz="4" w:space="0" w:color="auto"/>
              <w:right w:val="single" w:sz="4" w:space="0" w:color="auto"/>
            </w:tcBorders>
            <w:shd w:val="clear" w:color="auto" w:fill="auto"/>
            <w:hideMark/>
          </w:tcPr>
          <w:p w:rsidR="0048705C" w:rsidRPr="0048705C" w:rsidRDefault="0048705C" w:rsidP="0048705C">
            <w:pPr>
              <w:ind w:firstLine="0"/>
              <w:jc w:val="left"/>
              <w:rPr>
                <w:rFonts w:ascii="Times New Roman" w:eastAsia="Times New Roman" w:hAnsi="Times New Roman" w:cs="Times New Roman"/>
                <w:color w:val="000000"/>
                <w:lang w:val="en-IN" w:eastAsia="en-IN"/>
              </w:rPr>
            </w:pPr>
            <w:r w:rsidRPr="0048705C">
              <w:rPr>
                <w:rFonts w:ascii="Times New Roman" w:eastAsia="Times New Roman" w:hAnsi="Times New Roman" w:cs="Times New Roman"/>
                <w:color w:val="000000"/>
                <w:lang w:val="en-IN" w:eastAsia="en-IN"/>
              </w:rPr>
              <w:t>E- Extra Long II</w:t>
            </w:r>
          </w:p>
        </w:tc>
        <w:tc>
          <w:tcPr>
            <w:tcW w:w="445"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5.00</w:t>
            </w:r>
          </w:p>
        </w:tc>
        <w:tc>
          <w:tcPr>
            <w:tcW w:w="518"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Each</w:t>
            </w:r>
          </w:p>
        </w:tc>
        <w:tc>
          <w:tcPr>
            <w:tcW w:w="517"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2748.00</w:t>
            </w:r>
          </w:p>
        </w:tc>
        <w:tc>
          <w:tcPr>
            <w:tcW w:w="576"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13740.00</w:t>
            </w:r>
          </w:p>
        </w:tc>
      </w:tr>
      <w:tr w:rsidR="0048705C" w:rsidRPr="0048705C" w:rsidTr="0048705C">
        <w:trPr>
          <w:trHeight w:val="330"/>
        </w:trPr>
        <w:tc>
          <w:tcPr>
            <w:tcW w:w="301" w:type="pct"/>
            <w:tcBorders>
              <w:top w:val="nil"/>
              <w:left w:val="single" w:sz="4" w:space="0" w:color="auto"/>
              <w:bottom w:val="single" w:sz="4" w:space="0" w:color="auto"/>
              <w:right w:val="single" w:sz="4" w:space="0" w:color="auto"/>
            </w:tcBorders>
            <w:shd w:val="clear" w:color="auto" w:fill="auto"/>
            <w:noWrap/>
            <w:vAlign w:val="bottom"/>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350"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1.5.4</w:t>
            </w:r>
          </w:p>
        </w:tc>
        <w:tc>
          <w:tcPr>
            <w:tcW w:w="2292" w:type="pct"/>
            <w:tcBorders>
              <w:top w:val="nil"/>
              <w:left w:val="nil"/>
              <w:bottom w:val="single" w:sz="4" w:space="0" w:color="auto"/>
              <w:right w:val="single" w:sz="4" w:space="0" w:color="auto"/>
            </w:tcBorders>
            <w:shd w:val="clear" w:color="auto" w:fill="auto"/>
            <w:hideMark/>
          </w:tcPr>
          <w:p w:rsidR="0048705C" w:rsidRPr="0048705C" w:rsidRDefault="0048705C" w:rsidP="0048705C">
            <w:pPr>
              <w:ind w:firstLine="0"/>
              <w:jc w:val="left"/>
              <w:rPr>
                <w:rFonts w:ascii="Times New Roman" w:eastAsia="Times New Roman" w:hAnsi="Times New Roman" w:cs="Times New Roman"/>
                <w:color w:val="000000"/>
                <w:lang w:val="en-IN" w:eastAsia="en-IN"/>
              </w:rPr>
            </w:pPr>
            <w:r w:rsidRPr="0048705C">
              <w:rPr>
                <w:rFonts w:ascii="Times New Roman" w:eastAsia="Times New Roman" w:hAnsi="Times New Roman" w:cs="Times New Roman"/>
                <w:color w:val="000000"/>
                <w:lang w:val="en-IN" w:eastAsia="en-IN"/>
              </w:rPr>
              <w:t>Same board socket 16 Amp</w:t>
            </w:r>
          </w:p>
        </w:tc>
        <w:tc>
          <w:tcPr>
            <w:tcW w:w="445"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5.00</w:t>
            </w:r>
          </w:p>
        </w:tc>
        <w:tc>
          <w:tcPr>
            <w:tcW w:w="518"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Each</w:t>
            </w:r>
          </w:p>
        </w:tc>
        <w:tc>
          <w:tcPr>
            <w:tcW w:w="517"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613.00</w:t>
            </w:r>
          </w:p>
        </w:tc>
        <w:tc>
          <w:tcPr>
            <w:tcW w:w="576"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3065.00</w:t>
            </w:r>
          </w:p>
        </w:tc>
      </w:tr>
      <w:tr w:rsidR="0048705C" w:rsidRPr="0048705C" w:rsidTr="0048705C">
        <w:trPr>
          <w:trHeight w:val="570"/>
        </w:trPr>
        <w:tc>
          <w:tcPr>
            <w:tcW w:w="301" w:type="pct"/>
            <w:tcBorders>
              <w:top w:val="nil"/>
              <w:left w:val="single" w:sz="4" w:space="0" w:color="auto"/>
              <w:bottom w:val="single" w:sz="4" w:space="0" w:color="auto"/>
              <w:right w:val="single" w:sz="4" w:space="0" w:color="auto"/>
            </w:tcBorders>
            <w:shd w:val="clear" w:color="auto" w:fill="auto"/>
            <w:noWrap/>
            <w:vAlign w:val="bottom"/>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6</w:t>
            </w:r>
          </w:p>
        </w:tc>
        <w:tc>
          <w:tcPr>
            <w:tcW w:w="350"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5.1</w:t>
            </w:r>
          </w:p>
        </w:tc>
        <w:tc>
          <w:tcPr>
            <w:tcW w:w="2292" w:type="pct"/>
            <w:tcBorders>
              <w:top w:val="nil"/>
              <w:left w:val="nil"/>
              <w:bottom w:val="single" w:sz="4" w:space="0" w:color="auto"/>
              <w:right w:val="single" w:sz="4" w:space="0" w:color="auto"/>
            </w:tcBorders>
            <w:shd w:val="clear" w:color="auto" w:fill="auto"/>
            <w:hideMark/>
          </w:tcPr>
          <w:p w:rsidR="0048705C" w:rsidRPr="0048705C" w:rsidRDefault="0048705C" w:rsidP="0048705C">
            <w:pPr>
              <w:ind w:firstLine="0"/>
              <w:jc w:val="lef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SUB MAINS IN SURFACE RIGID STEEL CONDUIT IN COPPER CONDUCTOR</w:t>
            </w:r>
          </w:p>
        </w:tc>
        <w:tc>
          <w:tcPr>
            <w:tcW w:w="445"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18"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17"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76"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r>
      <w:tr w:rsidR="0048705C" w:rsidRPr="0048705C" w:rsidTr="0048705C">
        <w:trPr>
          <w:trHeight w:val="2310"/>
        </w:trPr>
        <w:tc>
          <w:tcPr>
            <w:tcW w:w="301" w:type="pct"/>
            <w:tcBorders>
              <w:top w:val="nil"/>
              <w:left w:val="single" w:sz="4" w:space="0" w:color="auto"/>
              <w:bottom w:val="single" w:sz="4" w:space="0" w:color="auto"/>
              <w:right w:val="single" w:sz="4" w:space="0" w:color="auto"/>
            </w:tcBorders>
            <w:shd w:val="clear" w:color="auto" w:fill="auto"/>
            <w:noWrap/>
            <w:vAlign w:val="bottom"/>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350"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2292" w:type="pct"/>
            <w:tcBorders>
              <w:top w:val="nil"/>
              <w:left w:val="nil"/>
              <w:bottom w:val="single" w:sz="4" w:space="0" w:color="auto"/>
              <w:right w:val="single" w:sz="4" w:space="0" w:color="auto"/>
            </w:tcBorders>
            <w:shd w:val="clear" w:color="auto" w:fill="auto"/>
            <w:hideMark/>
          </w:tcPr>
          <w:p w:rsidR="0048705C" w:rsidRPr="0048705C" w:rsidRDefault="0048705C" w:rsidP="0048705C">
            <w:pPr>
              <w:ind w:firstLine="0"/>
              <w:jc w:val="left"/>
              <w:rPr>
                <w:rFonts w:ascii="Times New Roman" w:eastAsia="Times New Roman" w:hAnsi="Times New Roman" w:cs="Times New Roman"/>
                <w:color w:val="000000"/>
                <w:lang w:val="en-IN" w:eastAsia="en-IN"/>
              </w:rPr>
            </w:pPr>
            <w:r w:rsidRPr="0048705C">
              <w:rPr>
                <w:rFonts w:ascii="Times New Roman" w:eastAsia="Times New Roman" w:hAnsi="Times New Roman" w:cs="Times New Roman"/>
                <w:color w:val="000000"/>
                <w:lang w:val="en-IN" w:eastAsia="en-IN"/>
              </w:rPr>
              <w:t>Wiring  for  sub-mains  with  PVC  insulated  cable  FR  with  copper  multi  strand  conductor  ISI  marked  in  surface  rigid  steel  ISI  marked  conduit  of  suitable  size (conduit included)  including  connection  painting  etc, as  required  as  per  specification</w:t>
            </w:r>
          </w:p>
        </w:tc>
        <w:tc>
          <w:tcPr>
            <w:tcW w:w="445"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18"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17"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76"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r>
      <w:tr w:rsidR="0048705C" w:rsidRPr="0048705C" w:rsidTr="0048705C">
        <w:trPr>
          <w:trHeight w:val="330"/>
        </w:trPr>
        <w:tc>
          <w:tcPr>
            <w:tcW w:w="301" w:type="pct"/>
            <w:tcBorders>
              <w:top w:val="nil"/>
              <w:left w:val="single" w:sz="4" w:space="0" w:color="auto"/>
              <w:bottom w:val="single" w:sz="4" w:space="0" w:color="auto"/>
              <w:right w:val="single" w:sz="4" w:space="0" w:color="auto"/>
            </w:tcBorders>
            <w:shd w:val="clear" w:color="auto" w:fill="auto"/>
            <w:noWrap/>
            <w:vAlign w:val="bottom"/>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7</w:t>
            </w:r>
          </w:p>
        </w:tc>
        <w:tc>
          <w:tcPr>
            <w:tcW w:w="350"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5.1.4</w:t>
            </w:r>
          </w:p>
        </w:tc>
        <w:tc>
          <w:tcPr>
            <w:tcW w:w="2292" w:type="pct"/>
            <w:tcBorders>
              <w:top w:val="nil"/>
              <w:left w:val="nil"/>
              <w:bottom w:val="single" w:sz="4" w:space="0" w:color="auto"/>
              <w:right w:val="single" w:sz="4" w:space="0" w:color="auto"/>
            </w:tcBorders>
            <w:shd w:val="clear" w:color="000000" w:fill="FFFFFF"/>
            <w:hideMark/>
          </w:tcPr>
          <w:p w:rsidR="0048705C" w:rsidRPr="0048705C" w:rsidRDefault="0048705C" w:rsidP="0048705C">
            <w:pPr>
              <w:ind w:firstLine="0"/>
              <w:jc w:val="lef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4 WIRE SUB MAIN</w:t>
            </w:r>
          </w:p>
        </w:tc>
        <w:tc>
          <w:tcPr>
            <w:tcW w:w="445" w:type="pct"/>
            <w:tcBorders>
              <w:top w:val="nil"/>
              <w:left w:val="nil"/>
              <w:bottom w:val="single" w:sz="4" w:space="0" w:color="auto"/>
              <w:right w:val="single" w:sz="4" w:space="0" w:color="auto"/>
            </w:tcBorders>
            <w:shd w:val="clear" w:color="000000" w:fill="FFFFFF"/>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18"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17" w:type="pct"/>
            <w:tcBorders>
              <w:top w:val="nil"/>
              <w:left w:val="nil"/>
              <w:bottom w:val="single" w:sz="4" w:space="0" w:color="auto"/>
              <w:right w:val="single" w:sz="4" w:space="0" w:color="auto"/>
            </w:tcBorders>
            <w:shd w:val="clear" w:color="000000" w:fill="FFFFFF"/>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76"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r>
      <w:tr w:rsidR="0048705C" w:rsidRPr="0048705C" w:rsidTr="0048705C">
        <w:trPr>
          <w:trHeight w:val="330"/>
        </w:trPr>
        <w:tc>
          <w:tcPr>
            <w:tcW w:w="301" w:type="pct"/>
            <w:tcBorders>
              <w:top w:val="nil"/>
              <w:left w:val="single" w:sz="4" w:space="0" w:color="auto"/>
              <w:bottom w:val="single" w:sz="4" w:space="0" w:color="auto"/>
              <w:right w:val="single" w:sz="4" w:space="0" w:color="auto"/>
            </w:tcBorders>
            <w:shd w:val="clear" w:color="auto" w:fill="auto"/>
            <w:noWrap/>
            <w:vAlign w:val="bottom"/>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lastRenderedPageBreak/>
              <w:t> </w:t>
            </w:r>
          </w:p>
        </w:tc>
        <w:tc>
          <w:tcPr>
            <w:tcW w:w="350"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3</w:t>
            </w:r>
          </w:p>
        </w:tc>
        <w:tc>
          <w:tcPr>
            <w:tcW w:w="2292" w:type="pct"/>
            <w:tcBorders>
              <w:top w:val="nil"/>
              <w:left w:val="nil"/>
              <w:bottom w:val="single" w:sz="4" w:space="0" w:color="auto"/>
              <w:right w:val="single" w:sz="4" w:space="0" w:color="auto"/>
            </w:tcBorders>
            <w:shd w:val="clear" w:color="000000" w:fill="FFFFFF"/>
            <w:hideMark/>
          </w:tcPr>
          <w:p w:rsidR="0048705C" w:rsidRPr="0048705C" w:rsidRDefault="0048705C" w:rsidP="0048705C">
            <w:pPr>
              <w:ind w:firstLine="0"/>
              <w:jc w:val="left"/>
              <w:rPr>
                <w:rFonts w:ascii="Times New Roman" w:eastAsia="Times New Roman" w:hAnsi="Times New Roman" w:cs="Times New Roman"/>
                <w:color w:val="000000"/>
                <w:lang w:val="en-IN" w:eastAsia="en-IN"/>
              </w:rPr>
            </w:pPr>
            <w:r w:rsidRPr="0048705C">
              <w:rPr>
                <w:rFonts w:ascii="Times New Roman" w:eastAsia="Times New Roman" w:hAnsi="Times New Roman" w:cs="Times New Roman"/>
                <w:color w:val="000000"/>
                <w:lang w:val="en-IN" w:eastAsia="en-IN"/>
              </w:rPr>
              <w:t>6 sq mm cable in 25 mm conduit</w:t>
            </w:r>
          </w:p>
        </w:tc>
        <w:tc>
          <w:tcPr>
            <w:tcW w:w="445" w:type="pct"/>
            <w:tcBorders>
              <w:top w:val="nil"/>
              <w:left w:val="nil"/>
              <w:bottom w:val="single" w:sz="4" w:space="0" w:color="auto"/>
              <w:right w:val="single" w:sz="4" w:space="0" w:color="auto"/>
            </w:tcBorders>
            <w:shd w:val="clear" w:color="000000" w:fill="FFFFFF"/>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60.00</w:t>
            </w:r>
          </w:p>
        </w:tc>
        <w:tc>
          <w:tcPr>
            <w:tcW w:w="518" w:type="pct"/>
            <w:tcBorders>
              <w:top w:val="nil"/>
              <w:left w:val="nil"/>
              <w:bottom w:val="single" w:sz="4" w:space="0" w:color="auto"/>
              <w:right w:val="single" w:sz="4" w:space="0" w:color="auto"/>
            </w:tcBorders>
            <w:shd w:val="clear" w:color="000000" w:fill="FFFFFF"/>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meter</w:t>
            </w:r>
          </w:p>
        </w:tc>
        <w:tc>
          <w:tcPr>
            <w:tcW w:w="517" w:type="pct"/>
            <w:tcBorders>
              <w:top w:val="nil"/>
              <w:left w:val="nil"/>
              <w:bottom w:val="single" w:sz="4" w:space="0" w:color="auto"/>
              <w:right w:val="single" w:sz="4" w:space="0" w:color="auto"/>
            </w:tcBorders>
            <w:shd w:val="clear" w:color="000000" w:fill="FFFFFF"/>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365.00</w:t>
            </w:r>
          </w:p>
        </w:tc>
        <w:tc>
          <w:tcPr>
            <w:tcW w:w="576"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21900.00</w:t>
            </w:r>
          </w:p>
        </w:tc>
      </w:tr>
      <w:tr w:rsidR="0048705C" w:rsidRPr="0048705C" w:rsidTr="0048705C">
        <w:trPr>
          <w:trHeight w:val="330"/>
        </w:trPr>
        <w:tc>
          <w:tcPr>
            <w:tcW w:w="301" w:type="pct"/>
            <w:tcBorders>
              <w:top w:val="nil"/>
              <w:left w:val="single" w:sz="4" w:space="0" w:color="auto"/>
              <w:bottom w:val="single" w:sz="4" w:space="0" w:color="auto"/>
              <w:right w:val="single" w:sz="4" w:space="0" w:color="auto"/>
            </w:tcBorders>
            <w:shd w:val="clear" w:color="auto" w:fill="auto"/>
            <w:noWrap/>
            <w:vAlign w:val="bottom"/>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350" w:type="pct"/>
            <w:tcBorders>
              <w:top w:val="nil"/>
              <w:left w:val="nil"/>
              <w:bottom w:val="single" w:sz="4" w:space="0" w:color="auto"/>
              <w:right w:val="single" w:sz="4" w:space="0" w:color="auto"/>
            </w:tcBorders>
            <w:shd w:val="clear" w:color="000000" w:fill="FFFFFF"/>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4</w:t>
            </w:r>
          </w:p>
        </w:tc>
        <w:tc>
          <w:tcPr>
            <w:tcW w:w="2292" w:type="pct"/>
            <w:tcBorders>
              <w:top w:val="nil"/>
              <w:left w:val="nil"/>
              <w:bottom w:val="single" w:sz="4" w:space="0" w:color="auto"/>
              <w:right w:val="single" w:sz="4" w:space="0" w:color="auto"/>
            </w:tcBorders>
            <w:shd w:val="clear" w:color="000000" w:fill="FFFFFF"/>
            <w:hideMark/>
          </w:tcPr>
          <w:p w:rsidR="0048705C" w:rsidRPr="0048705C" w:rsidRDefault="0048705C" w:rsidP="0048705C">
            <w:pPr>
              <w:ind w:firstLine="0"/>
              <w:jc w:val="left"/>
              <w:rPr>
                <w:rFonts w:ascii="Times New Roman" w:eastAsia="Times New Roman" w:hAnsi="Times New Roman" w:cs="Times New Roman"/>
                <w:color w:val="000000"/>
                <w:lang w:val="en-IN" w:eastAsia="en-IN"/>
              </w:rPr>
            </w:pPr>
            <w:r w:rsidRPr="0048705C">
              <w:rPr>
                <w:rFonts w:ascii="Times New Roman" w:eastAsia="Times New Roman" w:hAnsi="Times New Roman" w:cs="Times New Roman"/>
                <w:color w:val="000000"/>
                <w:lang w:val="en-IN" w:eastAsia="en-IN"/>
              </w:rPr>
              <w:t>10 sq mm cable in 25 mm conduit</w:t>
            </w:r>
          </w:p>
        </w:tc>
        <w:tc>
          <w:tcPr>
            <w:tcW w:w="445" w:type="pct"/>
            <w:tcBorders>
              <w:top w:val="nil"/>
              <w:left w:val="nil"/>
              <w:bottom w:val="single" w:sz="4" w:space="0" w:color="auto"/>
              <w:right w:val="single" w:sz="4" w:space="0" w:color="auto"/>
            </w:tcBorders>
            <w:shd w:val="clear" w:color="000000" w:fill="FFFFFF"/>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50.00</w:t>
            </w:r>
          </w:p>
        </w:tc>
        <w:tc>
          <w:tcPr>
            <w:tcW w:w="518" w:type="pct"/>
            <w:tcBorders>
              <w:top w:val="nil"/>
              <w:left w:val="nil"/>
              <w:bottom w:val="single" w:sz="4" w:space="0" w:color="auto"/>
              <w:right w:val="single" w:sz="4" w:space="0" w:color="auto"/>
            </w:tcBorders>
            <w:shd w:val="clear" w:color="000000" w:fill="FFFFFF"/>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meter</w:t>
            </w:r>
          </w:p>
        </w:tc>
        <w:tc>
          <w:tcPr>
            <w:tcW w:w="517" w:type="pct"/>
            <w:tcBorders>
              <w:top w:val="nil"/>
              <w:left w:val="nil"/>
              <w:bottom w:val="single" w:sz="4" w:space="0" w:color="auto"/>
              <w:right w:val="single" w:sz="4" w:space="0" w:color="auto"/>
            </w:tcBorders>
            <w:shd w:val="clear" w:color="000000" w:fill="FFFFFF"/>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528.00</w:t>
            </w:r>
          </w:p>
        </w:tc>
        <w:tc>
          <w:tcPr>
            <w:tcW w:w="576" w:type="pct"/>
            <w:tcBorders>
              <w:top w:val="nil"/>
              <w:left w:val="nil"/>
              <w:bottom w:val="single" w:sz="4" w:space="0" w:color="auto"/>
              <w:right w:val="single" w:sz="4" w:space="0" w:color="auto"/>
            </w:tcBorders>
            <w:shd w:val="clear" w:color="000000" w:fill="FFFFFF"/>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26400.00</w:t>
            </w:r>
          </w:p>
        </w:tc>
      </w:tr>
      <w:tr w:rsidR="0048705C" w:rsidRPr="0048705C" w:rsidTr="0048705C">
        <w:trPr>
          <w:trHeight w:val="6930"/>
        </w:trPr>
        <w:tc>
          <w:tcPr>
            <w:tcW w:w="301" w:type="pct"/>
            <w:tcBorders>
              <w:top w:val="nil"/>
              <w:left w:val="single" w:sz="4" w:space="0" w:color="auto"/>
              <w:bottom w:val="single" w:sz="4" w:space="0" w:color="auto"/>
              <w:right w:val="single" w:sz="4" w:space="0" w:color="auto"/>
            </w:tcBorders>
            <w:shd w:val="clear" w:color="auto" w:fill="auto"/>
            <w:noWrap/>
            <w:vAlign w:val="bottom"/>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8</w:t>
            </w:r>
          </w:p>
        </w:tc>
        <w:tc>
          <w:tcPr>
            <w:tcW w:w="350"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9.15</w:t>
            </w:r>
          </w:p>
        </w:tc>
        <w:tc>
          <w:tcPr>
            <w:tcW w:w="2292" w:type="pct"/>
            <w:tcBorders>
              <w:top w:val="nil"/>
              <w:left w:val="nil"/>
              <w:bottom w:val="single" w:sz="4" w:space="0" w:color="auto"/>
              <w:right w:val="single" w:sz="4" w:space="0" w:color="auto"/>
            </w:tcBorders>
            <w:shd w:val="clear" w:color="auto" w:fill="auto"/>
            <w:vAlign w:val="bottom"/>
            <w:hideMark/>
          </w:tcPr>
          <w:p w:rsidR="0048705C" w:rsidRPr="0048705C" w:rsidRDefault="0048705C" w:rsidP="0048705C">
            <w:pPr>
              <w:ind w:firstLine="0"/>
              <w:rPr>
                <w:rFonts w:ascii="Times New Roman" w:eastAsia="Times New Roman" w:hAnsi="Times New Roman" w:cs="Times New Roman"/>
                <w:color w:val="000000"/>
                <w:lang w:val="en-IN" w:eastAsia="en-IN"/>
              </w:rPr>
            </w:pPr>
            <w:r w:rsidRPr="0048705C">
              <w:rPr>
                <w:rFonts w:ascii="Times New Roman" w:eastAsia="Times New Roman" w:hAnsi="Times New Roman" w:cs="Times New Roman"/>
                <w:color w:val="000000"/>
                <w:lang w:val="en-IN" w:eastAsia="en-IN"/>
              </w:rPr>
              <w:t>Supplying, fixing,testing&amp; commissioning wall / floor mounted LT Panel primer coated with two coat of enamel paint &amp; provided with required gasket for dust/ vermin proof with degree of protection IP42 suitable for 415V 3 phase ,50 Hz ,4 wire system fabricated out of CRCA sheet upto 2 mm thick(1.6 mm for doors) with frame work of angle iron/ channel/ bolted type construction duly compartmentalised for incomer,bus section , outgoings,cable alleys &amp;CT,PT Ampere Meter ,Volt Meter , selector switches,Frequency Meter ,phase indicating lamps , energy Meter complete including cost of busbarsupports,detachable cable gland plates,2earthing terminals, internal wiring &amp; fixing of separately supplied MCBs, MCCBs,panel mounted Changeover switch/SFUs, etc. as required but excluding cost of busbarstrips,Ampere Meter, Volt Meter, Selector switch as per approved design &amp; specification</w:t>
            </w:r>
          </w:p>
        </w:tc>
        <w:tc>
          <w:tcPr>
            <w:tcW w:w="445"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70.00</w:t>
            </w:r>
          </w:p>
        </w:tc>
        <w:tc>
          <w:tcPr>
            <w:tcW w:w="518"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KG</w:t>
            </w:r>
          </w:p>
        </w:tc>
        <w:tc>
          <w:tcPr>
            <w:tcW w:w="517"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116.00</w:t>
            </w:r>
          </w:p>
        </w:tc>
        <w:tc>
          <w:tcPr>
            <w:tcW w:w="576"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8120.00</w:t>
            </w:r>
          </w:p>
        </w:tc>
      </w:tr>
      <w:tr w:rsidR="0048705C" w:rsidRPr="0048705C" w:rsidTr="0048705C">
        <w:trPr>
          <w:trHeight w:val="1320"/>
        </w:trPr>
        <w:tc>
          <w:tcPr>
            <w:tcW w:w="301" w:type="pct"/>
            <w:tcBorders>
              <w:top w:val="nil"/>
              <w:left w:val="single" w:sz="4" w:space="0" w:color="auto"/>
              <w:bottom w:val="single" w:sz="4" w:space="0" w:color="auto"/>
              <w:right w:val="single" w:sz="4" w:space="0" w:color="auto"/>
            </w:tcBorders>
            <w:shd w:val="clear" w:color="auto" w:fill="auto"/>
            <w:noWrap/>
            <w:vAlign w:val="bottom"/>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9</w:t>
            </w:r>
          </w:p>
        </w:tc>
        <w:tc>
          <w:tcPr>
            <w:tcW w:w="350"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9.16</w:t>
            </w:r>
          </w:p>
        </w:tc>
        <w:tc>
          <w:tcPr>
            <w:tcW w:w="2292" w:type="pct"/>
            <w:tcBorders>
              <w:top w:val="nil"/>
              <w:left w:val="nil"/>
              <w:bottom w:val="single" w:sz="4" w:space="0" w:color="auto"/>
              <w:right w:val="single" w:sz="4" w:space="0" w:color="auto"/>
            </w:tcBorders>
            <w:shd w:val="clear" w:color="auto" w:fill="auto"/>
            <w:vAlign w:val="bottom"/>
            <w:hideMark/>
          </w:tcPr>
          <w:p w:rsidR="0048705C" w:rsidRPr="0048705C" w:rsidRDefault="0048705C" w:rsidP="0048705C">
            <w:pPr>
              <w:ind w:firstLine="0"/>
              <w:rPr>
                <w:rFonts w:ascii="Times New Roman" w:eastAsia="Times New Roman" w:hAnsi="Times New Roman" w:cs="Times New Roman"/>
                <w:color w:val="000000"/>
                <w:lang w:val="en-IN" w:eastAsia="en-IN"/>
              </w:rPr>
            </w:pPr>
            <w:r w:rsidRPr="0048705C">
              <w:rPr>
                <w:rFonts w:ascii="Times New Roman" w:eastAsia="Times New Roman" w:hAnsi="Times New Roman" w:cs="Times New Roman"/>
                <w:color w:val="000000"/>
                <w:lang w:val="en-IN" w:eastAsia="en-IN"/>
              </w:rPr>
              <w:t>Supplying and fixing of LT Panel accessaries of approved make in existing LT Panel including connections etc.as required as per spececification</w:t>
            </w:r>
          </w:p>
        </w:tc>
        <w:tc>
          <w:tcPr>
            <w:tcW w:w="445"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18"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17"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76"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r>
      <w:tr w:rsidR="0048705C" w:rsidRPr="0048705C" w:rsidTr="0048705C">
        <w:trPr>
          <w:trHeight w:val="330"/>
        </w:trPr>
        <w:tc>
          <w:tcPr>
            <w:tcW w:w="301" w:type="pct"/>
            <w:tcBorders>
              <w:top w:val="nil"/>
              <w:left w:val="single" w:sz="4" w:space="0" w:color="auto"/>
              <w:bottom w:val="single" w:sz="4" w:space="0" w:color="auto"/>
              <w:right w:val="single" w:sz="4" w:space="0" w:color="auto"/>
            </w:tcBorders>
            <w:shd w:val="clear" w:color="auto" w:fill="auto"/>
            <w:noWrap/>
            <w:vAlign w:val="bottom"/>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10</w:t>
            </w:r>
          </w:p>
        </w:tc>
        <w:tc>
          <w:tcPr>
            <w:tcW w:w="350"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5</w:t>
            </w:r>
          </w:p>
        </w:tc>
        <w:tc>
          <w:tcPr>
            <w:tcW w:w="2292" w:type="pct"/>
            <w:tcBorders>
              <w:top w:val="nil"/>
              <w:left w:val="nil"/>
              <w:bottom w:val="single" w:sz="4" w:space="0" w:color="auto"/>
              <w:right w:val="single" w:sz="4" w:space="0" w:color="auto"/>
            </w:tcBorders>
            <w:shd w:val="clear" w:color="auto" w:fill="auto"/>
            <w:vAlign w:val="bottom"/>
            <w:hideMark/>
          </w:tcPr>
          <w:p w:rsidR="0048705C" w:rsidRPr="0048705C" w:rsidRDefault="0048705C" w:rsidP="0048705C">
            <w:pPr>
              <w:ind w:firstLine="0"/>
              <w:rPr>
                <w:rFonts w:ascii="Times New Roman" w:eastAsia="Times New Roman" w:hAnsi="Times New Roman" w:cs="Times New Roman"/>
                <w:color w:val="000000"/>
                <w:lang w:val="en-IN" w:eastAsia="en-IN"/>
              </w:rPr>
            </w:pPr>
            <w:r w:rsidRPr="0048705C">
              <w:rPr>
                <w:rFonts w:ascii="Times New Roman" w:eastAsia="Times New Roman" w:hAnsi="Times New Roman" w:cs="Times New Roman"/>
                <w:color w:val="000000"/>
                <w:lang w:val="en-IN" w:eastAsia="en-IN"/>
              </w:rPr>
              <w:t>Aluminium bus bar strips with PVC sleeves</w:t>
            </w:r>
          </w:p>
        </w:tc>
        <w:tc>
          <w:tcPr>
            <w:tcW w:w="445"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3.00</w:t>
            </w:r>
          </w:p>
        </w:tc>
        <w:tc>
          <w:tcPr>
            <w:tcW w:w="518"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KG</w:t>
            </w:r>
          </w:p>
        </w:tc>
        <w:tc>
          <w:tcPr>
            <w:tcW w:w="517"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209.00</w:t>
            </w:r>
          </w:p>
        </w:tc>
        <w:tc>
          <w:tcPr>
            <w:tcW w:w="576"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627.00</w:t>
            </w:r>
          </w:p>
        </w:tc>
      </w:tr>
      <w:tr w:rsidR="0048705C" w:rsidRPr="0048705C" w:rsidTr="0048705C">
        <w:trPr>
          <w:trHeight w:val="330"/>
        </w:trPr>
        <w:tc>
          <w:tcPr>
            <w:tcW w:w="301" w:type="pct"/>
            <w:tcBorders>
              <w:top w:val="nil"/>
              <w:left w:val="single" w:sz="4" w:space="0" w:color="auto"/>
              <w:bottom w:val="single" w:sz="4" w:space="0" w:color="auto"/>
              <w:right w:val="single" w:sz="4" w:space="0" w:color="auto"/>
            </w:tcBorders>
            <w:shd w:val="clear" w:color="auto" w:fill="auto"/>
            <w:noWrap/>
            <w:vAlign w:val="bottom"/>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11</w:t>
            </w:r>
          </w:p>
        </w:tc>
        <w:tc>
          <w:tcPr>
            <w:tcW w:w="350"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6</w:t>
            </w:r>
          </w:p>
        </w:tc>
        <w:tc>
          <w:tcPr>
            <w:tcW w:w="2292" w:type="pct"/>
            <w:tcBorders>
              <w:top w:val="nil"/>
              <w:left w:val="nil"/>
              <w:bottom w:val="single" w:sz="4" w:space="0" w:color="auto"/>
              <w:right w:val="single" w:sz="4" w:space="0" w:color="auto"/>
            </w:tcBorders>
            <w:shd w:val="clear" w:color="auto" w:fill="auto"/>
            <w:vAlign w:val="bottom"/>
            <w:hideMark/>
          </w:tcPr>
          <w:p w:rsidR="0048705C" w:rsidRPr="0048705C" w:rsidRDefault="0048705C" w:rsidP="0048705C">
            <w:pPr>
              <w:ind w:firstLine="0"/>
              <w:rPr>
                <w:rFonts w:ascii="Times New Roman" w:eastAsia="Times New Roman" w:hAnsi="Times New Roman" w:cs="Times New Roman"/>
                <w:color w:val="000000"/>
                <w:lang w:val="en-IN" w:eastAsia="en-IN"/>
              </w:rPr>
            </w:pPr>
            <w:r w:rsidRPr="0048705C">
              <w:rPr>
                <w:rFonts w:ascii="Times New Roman" w:eastAsia="Times New Roman" w:hAnsi="Times New Roman" w:cs="Times New Roman"/>
                <w:color w:val="000000"/>
                <w:lang w:val="en-IN" w:eastAsia="en-IN"/>
              </w:rPr>
              <w:t>LED lamps</w:t>
            </w:r>
          </w:p>
        </w:tc>
        <w:tc>
          <w:tcPr>
            <w:tcW w:w="445"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3.00</w:t>
            </w:r>
          </w:p>
        </w:tc>
        <w:tc>
          <w:tcPr>
            <w:tcW w:w="518"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Each</w:t>
            </w:r>
          </w:p>
        </w:tc>
        <w:tc>
          <w:tcPr>
            <w:tcW w:w="517"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242.00</w:t>
            </w:r>
          </w:p>
        </w:tc>
        <w:tc>
          <w:tcPr>
            <w:tcW w:w="576"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726.00</w:t>
            </w:r>
          </w:p>
        </w:tc>
      </w:tr>
      <w:tr w:rsidR="0048705C" w:rsidRPr="0048705C" w:rsidTr="0048705C">
        <w:trPr>
          <w:trHeight w:val="1980"/>
        </w:trPr>
        <w:tc>
          <w:tcPr>
            <w:tcW w:w="301" w:type="pct"/>
            <w:tcBorders>
              <w:top w:val="nil"/>
              <w:left w:val="single" w:sz="4" w:space="0" w:color="auto"/>
              <w:bottom w:val="single" w:sz="4" w:space="0" w:color="auto"/>
              <w:right w:val="single" w:sz="4" w:space="0" w:color="auto"/>
            </w:tcBorders>
            <w:shd w:val="clear" w:color="auto" w:fill="auto"/>
            <w:noWrap/>
            <w:vAlign w:val="bottom"/>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12</w:t>
            </w:r>
          </w:p>
        </w:tc>
        <w:tc>
          <w:tcPr>
            <w:tcW w:w="350"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8</w:t>
            </w:r>
          </w:p>
        </w:tc>
        <w:tc>
          <w:tcPr>
            <w:tcW w:w="2292" w:type="pct"/>
            <w:tcBorders>
              <w:top w:val="nil"/>
              <w:left w:val="nil"/>
              <w:bottom w:val="single" w:sz="4" w:space="0" w:color="auto"/>
              <w:right w:val="single" w:sz="4" w:space="0" w:color="auto"/>
            </w:tcBorders>
            <w:shd w:val="clear" w:color="auto" w:fill="auto"/>
            <w:vAlign w:val="bottom"/>
            <w:hideMark/>
          </w:tcPr>
          <w:p w:rsidR="0048705C" w:rsidRPr="0048705C" w:rsidRDefault="0048705C" w:rsidP="0048705C">
            <w:pPr>
              <w:ind w:firstLine="0"/>
              <w:rPr>
                <w:rFonts w:ascii="Times New Roman" w:eastAsia="Times New Roman" w:hAnsi="Times New Roman" w:cs="Times New Roman"/>
                <w:color w:val="000000"/>
                <w:lang w:val="en-IN" w:eastAsia="en-IN"/>
              </w:rPr>
            </w:pPr>
            <w:r w:rsidRPr="0048705C">
              <w:rPr>
                <w:rFonts w:ascii="Times New Roman" w:eastAsia="Times New Roman" w:hAnsi="Times New Roman" w:cs="Times New Roman"/>
                <w:color w:val="000000"/>
                <w:lang w:val="en-IN" w:eastAsia="en-IN"/>
              </w:rPr>
              <w:t>Supplying of ISI Marked and approved make of Moulded Case Circuit Breaker (MCCB) suitable for 3 phase,3 pole, 50 Hz, 415 Volts, AC supply with respective interrupting capacity (KA) at 415 Volts cited against their range standard conforming to IS - 8828</w:t>
            </w:r>
          </w:p>
        </w:tc>
        <w:tc>
          <w:tcPr>
            <w:tcW w:w="445"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18"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17" w:type="pct"/>
            <w:tcBorders>
              <w:top w:val="nil"/>
              <w:left w:val="nil"/>
              <w:bottom w:val="single" w:sz="4" w:space="0" w:color="auto"/>
              <w:right w:val="single" w:sz="4" w:space="0" w:color="auto"/>
            </w:tcBorders>
            <w:shd w:val="clear" w:color="auto" w:fill="auto"/>
            <w:noWrap/>
            <w:vAlign w:val="bottom"/>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76"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r>
      <w:tr w:rsidR="0048705C" w:rsidRPr="0048705C" w:rsidTr="0048705C">
        <w:trPr>
          <w:trHeight w:val="330"/>
        </w:trPr>
        <w:tc>
          <w:tcPr>
            <w:tcW w:w="301" w:type="pct"/>
            <w:tcBorders>
              <w:top w:val="nil"/>
              <w:left w:val="single" w:sz="4" w:space="0" w:color="auto"/>
              <w:bottom w:val="single" w:sz="4" w:space="0" w:color="auto"/>
              <w:right w:val="single" w:sz="4" w:space="0" w:color="auto"/>
            </w:tcBorders>
            <w:shd w:val="clear" w:color="auto" w:fill="auto"/>
            <w:noWrap/>
            <w:vAlign w:val="bottom"/>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13</w:t>
            </w:r>
          </w:p>
        </w:tc>
        <w:tc>
          <w:tcPr>
            <w:tcW w:w="350"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8.1</w:t>
            </w:r>
          </w:p>
        </w:tc>
        <w:tc>
          <w:tcPr>
            <w:tcW w:w="2292" w:type="pct"/>
            <w:tcBorders>
              <w:top w:val="nil"/>
              <w:left w:val="nil"/>
              <w:bottom w:val="single" w:sz="4" w:space="0" w:color="auto"/>
              <w:right w:val="single" w:sz="4" w:space="0" w:color="auto"/>
            </w:tcBorders>
            <w:shd w:val="clear" w:color="auto" w:fill="auto"/>
            <w:vAlign w:val="bottom"/>
            <w:hideMark/>
          </w:tcPr>
          <w:p w:rsidR="0048705C" w:rsidRPr="0048705C" w:rsidRDefault="0048705C" w:rsidP="0048705C">
            <w:pPr>
              <w:ind w:firstLine="0"/>
              <w:rPr>
                <w:rFonts w:ascii="Times New Roman" w:eastAsia="Times New Roman" w:hAnsi="Times New Roman" w:cs="Times New Roman"/>
                <w:color w:val="000000"/>
                <w:lang w:val="en-IN" w:eastAsia="en-IN"/>
              </w:rPr>
            </w:pPr>
            <w:r w:rsidRPr="0048705C">
              <w:rPr>
                <w:rFonts w:ascii="Times New Roman" w:eastAsia="Times New Roman" w:hAnsi="Times New Roman" w:cs="Times New Roman"/>
                <w:color w:val="000000"/>
                <w:lang w:val="en-IN" w:eastAsia="en-IN"/>
              </w:rPr>
              <w:t>MCCB with Breaking Capacity 25 KA at 415 V</w:t>
            </w:r>
          </w:p>
        </w:tc>
        <w:tc>
          <w:tcPr>
            <w:tcW w:w="445"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18"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17" w:type="pct"/>
            <w:tcBorders>
              <w:top w:val="nil"/>
              <w:left w:val="nil"/>
              <w:bottom w:val="single" w:sz="4" w:space="0" w:color="auto"/>
              <w:right w:val="single" w:sz="4" w:space="0" w:color="auto"/>
            </w:tcBorders>
            <w:shd w:val="clear" w:color="auto" w:fill="auto"/>
            <w:noWrap/>
            <w:vAlign w:val="bottom"/>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76"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r>
      <w:tr w:rsidR="0048705C" w:rsidRPr="0048705C" w:rsidTr="0048705C">
        <w:trPr>
          <w:trHeight w:val="660"/>
        </w:trPr>
        <w:tc>
          <w:tcPr>
            <w:tcW w:w="301" w:type="pct"/>
            <w:tcBorders>
              <w:top w:val="nil"/>
              <w:left w:val="single" w:sz="4" w:space="0" w:color="auto"/>
              <w:bottom w:val="single" w:sz="4" w:space="0" w:color="auto"/>
              <w:right w:val="single" w:sz="4" w:space="0" w:color="auto"/>
            </w:tcBorders>
            <w:shd w:val="clear" w:color="auto" w:fill="auto"/>
            <w:noWrap/>
            <w:vAlign w:val="bottom"/>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14</w:t>
            </w:r>
          </w:p>
        </w:tc>
        <w:tc>
          <w:tcPr>
            <w:tcW w:w="350"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2</w:t>
            </w:r>
          </w:p>
        </w:tc>
        <w:tc>
          <w:tcPr>
            <w:tcW w:w="2292" w:type="pct"/>
            <w:tcBorders>
              <w:top w:val="nil"/>
              <w:left w:val="nil"/>
              <w:bottom w:val="single" w:sz="4" w:space="0" w:color="auto"/>
              <w:right w:val="single" w:sz="4" w:space="0" w:color="auto"/>
            </w:tcBorders>
            <w:shd w:val="clear" w:color="auto" w:fill="auto"/>
            <w:vAlign w:val="bottom"/>
            <w:hideMark/>
          </w:tcPr>
          <w:p w:rsidR="0048705C" w:rsidRPr="0048705C" w:rsidRDefault="0048705C" w:rsidP="0048705C">
            <w:pPr>
              <w:ind w:firstLine="0"/>
              <w:rPr>
                <w:rFonts w:ascii="Times New Roman" w:eastAsia="Times New Roman" w:hAnsi="Times New Roman" w:cs="Times New Roman"/>
                <w:color w:val="000000"/>
                <w:lang w:val="en-IN" w:eastAsia="en-IN"/>
              </w:rPr>
            </w:pPr>
            <w:r w:rsidRPr="0048705C">
              <w:rPr>
                <w:rFonts w:ascii="Times New Roman" w:eastAsia="Times New Roman" w:hAnsi="Times New Roman" w:cs="Times New Roman"/>
                <w:color w:val="000000"/>
                <w:lang w:val="en-IN" w:eastAsia="en-IN"/>
              </w:rPr>
              <w:t>Current Rating 125 Amps &amp; 70% -100% adjustable</w:t>
            </w:r>
          </w:p>
        </w:tc>
        <w:tc>
          <w:tcPr>
            <w:tcW w:w="445"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1.00</w:t>
            </w:r>
          </w:p>
        </w:tc>
        <w:tc>
          <w:tcPr>
            <w:tcW w:w="518"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Each</w:t>
            </w:r>
          </w:p>
        </w:tc>
        <w:tc>
          <w:tcPr>
            <w:tcW w:w="517"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6241.00</w:t>
            </w:r>
          </w:p>
        </w:tc>
        <w:tc>
          <w:tcPr>
            <w:tcW w:w="576"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6241.00</w:t>
            </w:r>
          </w:p>
        </w:tc>
      </w:tr>
      <w:tr w:rsidR="0048705C" w:rsidRPr="0048705C" w:rsidTr="0048705C">
        <w:trPr>
          <w:trHeight w:val="2310"/>
        </w:trPr>
        <w:tc>
          <w:tcPr>
            <w:tcW w:w="301" w:type="pct"/>
            <w:tcBorders>
              <w:top w:val="nil"/>
              <w:left w:val="single" w:sz="4" w:space="0" w:color="auto"/>
              <w:bottom w:val="single" w:sz="4" w:space="0" w:color="auto"/>
              <w:right w:val="single" w:sz="4" w:space="0" w:color="auto"/>
            </w:tcBorders>
            <w:shd w:val="clear" w:color="auto" w:fill="auto"/>
            <w:noWrap/>
            <w:vAlign w:val="bottom"/>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lastRenderedPageBreak/>
              <w:t>15</w:t>
            </w:r>
          </w:p>
        </w:tc>
        <w:tc>
          <w:tcPr>
            <w:tcW w:w="350"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8.13</w:t>
            </w:r>
          </w:p>
        </w:tc>
        <w:tc>
          <w:tcPr>
            <w:tcW w:w="2292" w:type="pct"/>
            <w:tcBorders>
              <w:top w:val="nil"/>
              <w:left w:val="nil"/>
              <w:bottom w:val="single" w:sz="4" w:space="0" w:color="auto"/>
              <w:right w:val="single" w:sz="4" w:space="0" w:color="auto"/>
            </w:tcBorders>
            <w:shd w:val="clear" w:color="auto" w:fill="auto"/>
            <w:vAlign w:val="bottom"/>
            <w:hideMark/>
          </w:tcPr>
          <w:p w:rsidR="0048705C" w:rsidRPr="0048705C" w:rsidRDefault="0048705C" w:rsidP="0048705C">
            <w:pPr>
              <w:ind w:firstLine="0"/>
              <w:rPr>
                <w:rFonts w:ascii="Times New Roman" w:eastAsia="Times New Roman" w:hAnsi="Times New Roman" w:cs="Times New Roman"/>
                <w:color w:val="000000"/>
                <w:lang w:val="en-IN" w:eastAsia="en-IN"/>
              </w:rPr>
            </w:pPr>
            <w:r w:rsidRPr="0048705C">
              <w:rPr>
                <w:rFonts w:ascii="Times New Roman" w:eastAsia="Times New Roman" w:hAnsi="Times New Roman" w:cs="Times New Roman"/>
                <w:color w:val="000000"/>
                <w:lang w:val="en-IN" w:eastAsia="en-IN"/>
              </w:rPr>
              <w:t>FIXING OF SFUs, DBs,BUSBAR,MCCBs,MCBs, ISOLATORs&amp;RCBOs Fixing of metal clad enclosure on 25 X 5 mm flat iron clamps including supplying and fixing of clamps as required duly embedded in masonary including cable connection and other required material as per specification :-</w:t>
            </w:r>
          </w:p>
        </w:tc>
        <w:tc>
          <w:tcPr>
            <w:tcW w:w="445"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18"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17"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76"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r>
      <w:tr w:rsidR="0048705C" w:rsidRPr="0048705C" w:rsidTr="0048705C">
        <w:trPr>
          <w:trHeight w:val="990"/>
        </w:trPr>
        <w:tc>
          <w:tcPr>
            <w:tcW w:w="301" w:type="pct"/>
            <w:tcBorders>
              <w:top w:val="nil"/>
              <w:left w:val="single" w:sz="4" w:space="0" w:color="auto"/>
              <w:bottom w:val="single" w:sz="4" w:space="0" w:color="auto"/>
              <w:right w:val="single" w:sz="4" w:space="0" w:color="auto"/>
            </w:tcBorders>
            <w:shd w:val="clear" w:color="auto" w:fill="auto"/>
            <w:noWrap/>
            <w:vAlign w:val="bottom"/>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16</w:t>
            </w:r>
          </w:p>
        </w:tc>
        <w:tc>
          <w:tcPr>
            <w:tcW w:w="350"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3</w:t>
            </w:r>
          </w:p>
        </w:tc>
        <w:tc>
          <w:tcPr>
            <w:tcW w:w="2292" w:type="pct"/>
            <w:tcBorders>
              <w:top w:val="nil"/>
              <w:left w:val="nil"/>
              <w:bottom w:val="nil"/>
              <w:right w:val="nil"/>
            </w:tcBorders>
            <w:shd w:val="clear" w:color="auto" w:fill="auto"/>
            <w:noWrap/>
            <w:vAlign w:val="bottom"/>
            <w:hideMark/>
          </w:tcPr>
          <w:p w:rsidR="0048705C" w:rsidRPr="0048705C" w:rsidRDefault="008713C8" w:rsidP="0048705C">
            <w:pPr>
              <w:ind w:firstLine="0"/>
              <w:jc w:val="left"/>
              <w:rPr>
                <w:rFonts w:ascii="Times New Roman" w:eastAsia="Times New Roman" w:hAnsi="Times New Roman" w:cs="Times New Roman"/>
                <w:color w:val="000000"/>
                <w:lang w:val="en-IN" w:eastAsia="en-IN"/>
              </w:rPr>
            </w:pPr>
            <w:r>
              <w:rPr>
                <w:rFonts w:ascii="Times New Roman" w:eastAsia="Times New Roman" w:hAnsi="Times New Roman" w:cs="Times New Roman"/>
                <w:noProof/>
                <w:color w:val="000000"/>
                <w:lang w:val="en-IN" w:eastAsia="en-IN"/>
              </w:rPr>
              <mc:AlternateContent>
                <mc:Choice Requires="wps">
                  <w:drawing>
                    <wp:anchor distT="0" distB="0" distL="114300" distR="114300" simplePos="0" relativeHeight="251653632" behindDoc="0" locked="0" layoutInCell="1" allowOverlap="1">
                      <wp:simplePos x="0" y="0"/>
                      <wp:positionH relativeFrom="column">
                        <wp:posOffset>990600</wp:posOffset>
                      </wp:positionH>
                      <wp:positionV relativeFrom="paragraph">
                        <wp:posOffset>0</wp:posOffset>
                      </wp:positionV>
                      <wp:extent cx="76200" cy="323850"/>
                      <wp:effectExtent l="38100" t="0" r="3810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w="9525">
                                <a:noFill/>
                                <a:miter lim="800000"/>
                                <a:headEnd/>
                                <a:tailEnd/>
                              </a:ln>
                            </wps:spPr>
                            <wps:bodyPr/>
                          </wps:wsp>
                        </a:graphicData>
                      </a:graphic>
                      <wp14:sizeRelH relativeFrom="page">
                        <wp14:pctWidth>0</wp14:pctWidth>
                      </wp14:sizeRelH>
                      <wp14:sizeRelV relativeFrom="page">
                        <wp14:pctHeight>0</wp14:pctHeight>
                      </wp14:sizeRelV>
                    </wp:anchor>
                  </w:drawing>
                </mc:Choice>
                <mc:Fallback>
                  <w:pict>
                    <v:shapetype w14:anchorId="35284230" id="_x0000_t202" coordsize="21600,21600" o:spt="202" path="m,l,21600r21600,l21600,xe">
                      <v:stroke joinstyle="miter"/>
                      <v:path gradientshapeok="t" o:connecttype="rect"/>
                    </v:shapetype>
                    <v:shape id="Text Box 20" o:spid="_x0000_s1026" type="#_x0000_t202" style="position:absolute;margin-left:78pt;margin-top:0;width:6pt;height:2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" filled="f" stroked="f"/>
                  </w:pict>
                </mc:Fallback>
              </mc:AlternateContent>
            </w:r>
            <w:r>
              <w:rPr>
                <w:rFonts w:ascii="Times New Roman" w:eastAsia="Times New Roman" w:hAnsi="Times New Roman" w:cs="Times New Roman"/>
                <w:noProof/>
                <w:color w:val="000000"/>
                <w:lang w:val="en-IN" w:eastAsia="en-IN"/>
              </w:rPr>
              <mc:AlternateContent>
                <mc:Choice Requires="wps">
                  <w:drawing>
                    <wp:anchor distT="0" distB="0" distL="114300" distR="114300" simplePos="0" relativeHeight="251654656" behindDoc="0" locked="0" layoutInCell="1" allowOverlap="1">
                      <wp:simplePos x="0" y="0"/>
                      <wp:positionH relativeFrom="column">
                        <wp:posOffset>990600</wp:posOffset>
                      </wp:positionH>
                      <wp:positionV relativeFrom="paragraph">
                        <wp:posOffset>0</wp:posOffset>
                      </wp:positionV>
                      <wp:extent cx="76200" cy="323850"/>
                      <wp:effectExtent l="38100" t="0" r="3810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w="9525">
                                <a:noFill/>
                                <a:miter lim="800000"/>
                                <a:headEnd/>
                                <a:tailEnd/>
                              </a:ln>
                            </wps:spPr>
                            <wps:bodyPr/>
                          </wps:wsp>
                        </a:graphicData>
                      </a:graphic>
                      <wp14:sizeRelH relativeFrom="page">
                        <wp14:pctWidth>0</wp14:pctWidth>
                      </wp14:sizeRelH>
                      <wp14:sizeRelV relativeFrom="page">
                        <wp14:pctHeight>0</wp14:pctHeight>
                      </wp14:sizeRelV>
                    </wp:anchor>
                  </w:drawing>
                </mc:Choice>
                <mc:Fallback>
                  <w:pict>
                    <v:shape w14:anchorId="4FEDA35A" id="Text Box 21" o:spid="_x0000_s1026" type="#_x0000_t202" style="position:absolute;margin-left:78pt;margin-top:0;width:6pt;height:2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" filled="f" stroked="f"/>
                  </w:pict>
                </mc:Fallback>
              </mc:AlternateContent>
            </w:r>
            <w:r>
              <w:rPr>
                <w:rFonts w:ascii="Times New Roman" w:eastAsia="Times New Roman" w:hAnsi="Times New Roman" w:cs="Times New Roman"/>
                <w:noProof/>
                <w:color w:val="000000"/>
                <w:lang w:val="en-IN" w:eastAsia="en-IN"/>
              </w:rPr>
              <mc:AlternateContent>
                <mc:Choice Requires="wps">
                  <w:drawing>
                    <wp:anchor distT="0" distB="0" distL="114300" distR="114300" simplePos="0" relativeHeight="251655680" behindDoc="0" locked="0" layoutInCell="1" allowOverlap="1">
                      <wp:simplePos x="0" y="0"/>
                      <wp:positionH relativeFrom="column">
                        <wp:posOffset>990600</wp:posOffset>
                      </wp:positionH>
                      <wp:positionV relativeFrom="paragraph">
                        <wp:posOffset>0</wp:posOffset>
                      </wp:positionV>
                      <wp:extent cx="76200" cy="323850"/>
                      <wp:effectExtent l="38100" t="0" r="3810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w="9525">
                                <a:noFill/>
                                <a:miter lim="800000"/>
                                <a:headEnd/>
                                <a:tailEnd/>
                              </a:ln>
                            </wps:spPr>
                            <wps:bodyPr/>
                          </wps:wsp>
                        </a:graphicData>
                      </a:graphic>
                      <wp14:sizeRelH relativeFrom="page">
                        <wp14:pctWidth>0</wp14:pctWidth>
                      </wp14:sizeRelH>
                      <wp14:sizeRelV relativeFrom="page">
                        <wp14:pctHeight>0</wp14:pctHeight>
                      </wp14:sizeRelV>
                    </wp:anchor>
                  </w:drawing>
                </mc:Choice>
                <mc:Fallback>
                  <w:pict>
                    <v:shape w14:anchorId="34FE3C18" id="Text Box 22" o:spid="_x0000_s1026" type="#_x0000_t202" style="position:absolute;margin-left:78pt;margin-top:0;width:6pt;height:2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" filled="f" stroked="f"/>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5340"/>
            </w:tblGrid>
            <w:tr w:rsidR="0048705C" w:rsidRPr="0048705C" w:rsidTr="0048705C">
              <w:trPr>
                <w:trHeight w:val="990"/>
                <w:tblCellSpacing w:w="0" w:type="dxa"/>
              </w:trPr>
              <w:tc>
                <w:tcPr>
                  <w:tcW w:w="5340" w:type="dxa"/>
                  <w:tcBorders>
                    <w:top w:val="nil"/>
                    <w:left w:val="nil"/>
                    <w:bottom w:val="single" w:sz="4" w:space="0" w:color="auto"/>
                    <w:right w:val="single" w:sz="4" w:space="0" w:color="auto"/>
                  </w:tcBorders>
                  <w:shd w:val="clear" w:color="auto" w:fill="auto"/>
                  <w:vAlign w:val="bottom"/>
                  <w:hideMark/>
                </w:tcPr>
                <w:p w:rsidR="0048705C" w:rsidRPr="0048705C" w:rsidRDefault="0048705C" w:rsidP="0048705C">
                  <w:pPr>
                    <w:ind w:firstLine="0"/>
                    <w:rPr>
                      <w:rFonts w:ascii="Times New Roman" w:eastAsia="Times New Roman" w:hAnsi="Times New Roman" w:cs="Times New Roman"/>
                      <w:color w:val="000000"/>
                      <w:lang w:val="en-IN" w:eastAsia="en-IN"/>
                    </w:rPr>
                  </w:pPr>
                  <w:r w:rsidRPr="0048705C">
                    <w:rPr>
                      <w:rFonts w:ascii="Times New Roman" w:eastAsia="Times New Roman" w:hAnsi="Times New Roman" w:cs="Times New Roman"/>
                      <w:color w:val="000000"/>
                      <w:lang w:val="en-IN" w:eastAsia="en-IN"/>
                    </w:rPr>
                    <w:t>32 Amps TP or TPN switch/ 32 Amps 415 V Isolator / 16 Amps TPN DB up to 6 way per pole /32 Amps 415 Volt busbar 4 way</w:t>
                  </w:r>
                </w:p>
              </w:tc>
            </w:tr>
          </w:tbl>
          <w:p w:rsidR="0048705C" w:rsidRPr="0048705C" w:rsidRDefault="0048705C" w:rsidP="0048705C">
            <w:pPr>
              <w:ind w:firstLine="0"/>
              <w:jc w:val="left"/>
              <w:rPr>
                <w:rFonts w:ascii="Times New Roman" w:eastAsia="Times New Roman" w:hAnsi="Times New Roman" w:cs="Times New Roman"/>
                <w:color w:val="000000"/>
                <w:lang w:val="en-IN" w:eastAsia="en-IN"/>
              </w:rPr>
            </w:pPr>
          </w:p>
        </w:tc>
        <w:tc>
          <w:tcPr>
            <w:tcW w:w="445"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1.00</w:t>
            </w:r>
          </w:p>
        </w:tc>
        <w:tc>
          <w:tcPr>
            <w:tcW w:w="518"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Each</w:t>
            </w:r>
          </w:p>
        </w:tc>
        <w:tc>
          <w:tcPr>
            <w:tcW w:w="517"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108.00</w:t>
            </w:r>
          </w:p>
        </w:tc>
        <w:tc>
          <w:tcPr>
            <w:tcW w:w="576"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108.00</w:t>
            </w:r>
          </w:p>
        </w:tc>
      </w:tr>
      <w:tr w:rsidR="0048705C" w:rsidRPr="0048705C" w:rsidTr="0048705C">
        <w:trPr>
          <w:trHeight w:val="1650"/>
        </w:trPr>
        <w:tc>
          <w:tcPr>
            <w:tcW w:w="301" w:type="pct"/>
            <w:tcBorders>
              <w:top w:val="nil"/>
              <w:left w:val="single" w:sz="4" w:space="0" w:color="auto"/>
              <w:bottom w:val="single" w:sz="4" w:space="0" w:color="auto"/>
              <w:right w:val="single" w:sz="4" w:space="0" w:color="auto"/>
            </w:tcBorders>
            <w:shd w:val="clear" w:color="auto" w:fill="auto"/>
            <w:noWrap/>
            <w:vAlign w:val="bottom"/>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17</w:t>
            </w:r>
          </w:p>
        </w:tc>
        <w:tc>
          <w:tcPr>
            <w:tcW w:w="350"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14.1</w:t>
            </w:r>
          </w:p>
        </w:tc>
        <w:tc>
          <w:tcPr>
            <w:tcW w:w="2292" w:type="pct"/>
            <w:tcBorders>
              <w:top w:val="nil"/>
              <w:left w:val="nil"/>
              <w:bottom w:val="nil"/>
              <w:right w:val="nil"/>
            </w:tcBorders>
            <w:shd w:val="clear" w:color="auto" w:fill="auto"/>
            <w:noWrap/>
            <w:vAlign w:val="bottom"/>
            <w:hideMark/>
          </w:tcPr>
          <w:p w:rsidR="0048705C" w:rsidRPr="0048705C" w:rsidRDefault="008713C8" w:rsidP="0048705C">
            <w:pPr>
              <w:ind w:firstLine="0"/>
              <w:jc w:val="left"/>
              <w:rPr>
                <w:rFonts w:ascii="Times New Roman" w:eastAsia="Times New Roman" w:hAnsi="Times New Roman" w:cs="Times New Roman"/>
                <w:color w:val="000000"/>
                <w:lang w:val="en-IN" w:eastAsia="en-IN"/>
              </w:rPr>
            </w:pPr>
            <w:r>
              <w:rPr>
                <w:rFonts w:ascii="Times New Roman" w:eastAsia="Times New Roman" w:hAnsi="Times New Roman" w:cs="Times New Roman"/>
                <w:noProof/>
                <w:color w:val="000000"/>
                <w:lang w:val="en-IN" w:eastAsia="en-IN"/>
              </w:rPr>
              <mc:AlternateContent>
                <mc:Choice Requires="wps">
                  <w:drawing>
                    <wp:anchor distT="0" distB="0" distL="114300" distR="114300" simplePos="0" relativeHeight="251656704" behindDoc="0" locked="0" layoutInCell="1" allowOverlap="1">
                      <wp:simplePos x="0" y="0"/>
                      <wp:positionH relativeFrom="column">
                        <wp:posOffset>990600</wp:posOffset>
                      </wp:positionH>
                      <wp:positionV relativeFrom="paragraph">
                        <wp:posOffset>0</wp:posOffset>
                      </wp:positionV>
                      <wp:extent cx="76200" cy="190500"/>
                      <wp:effectExtent l="38100" t="0" r="3810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0"/>
                              </a:xfrm>
                              <a:prstGeom prst="rect">
                                <a:avLst/>
                              </a:prstGeom>
                              <a:noFill/>
                              <a:ln w="9525">
                                <a:noFill/>
                                <a:miter lim="800000"/>
                                <a:headEnd/>
                                <a:tailEnd/>
                              </a:ln>
                            </wps:spPr>
                            <wps:bodyPr/>
                          </wps:wsp>
                        </a:graphicData>
                      </a:graphic>
                      <wp14:sizeRelH relativeFrom="page">
                        <wp14:pctWidth>0</wp14:pctWidth>
                      </wp14:sizeRelH>
                      <wp14:sizeRelV relativeFrom="page">
                        <wp14:pctHeight>0</wp14:pctHeight>
                      </wp14:sizeRelV>
                    </wp:anchor>
                  </w:drawing>
                </mc:Choice>
                <mc:Fallback>
                  <w:pict>
                    <v:shape w14:anchorId="3BD3511E" id="Text Box 23" o:spid="_x0000_s1026" type="#_x0000_t202" style="position:absolute;margin-left:78pt;margin-top:0;width:6pt;height: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" filled="f" stroked="f"/>
                  </w:pict>
                </mc:Fallback>
              </mc:AlternateContent>
            </w:r>
            <w:r>
              <w:rPr>
                <w:rFonts w:ascii="Times New Roman" w:eastAsia="Times New Roman" w:hAnsi="Times New Roman" w:cs="Times New Roman"/>
                <w:noProof/>
                <w:color w:val="000000"/>
                <w:lang w:val="en-IN" w:eastAsia="en-IN"/>
              </w:rPr>
              <mc:AlternateContent>
                <mc:Choice Requires="wps">
                  <w:drawing>
                    <wp:anchor distT="0" distB="0" distL="114300" distR="114300" simplePos="0" relativeHeight="251657728" behindDoc="0" locked="0" layoutInCell="1" allowOverlap="1">
                      <wp:simplePos x="0" y="0"/>
                      <wp:positionH relativeFrom="column">
                        <wp:posOffset>990600</wp:posOffset>
                      </wp:positionH>
                      <wp:positionV relativeFrom="paragraph">
                        <wp:posOffset>0</wp:posOffset>
                      </wp:positionV>
                      <wp:extent cx="76200" cy="190500"/>
                      <wp:effectExtent l="38100" t="0" r="3810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0"/>
                              </a:xfrm>
                              <a:prstGeom prst="rect">
                                <a:avLst/>
                              </a:prstGeom>
                              <a:noFill/>
                              <a:ln w="9525">
                                <a:noFill/>
                                <a:miter lim="800000"/>
                                <a:headEnd/>
                                <a:tailEnd/>
                              </a:ln>
                            </wps:spPr>
                            <wps:bodyPr/>
                          </wps:wsp>
                        </a:graphicData>
                      </a:graphic>
                      <wp14:sizeRelH relativeFrom="page">
                        <wp14:pctWidth>0</wp14:pctWidth>
                      </wp14:sizeRelH>
                      <wp14:sizeRelV relativeFrom="page">
                        <wp14:pctHeight>0</wp14:pctHeight>
                      </wp14:sizeRelV>
                    </wp:anchor>
                  </w:drawing>
                </mc:Choice>
                <mc:Fallback>
                  <w:pict>
                    <v:shape w14:anchorId="52E52011" id="Text Box 24" o:spid="_x0000_s1026" type="#_x0000_t202" style="position:absolute;margin-left:78pt;margin-top:0;width:6pt;height: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" filled="f" stroked="f"/>
                  </w:pict>
                </mc:Fallback>
              </mc:AlternateContent>
            </w:r>
            <w:r>
              <w:rPr>
                <w:rFonts w:ascii="Times New Roman" w:eastAsia="Times New Roman" w:hAnsi="Times New Roman" w:cs="Times New Roman"/>
                <w:noProof/>
                <w:color w:val="000000"/>
                <w:lang w:val="en-IN" w:eastAsia="en-IN"/>
              </w:rPr>
              <mc:AlternateContent>
                <mc:Choice Requires="wps">
                  <w:drawing>
                    <wp:anchor distT="0" distB="0" distL="114300" distR="114300" simplePos="0" relativeHeight="251658752" behindDoc="0" locked="0" layoutInCell="1" allowOverlap="1">
                      <wp:simplePos x="0" y="0"/>
                      <wp:positionH relativeFrom="column">
                        <wp:posOffset>990600</wp:posOffset>
                      </wp:positionH>
                      <wp:positionV relativeFrom="paragraph">
                        <wp:posOffset>0</wp:posOffset>
                      </wp:positionV>
                      <wp:extent cx="76200" cy="190500"/>
                      <wp:effectExtent l="38100" t="0" r="3810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0"/>
                              </a:xfrm>
                              <a:prstGeom prst="rect">
                                <a:avLst/>
                              </a:prstGeom>
                              <a:noFill/>
                              <a:ln w="9525">
                                <a:noFill/>
                                <a:miter lim="800000"/>
                                <a:headEnd/>
                                <a:tailEnd/>
                              </a:ln>
                            </wps:spPr>
                            <wps:bodyPr/>
                          </wps:wsp>
                        </a:graphicData>
                      </a:graphic>
                      <wp14:sizeRelH relativeFrom="page">
                        <wp14:pctWidth>0</wp14:pctWidth>
                      </wp14:sizeRelH>
                      <wp14:sizeRelV relativeFrom="page">
                        <wp14:pctHeight>0</wp14:pctHeight>
                      </wp14:sizeRelV>
                    </wp:anchor>
                  </w:drawing>
                </mc:Choice>
                <mc:Fallback>
                  <w:pict>
                    <v:shape w14:anchorId="66860731" id="Text Box 25" o:spid="_x0000_s1026" type="#_x0000_t202" style="position:absolute;margin-left:78pt;margin-top:0;width:6pt;height: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" filled="f" stroked="f"/>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5340"/>
            </w:tblGrid>
            <w:tr w:rsidR="0048705C" w:rsidRPr="0048705C" w:rsidTr="0048705C">
              <w:trPr>
                <w:trHeight w:val="1650"/>
                <w:tblCellSpacing w:w="0" w:type="dxa"/>
              </w:trPr>
              <w:tc>
                <w:tcPr>
                  <w:tcW w:w="5340" w:type="dxa"/>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rPr>
                      <w:rFonts w:ascii="Times New Roman" w:eastAsia="Times New Roman" w:hAnsi="Times New Roman" w:cs="Times New Roman"/>
                      <w:color w:val="000000"/>
                      <w:lang w:val="en-IN" w:eastAsia="en-IN"/>
                    </w:rPr>
                  </w:pPr>
                  <w:r w:rsidRPr="0048705C">
                    <w:rPr>
                      <w:rFonts w:ascii="Times New Roman" w:eastAsia="Times New Roman" w:hAnsi="Times New Roman" w:cs="Times New Roman"/>
                      <w:color w:val="000000"/>
                      <w:lang w:val="en-IN" w:eastAsia="en-IN"/>
                    </w:rPr>
                    <w:t>Supply of XLPE Insulated power cable (conforming IS-7098) 1100 Volt grade/Heavy duty power cable conforming to IS 1554-1100 Volts grade , 2 core /3½ core/4 coreISI MARKED with Alu. Stranded /solid conductor</w:t>
                  </w:r>
                </w:p>
              </w:tc>
            </w:tr>
          </w:tbl>
          <w:p w:rsidR="0048705C" w:rsidRPr="0048705C" w:rsidRDefault="0048705C" w:rsidP="0048705C">
            <w:pPr>
              <w:ind w:firstLine="0"/>
              <w:jc w:val="left"/>
              <w:rPr>
                <w:rFonts w:ascii="Times New Roman" w:eastAsia="Times New Roman" w:hAnsi="Times New Roman" w:cs="Times New Roman"/>
                <w:color w:val="000000"/>
                <w:lang w:val="en-IN" w:eastAsia="en-IN"/>
              </w:rPr>
            </w:pPr>
          </w:p>
        </w:tc>
        <w:tc>
          <w:tcPr>
            <w:tcW w:w="445"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18"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17"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76"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r>
      <w:tr w:rsidR="0048705C" w:rsidRPr="0048705C" w:rsidTr="0048705C">
        <w:trPr>
          <w:trHeight w:val="360"/>
        </w:trPr>
        <w:tc>
          <w:tcPr>
            <w:tcW w:w="301" w:type="pct"/>
            <w:tcBorders>
              <w:top w:val="nil"/>
              <w:left w:val="single" w:sz="4" w:space="0" w:color="auto"/>
              <w:bottom w:val="single" w:sz="4" w:space="0" w:color="auto"/>
              <w:right w:val="single" w:sz="4" w:space="0" w:color="auto"/>
            </w:tcBorders>
            <w:shd w:val="clear" w:color="auto" w:fill="auto"/>
            <w:noWrap/>
            <w:vAlign w:val="bottom"/>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350"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14.1.6</w:t>
            </w:r>
          </w:p>
        </w:tc>
        <w:tc>
          <w:tcPr>
            <w:tcW w:w="2292" w:type="pct"/>
            <w:tcBorders>
              <w:top w:val="nil"/>
              <w:left w:val="nil"/>
              <w:bottom w:val="single" w:sz="4" w:space="0" w:color="auto"/>
              <w:right w:val="single" w:sz="4" w:space="0" w:color="auto"/>
            </w:tcBorders>
            <w:shd w:val="clear" w:color="auto" w:fill="auto"/>
            <w:vAlign w:val="bottom"/>
            <w:hideMark/>
          </w:tcPr>
          <w:p w:rsidR="0048705C" w:rsidRPr="0048705C" w:rsidRDefault="0048705C" w:rsidP="0048705C">
            <w:pPr>
              <w:ind w:firstLine="0"/>
              <w:rPr>
                <w:rFonts w:ascii="Times New Roman" w:eastAsia="Times New Roman" w:hAnsi="Times New Roman" w:cs="Times New Roman"/>
                <w:color w:val="000000"/>
                <w:lang w:val="en-IN" w:eastAsia="en-IN"/>
              </w:rPr>
            </w:pPr>
            <w:r w:rsidRPr="0048705C">
              <w:rPr>
                <w:rFonts w:ascii="Times New Roman" w:eastAsia="Times New Roman" w:hAnsi="Times New Roman" w:cs="Times New Roman"/>
                <w:color w:val="000000"/>
                <w:lang w:val="en-IN" w:eastAsia="en-IN"/>
              </w:rPr>
              <w:t xml:space="preserve">ARMOURED 3 </w:t>
            </w:r>
            <w:r w:rsidRPr="0048705C">
              <w:rPr>
                <w:rFonts w:ascii="Times New Roman" w:eastAsia="Times New Roman" w:hAnsi="Times New Roman" w:cs="Times New Roman"/>
                <w:color w:val="000000"/>
                <w:vertAlign w:val="superscript"/>
                <w:lang w:val="en-IN" w:eastAsia="en-IN"/>
              </w:rPr>
              <w:t>1/2</w:t>
            </w:r>
            <w:r w:rsidRPr="0048705C">
              <w:rPr>
                <w:rFonts w:ascii="Times New Roman" w:eastAsia="Times New Roman" w:hAnsi="Times New Roman" w:cs="Times New Roman"/>
                <w:color w:val="000000"/>
                <w:lang w:val="en-IN" w:eastAsia="en-IN"/>
              </w:rPr>
              <w:t xml:space="preserve"> CORE</w:t>
            </w:r>
          </w:p>
        </w:tc>
        <w:tc>
          <w:tcPr>
            <w:tcW w:w="445"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18"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17"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76"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r>
      <w:tr w:rsidR="0048705C" w:rsidRPr="0048705C" w:rsidTr="0048705C">
        <w:trPr>
          <w:trHeight w:val="330"/>
        </w:trPr>
        <w:tc>
          <w:tcPr>
            <w:tcW w:w="301" w:type="pct"/>
            <w:tcBorders>
              <w:top w:val="nil"/>
              <w:left w:val="single" w:sz="4" w:space="0" w:color="auto"/>
              <w:bottom w:val="single" w:sz="4" w:space="0" w:color="auto"/>
              <w:right w:val="single" w:sz="4" w:space="0" w:color="auto"/>
            </w:tcBorders>
            <w:shd w:val="clear" w:color="auto" w:fill="auto"/>
            <w:noWrap/>
            <w:vAlign w:val="bottom"/>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350"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1</w:t>
            </w:r>
          </w:p>
        </w:tc>
        <w:tc>
          <w:tcPr>
            <w:tcW w:w="2292"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rPr>
                <w:rFonts w:ascii="Times New Roman" w:eastAsia="Times New Roman" w:hAnsi="Times New Roman" w:cs="Times New Roman"/>
                <w:color w:val="000000"/>
                <w:lang w:val="en-IN" w:eastAsia="en-IN"/>
              </w:rPr>
            </w:pPr>
            <w:r w:rsidRPr="0048705C">
              <w:rPr>
                <w:rFonts w:ascii="Times New Roman" w:eastAsia="Times New Roman" w:hAnsi="Times New Roman" w:cs="Times New Roman"/>
                <w:color w:val="000000"/>
                <w:lang w:val="en-IN" w:eastAsia="en-IN"/>
              </w:rPr>
              <w:t>25 Sq.mm(XLPE)</w:t>
            </w:r>
          </w:p>
        </w:tc>
        <w:tc>
          <w:tcPr>
            <w:tcW w:w="445"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250.00</w:t>
            </w:r>
          </w:p>
        </w:tc>
        <w:tc>
          <w:tcPr>
            <w:tcW w:w="518"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Meter</w:t>
            </w:r>
          </w:p>
        </w:tc>
        <w:tc>
          <w:tcPr>
            <w:tcW w:w="517"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289.00</w:t>
            </w:r>
          </w:p>
        </w:tc>
        <w:tc>
          <w:tcPr>
            <w:tcW w:w="576"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72250.00</w:t>
            </w:r>
          </w:p>
        </w:tc>
      </w:tr>
      <w:tr w:rsidR="0048705C" w:rsidRPr="0048705C" w:rsidTr="0048705C">
        <w:trPr>
          <w:trHeight w:val="330"/>
        </w:trPr>
        <w:tc>
          <w:tcPr>
            <w:tcW w:w="301" w:type="pct"/>
            <w:tcBorders>
              <w:top w:val="nil"/>
              <w:left w:val="single" w:sz="4" w:space="0" w:color="auto"/>
              <w:bottom w:val="single" w:sz="4" w:space="0" w:color="auto"/>
              <w:right w:val="single" w:sz="4" w:space="0" w:color="auto"/>
            </w:tcBorders>
            <w:shd w:val="clear" w:color="auto" w:fill="auto"/>
            <w:noWrap/>
            <w:vAlign w:val="bottom"/>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350"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2</w:t>
            </w:r>
          </w:p>
        </w:tc>
        <w:tc>
          <w:tcPr>
            <w:tcW w:w="2292"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rPr>
                <w:rFonts w:ascii="Times New Roman" w:eastAsia="Times New Roman" w:hAnsi="Times New Roman" w:cs="Times New Roman"/>
                <w:color w:val="000000"/>
                <w:lang w:val="en-IN" w:eastAsia="en-IN"/>
              </w:rPr>
            </w:pPr>
            <w:r w:rsidRPr="0048705C">
              <w:rPr>
                <w:rFonts w:ascii="Times New Roman" w:eastAsia="Times New Roman" w:hAnsi="Times New Roman" w:cs="Times New Roman"/>
                <w:color w:val="000000"/>
                <w:lang w:val="en-IN" w:eastAsia="en-IN"/>
              </w:rPr>
              <w:t>35 Sq.mm(XLPE)</w:t>
            </w:r>
          </w:p>
        </w:tc>
        <w:tc>
          <w:tcPr>
            <w:tcW w:w="445"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200.00</w:t>
            </w:r>
          </w:p>
        </w:tc>
        <w:tc>
          <w:tcPr>
            <w:tcW w:w="518"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Meter</w:t>
            </w:r>
          </w:p>
        </w:tc>
        <w:tc>
          <w:tcPr>
            <w:tcW w:w="517"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345.00</w:t>
            </w:r>
          </w:p>
        </w:tc>
        <w:tc>
          <w:tcPr>
            <w:tcW w:w="576"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69000.00</w:t>
            </w:r>
          </w:p>
        </w:tc>
      </w:tr>
      <w:tr w:rsidR="0048705C" w:rsidRPr="0048705C" w:rsidTr="0048705C">
        <w:trPr>
          <w:trHeight w:val="330"/>
        </w:trPr>
        <w:tc>
          <w:tcPr>
            <w:tcW w:w="301" w:type="pct"/>
            <w:tcBorders>
              <w:top w:val="nil"/>
              <w:left w:val="single" w:sz="4" w:space="0" w:color="auto"/>
              <w:bottom w:val="single" w:sz="4" w:space="0" w:color="auto"/>
              <w:right w:val="single" w:sz="4" w:space="0" w:color="auto"/>
            </w:tcBorders>
            <w:shd w:val="clear" w:color="auto" w:fill="auto"/>
            <w:noWrap/>
            <w:vAlign w:val="bottom"/>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350"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3</w:t>
            </w:r>
          </w:p>
        </w:tc>
        <w:tc>
          <w:tcPr>
            <w:tcW w:w="2292"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rPr>
                <w:rFonts w:ascii="Times New Roman" w:eastAsia="Times New Roman" w:hAnsi="Times New Roman" w:cs="Times New Roman"/>
                <w:color w:val="000000"/>
                <w:lang w:val="en-IN" w:eastAsia="en-IN"/>
              </w:rPr>
            </w:pPr>
            <w:r w:rsidRPr="0048705C">
              <w:rPr>
                <w:rFonts w:ascii="Times New Roman" w:eastAsia="Times New Roman" w:hAnsi="Times New Roman" w:cs="Times New Roman"/>
                <w:color w:val="000000"/>
                <w:lang w:val="en-IN" w:eastAsia="en-IN"/>
              </w:rPr>
              <w:t>50 Sq.mm(XLPE)</w:t>
            </w:r>
          </w:p>
        </w:tc>
        <w:tc>
          <w:tcPr>
            <w:tcW w:w="445"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125.00</w:t>
            </w:r>
          </w:p>
        </w:tc>
        <w:tc>
          <w:tcPr>
            <w:tcW w:w="518"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Meter</w:t>
            </w:r>
          </w:p>
        </w:tc>
        <w:tc>
          <w:tcPr>
            <w:tcW w:w="517"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452.00</w:t>
            </w:r>
          </w:p>
        </w:tc>
        <w:tc>
          <w:tcPr>
            <w:tcW w:w="576"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56500.00</w:t>
            </w:r>
          </w:p>
        </w:tc>
      </w:tr>
      <w:tr w:rsidR="0048705C" w:rsidRPr="0048705C" w:rsidTr="0048705C">
        <w:trPr>
          <w:trHeight w:val="330"/>
        </w:trPr>
        <w:tc>
          <w:tcPr>
            <w:tcW w:w="301" w:type="pct"/>
            <w:tcBorders>
              <w:top w:val="nil"/>
              <w:left w:val="single" w:sz="4" w:space="0" w:color="auto"/>
              <w:bottom w:val="single" w:sz="4" w:space="0" w:color="auto"/>
              <w:right w:val="single" w:sz="4" w:space="0" w:color="auto"/>
            </w:tcBorders>
            <w:shd w:val="clear" w:color="auto" w:fill="auto"/>
            <w:noWrap/>
            <w:vAlign w:val="bottom"/>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350"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2292"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rPr>
                <w:rFonts w:ascii="Times New Roman" w:eastAsia="Times New Roman" w:hAnsi="Times New Roman" w:cs="Times New Roman"/>
                <w:color w:val="000000"/>
                <w:lang w:val="en-IN" w:eastAsia="en-IN"/>
              </w:rPr>
            </w:pPr>
            <w:r w:rsidRPr="0048705C">
              <w:rPr>
                <w:rFonts w:ascii="Times New Roman" w:eastAsia="Times New Roman" w:hAnsi="Times New Roman" w:cs="Times New Roman"/>
                <w:color w:val="000000"/>
                <w:lang w:val="en-IN" w:eastAsia="en-IN"/>
              </w:rPr>
              <w:t> </w:t>
            </w:r>
          </w:p>
        </w:tc>
        <w:tc>
          <w:tcPr>
            <w:tcW w:w="445"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18"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17"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76"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r>
      <w:tr w:rsidR="0048705C" w:rsidRPr="0048705C" w:rsidTr="0048705C">
        <w:trPr>
          <w:trHeight w:val="990"/>
        </w:trPr>
        <w:tc>
          <w:tcPr>
            <w:tcW w:w="301" w:type="pct"/>
            <w:tcBorders>
              <w:top w:val="nil"/>
              <w:left w:val="single" w:sz="4" w:space="0" w:color="auto"/>
              <w:bottom w:val="single" w:sz="4" w:space="0" w:color="auto"/>
              <w:right w:val="single" w:sz="4" w:space="0" w:color="auto"/>
            </w:tcBorders>
            <w:shd w:val="clear" w:color="auto" w:fill="auto"/>
            <w:noWrap/>
            <w:vAlign w:val="bottom"/>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18</w:t>
            </w:r>
          </w:p>
        </w:tc>
        <w:tc>
          <w:tcPr>
            <w:tcW w:w="350"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14.12</w:t>
            </w:r>
          </w:p>
        </w:tc>
        <w:tc>
          <w:tcPr>
            <w:tcW w:w="2292"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rPr>
                <w:rFonts w:ascii="Times New Roman" w:eastAsia="Times New Roman" w:hAnsi="Times New Roman" w:cs="Times New Roman"/>
                <w:color w:val="000000"/>
                <w:lang w:val="en-IN" w:eastAsia="en-IN"/>
              </w:rPr>
            </w:pPr>
            <w:r w:rsidRPr="0048705C">
              <w:rPr>
                <w:rFonts w:ascii="Times New Roman" w:eastAsia="Times New Roman" w:hAnsi="Times New Roman" w:cs="Times New Roman"/>
                <w:color w:val="000000"/>
                <w:lang w:val="en-IN" w:eastAsia="en-IN"/>
              </w:rPr>
              <w:t>Laying of underground cable armoured./ unarmoured as per specification in air with approved type of iron clamps complete.</w:t>
            </w:r>
          </w:p>
        </w:tc>
        <w:tc>
          <w:tcPr>
            <w:tcW w:w="445"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18"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17"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76"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r>
      <w:tr w:rsidR="0048705C" w:rsidRPr="0048705C" w:rsidTr="0048705C">
        <w:trPr>
          <w:trHeight w:val="330"/>
        </w:trPr>
        <w:tc>
          <w:tcPr>
            <w:tcW w:w="301" w:type="pct"/>
            <w:tcBorders>
              <w:top w:val="nil"/>
              <w:left w:val="single" w:sz="4" w:space="0" w:color="auto"/>
              <w:bottom w:val="single" w:sz="4" w:space="0" w:color="auto"/>
              <w:right w:val="single" w:sz="4" w:space="0" w:color="auto"/>
            </w:tcBorders>
            <w:shd w:val="clear" w:color="auto" w:fill="auto"/>
            <w:noWrap/>
            <w:vAlign w:val="bottom"/>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350"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2</w:t>
            </w:r>
          </w:p>
        </w:tc>
        <w:tc>
          <w:tcPr>
            <w:tcW w:w="2292" w:type="pct"/>
            <w:tcBorders>
              <w:top w:val="nil"/>
              <w:left w:val="nil"/>
              <w:bottom w:val="nil"/>
              <w:right w:val="nil"/>
            </w:tcBorders>
            <w:shd w:val="clear" w:color="auto" w:fill="auto"/>
            <w:noWrap/>
            <w:vAlign w:val="bottom"/>
            <w:hideMark/>
          </w:tcPr>
          <w:p w:rsidR="0048705C" w:rsidRPr="0048705C" w:rsidRDefault="008713C8" w:rsidP="0048705C">
            <w:pPr>
              <w:ind w:firstLine="0"/>
              <w:jc w:val="left"/>
              <w:rPr>
                <w:rFonts w:ascii="Times New Roman" w:eastAsia="Times New Roman" w:hAnsi="Times New Roman" w:cs="Times New Roman"/>
                <w:color w:val="000000"/>
                <w:lang w:val="en-IN" w:eastAsia="en-IN"/>
              </w:rPr>
            </w:pPr>
            <w:r>
              <w:rPr>
                <w:rFonts w:ascii="Times New Roman" w:eastAsia="Times New Roman" w:hAnsi="Times New Roman" w:cs="Times New Roman"/>
                <w:noProof/>
                <w:color w:val="000000"/>
                <w:lang w:val="en-IN" w:eastAsia="en-IN"/>
              </w:rPr>
              <mc:AlternateContent>
                <mc:Choice Requires="wps">
                  <w:drawing>
                    <wp:anchor distT="0" distB="0" distL="114300" distR="114300" simplePos="0" relativeHeight="251659776" behindDoc="0" locked="0" layoutInCell="1" allowOverlap="1">
                      <wp:simplePos x="0" y="0"/>
                      <wp:positionH relativeFrom="column">
                        <wp:posOffset>990600</wp:posOffset>
                      </wp:positionH>
                      <wp:positionV relativeFrom="paragraph">
                        <wp:posOffset>0</wp:posOffset>
                      </wp:positionV>
                      <wp:extent cx="76200" cy="295275"/>
                      <wp:effectExtent l="38100" t="0" r="3810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95275"/>
                              </a:xfrm>
                              <a:prstGeom prst="rect">
                                <a:avLst/>
                              </a:prstGeom>
                              <a:noFill/>
                              <a:ln w="9525">
                                <a:noFill/>
                                <a:miter lim="800000"/>
                                <a:headEnd/>
                                <a:tailEnd/>
                              </a:ln>
                            </wps:spPr>
                            <wps:bodyPr/>
                          </wps:wsp>
                        </a:graphicData>
                      </a:graphic>
                      <wp14:sizeRelH relativeFrom="page">
                        <wp14:pctWidth>0</wp14:pctWidth>
                      </wp14:sizeRelH>
                      <wp14:sizeRelV relativeFrom="page">
                        <wp14:pctHeight>0</wp14:pctHeight>
                      </wp14:sizeRelV>
                    </wp:anchor>
                  </w:drawing>
                </mc:Choice>
                <mc:Fallback>
                  <w:pict>
                    <v:shape w14:anchorId="293D307D" id="Text Box 26" o:spid="_x0000_s1026" type="#_x0000_t202" style="position:absolute;margin-left:78pt;margin-top:0;width:6pt;height:23.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" filled="f" stroked="f"/>
                  </w:pict>
                </mc:Fallback>
              </mc:AlternateContent>
            </w:r>
            <w:r>
              <w:rPr>
                <w:rFonts w:ascii="Times New Roman" w:eastAsia="Times New Roman" w:hAnsi="Times New Roman" w:cs="Times New Roman"/>
                <w:noProof/>
                <w:color w:val="000000"/>
                <w:lang w:val="en-IN" w:eastAsia="en-IN"/>
              </w:rPr>
              <mc:AlternateContent>
                <mc:Choice Requires="wps">
                  <w:drawing>
                    <wp:anchor distT="0" distB="0" distL="114300" distR="114300" simplePos="0" relativeHeight="251660800" behindDoc="0" locked="0" layoutInCell="1" allowOverlap="1">
                      <wp:simplePos x="0" y="0"/>
                      <wp:positionH relativeFrom="column">
                        <wp:posOffset>990600</wp:posOffset>
                      </wp:positionH>
                      <wp:positionV relativeFrom="paragraph">
                        <wp:posOffset>0</wp:posOffset>
                      </wp:positionV>
                      <wp:extent cx="76200" cy="295275"/>
                      <wp:effectExtent l="38100" t="0" r="3810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95275"/>
                              </a:xfrm>
                              <a:prstGeom prst="rect">
                                <a:avLst/>
                              </a:prstGeom>
                              <a:noFill/>
                              <a:ln w="9525">
                                <a:noFill/>
                                <a:miter lim="800000"/>
                                <a:headEnd/>
                                <a:tailEnd/>
                              </a:ln>
                            </wps:spPr>
                            <wps:bodyPr/>
                          </wps:wsp>
                        </a:graphicData>
                      </a:graphic>
                      <wp14:sizeRelH relativeFrom="page">
                        <wp14:pctWidth>0</wp14:pctWidth>
                      </wp14:sizeRelH>
                      <wp14:sizeRelV relativeFrom="page">
                        <wp14:pctHeight>0</wp14:pctHeight>
                      </wp14:sizeRelV>
                    </wp:anchor>
                  </w:drawing>
                </mc:Choice>
                <mc:Fallback>
                  <w:pict>
                    <v:shape w14:anchorId="4644C5B0" id="Text Box 27" o:spid="_x0000_s1026" type="#_x0000_t202" style="position:absolute;margin-left:78pt;margin-top:0;width:6pt;height:23.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" filled="f" stroked="f"/>
                  </w:pict>
                </mc:Fallback>
              </mc:AlternateContent>
            </w:r>
            <w:r>
              <w:rPr>
                <w:rFonts w:ascii="Times New Roman" w:eastAsia="Times New Roman" w:hAnsi="Times New Roman" w:cs="Times New Roman"/>
                <w:noProof/>
                <w:color w:val="000000"/>
                <w:lang w:val="en-IN" w:eastAsia="en-IN"/>
              </w:rPr>
              <mc:AlternateContent>
                <mc:Choice Requires="wps">
                  <w:drawing>
                    <wp:anchor distT="0" distB="0" distL="114300" distR="114300" simplePos="0" relativeHeight="251661824" behindDoc="0" locked="0" layoutInCell="1" allowOverlap="1">
                      <wp:simplePos x="0" y="0"/>
                      <wp:positionH relativeFrom="column">
                        <wp:posOffset>990600</wp:posOffset>
                      </wp:positionH>
                      <wp:positionV relativeFrom="paragraph">
                        <wp:posOffset>0</wp:posOffset>
                      </wp:positionV>
                      <wp:extent cx="76200" cy="295275"/>
                      <wp:effectExtent l="38100" t="0" r="3810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95275"/>
                              </a:xfrm>
                              <a:prstGeom prst="rect">
                                <a:avLst/>
                              </a:prstGeom>
                              <a:noFill/>
                              <a:ln w="9525">
                                <a:noFill/>
                                <a:miter lim="800000"/>
                                <a:headEnd/>
                                <a:tailEnd/>
                              </a:ln>
                            </wps:spPr>
                            <wps:bodyPr/>
                          </wps:wsp>
                        </a:graphicData>
                      </a:graphic>
                      <wp14:sizeRelH relativeFrom="page">
                        <wp14:pctWidth>0</wp14:pctWidth>
                      </wp14:sizeRelH>
                      <wp14:sizeRelV relativeFrom="page">
                        <wp14:pctHeight>0</wp14:pctHeight>
                      </wp14:sizeRelV>
                    </wp:anchor>
                  </w:drawing>
                </mc:Choice>
                <mc:Fallback>
                  <w:pict>
                    <v:shape w14:anchorId="2EAF1422" id="Text Box 28" o:spid="_x0000_s1026" type="#_x0000_t202" style="position:absolute;margin-left:78pt;margin-top:0;width:6pt;height:23.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" filled="f" stroked="f"/>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5340"/>
            </w:tblGrid>
            <w:tr w:rsidR="0048705C" w:rsidRPr="0048705C" w:rsidTr="0048705C">
              <w:trPr>
                <w:trHeight w:val="330"/>
                <w:tblCellSpacing w:w="0" w:type="dxa"/>
              </w:trPr>
              <w:tc>
                <w:tcPr>
                  <w:tcW w:w="5340" w:type="dxa"/>
                  <w:tcBorders>
                    <w:top w:val="nil"/>
                    <w:left w:val="nil"/>
                    <w:bottom w:val="single" w:sz="4" w:space="0" w:color="auto"/>
                    <w:right w:val="single" w:sz="4" w:space="0" w:color="auto"/>
                  </w:tcBorders>
                  <w:shd w:val="clear" w:color="auto" w:fill="auto"/>
                  <w:noWrap/>
                  <w:vAlign w:val="bottom"/>
                  <w:hideMark/>
                </w:tcPr>
                <w:p w:rsidR="0048705C" w:rsidRPr="0048705C" w:rsidRDefault="0048705C" w:rsidP="0048705C">
                  <w:pPr>
                    <w:ind w:firstLine="0"/>
                    <w:rPr>
                      <w:rFonts w:ascii="Times New Roman" w:eastAsia="Times New Roman" w:hAnsi="Times New Roman" w:cs="Times New Roman"/>
                      <w:color w:val="000000"/>
                      <w:lang w:val="en-IN" w:eastAsia="en-IN"/>
                    </w:rPr>
                  </w:pPr>
                  <w:r w:rsidRPr="0048705C">
                    <w:rPr>
                      <w:rFonts w:ascii="Times New Roman" w:eastAsia="Times New Roman" w:hAnsi="Times New Roman" w:cs="Times New Roman"/>
                      <w:color w:val="000000"/>
                      <w:lang w:val="en-IN" w:eastAsia="en-IN"/>
                    </w:rPr>
                    <w:t>3 / 3½ / 4 Core cable 25 Sq.mm to 120 Sq.mm</w:t>
                  </w:r>
                </w:p>
              </w:tc>
            </w:tr>
          </w:tbl>
          <w:p w:rsidR="0048705C" w:rsidRPr="0048705C" w:rsidRDefault="0048705C" w:rsidP="0048705C">
            <w:pPr>
              <w:ind w:firstLine="0"/>
              <w:jc w:val="left"/>
              <w:rPr>
                <w:rFonts w:ascii="Times New Roman" w:eastAsia="Times New Roman" w:hAnsi="Times New Roman" w:cs="Times New Roman"/>
                <w:color w:val="000000"/>
                <w:lang w:val="en-IN" w:eastAsia="en-IN"/>
              </w:rPr>
            </w:pPr>
          </w:p>
        </w:tc>
        <w:tc>
          <w:tcPr>
            <w:tcW w:w="445"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450.00</w:t>
            </w:r>
          </w:p>
        </w:tc>
        <w:tc>
          <w:tcPr>
            <w:tcW w:w="518"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Meter</w:t>
            </w:r>
          </w:p>
        </w:tc>
        <w:tc>
          <w:tcPr>
            <w:tcW w:w="517"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28.00</w:t>
            </w:r>
          </w:p>
        </w:tc>
        <w:tc>
          <w:tcPr>
            <w:tcW w:w="576"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12600.00</w:t>
            </w:r>
          </w:p>
        </w:tc>
      </w:tr>
      <w:tr w:rsidR="0048705C" w:rsidRPr="0048705C" w:rsidTr="0048705C">
        <w:trPr>
          <w:trHeight w:val="2310"/>
        </w:trPr>
        <w:tc>
          <w:tcPr>
            <w:tcW w:w="301" w:type="pct"/>
            <w:tcBorders>
              <w:top w:val="nil"/>
              <w:left w:val="single" w:sz="4" w:space="0" w:color="auto"/>
              <w:bottom w:val="single" w:sz="4" w:space="0" w:color="auto"/>
              <w:right w:val="single" w:sz="4" w:space="0" w:color="auto"/>
            </w:tcBorders>
            <w:shd w:val="clear" w:color="auto" w:fill="auto"/>
            <w:noWrap/>
            <w:vAlign w:val="bottom"/>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19</w:t>
            </w:r>
          </w:p>
        </w:tc>
        <w:tc>
          <w:tcPr>
            <w:tcW w:w="350"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8.6</w:t>
            </w:r>
          </w:p>
        </w:tc>
        <w:tc>
          <w:tcPr>
            <w:tcW w:w="2292" w:type="pct"/>
            <w:tcBorders>
              <w:top w:val="nil"/>
              <w:left w:val="nil"/>
              <w:bottom w:val="single" w:sz="4" w:space="0" w:color="auto"/>
              <w:right w:val="single" w:sz="4" w:space="0" w:color="auto"/>
            </w:tcBorders>
            <w:shd w:val="clear" w:color="auto" w:fill="auto"/>
            <w:hideMark/>
          </w:tcPr>
          <w:p w:rsidR="0048705C" w:rsidRPr="0048705C" w:rsidRDefault="0048705C" w:rsidP="0048705C">
            <w:pPr>
              <w:ind w:firstLine="0"/>
              <w:jc w:val="left"/>
              <w:rPr>
                <w:rFonts w:ascii="Times New Roman" w:eastAsia="Times New Roman" w:hAnsi="Times New Roman" w:cs="Times New Roman"/>
                <w:color w:val="000000"/>
                <w:lang w:val="en-IN" w:eastAsia="en-IN"/>
              </w:rPr>
            </w:pPr>
            <w:r w:rsidRPr="0048705C">
              <w:rPr>
                <w:rFonts w:ascii="Times New Roman" w:eastAsia="Times New Roman" w:hAnsi="Times New Roman" w:cs="Times New Roman"/>
                <w:color w:val="000000"/>
                <w:lang w:val="en-IN" w:eastAsia="en-IN"/>
              </w:rPr>
              <w:t>Supplying  of  approved  make  TPN  MCB  DB  Metal  Double  Door  with  provision  for  FP  MCB /Isolator /RCCB /RCBO  as  incomer  and  SP  MCBs  as  outgoing  inclusive  of  Busbar,  Neutral  bar,  Earth  bar  &amp;  two earth  terminals  etc.  complete  as  per  IS:13032 ( exclusive of MCB &amp; isolator ):</w:t>
            </w:r>
          </w:p>
        </w:tc>
        <w:tc>
          <w:tcPr>
            <w:tcW w:w="445"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18"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17"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76"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r>
      <w:tr w:rsidR="0048705C" w:rsidRPr="0048705C" w:rsidTr="0048705C">
        <w:trPr>
          <w:trHeight w:val="330"/>
        </w:trPr>
        <w:tc>
          <w:tcPr>
            <w:tcW w:w="301" w:type="pct"/>
            <w:tcBorders>
              <w:top w:val="nil"/>
              <w:left w:val="single" w:sz="4" w:space="0" w:color="auto"/>
              <w:bottom w:val="single" w:sz="4" w:space="0" w:color="auto"/>
              <w:right w:val="single" w:sz="4" w:space="0" w:color="auto"/>
            </w:tcBorders>
            <w:shd w:val="clear" w:color="auto" w:fill="auto"/>
            <w:noWrap/>
            <w:vAlign w:val="bottom"/>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350"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2</w:t>
            </w:r>
          </w:p>
        </w:tc>
        <w:tc>
          <w:tcPr>
            <w:tcW w:w="2292" w:type="pct"/>
            <w:tcBorders>
              <w:top w:val="nil"/>
              <w:left w:val="nil"/>
              <w:bottom w:val="single" w:sz="4" w:space="0" w:color="auto"/>
              <w:right w:val="single" w:sz="4" w:space="0" w:color="auto"/>
            </w:tcBorders>
            <w:shd w:val="clear" w:color="auto" w:fill="auto"/>
            <w:hideMark/>
          </w:tcPr>
          <w:p w:rsidR="0048705C" w:rsidRPr="0048705C" w:rsidRDefault="0048705C" w:rsidP="0048705C">
            <w:pPr>
              <w:ind w:firstLine="0"/>
              <w:jc w:val="left"/>
              <w:rPr>
                <w:rFonts w:ascii="Times New Roman" w:eastAsia="Times New Roman" w:hAnsi="Times New Roman" w:cs="Times New Roman"/>
                <w:color w:val="000000"/>
                <w:lang w:val="en-IN" w:eastAsia="en-IN"/>
              </w:rPr>
            </w:pPr>
            <w:r w:rsidRPr="0048705C">
              <w:rPr>
                <w:rFonts w:ascii="Times New Roman" w:eastAsia="Times New Roman" w:hAnsi="Times New Roman" w:cs="Times New Roman"/>
                <w:color w:val="000000"/>
                <w:lang w:val="en-IN" w:eastAsia="en-IN"/>
              </w:rPr>
              <w:t>6 way (4+18)</w:t>
            </w:r>
          </w:p>
        </w:tc>
        <w:tc>
          <w:tcPr>
            <w:tcW w:w="445"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3.00</w:t>
            </w:r>
          </w:p>
        </w:tc>
        <w:tc>
          <w:tcPr>
            <w:tcW w:w="518"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Each</w:t>
            </w:r>
          </w:p>
        </w:tc>
        <w:tc>
          <w:tcPr>
            <w:tcW w:w="517"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2849.00</w:t>
            </w:r>
          </w:p>
        </w:tc>
        <w:tc>
          <w:tcPr>
            <w:tcW w:w="576"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8547.00</w:t>
            </w:r>
          </w:p>
        </w:tc>
      </w:tr>
      <w:tr w:rsidR="0048705C" w:rsidRPr="0048705C" w:rsidTr="0048705C">
        <w:trPr>
          <w:trHeight w:val="330"/>
        </w:trPr>
        <w:tc>
          <w:tcPr>
            <w:tcW w:w="301" w:type="pct"/>
            <w:tcBorders>
              <w:top w:val="nil"/>
              <w:left w:val="single" w:sz="4" w:space="0" w:color="auto"/>
              <w:bottom w:val="single" w:sz="4" w:space="0" w:color="auto"/>
              <w:right w:val="single" w:sz="4" w:space="0" w:color="auto"/>
            </w:tcBorders>
            <w:shd w:val="clear" w:color="auto" w:fill="auto"/>
            <w:noWrap/>
            <w:vAlign w:val="bottom"/>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350"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3</w:t>
            </w:r>
          </w:p>
        </w:tc>
        <w:tc>
          <w:tcPr>
            <w:tcW w:w="2292" w:type="pct"/>
            <w:tcBorders>
              <w:top w:val="nil"/>
              <w:left w:val="nil"/>
              <w:bottom w:val="single" w:sz="4" w:space="0" w:color="auto"/>
              <w:right w:val="single" w:sz="4" w:space="0" w:color="auto"/>
            </w:tcBorders>
            <w:shd w:val="clear" w:color="auto" w:fill="auto"/>
            <w:hideMark/>
          </w:tcPr>
          <w:p w:rsidR="0048705C" w:rsidRPr="0048705C" w:rsidRDefault="0048705C" w:rsidP="0048705C">
            <w:pPr>
              <w:ind w:firstLine="0"/>
              <w:jc w:val="left"/>
              <w:rPr>
                <w:rFonts w:ascii="Times New Roman" w:eastAsia="Times New Roman" w:hAnsi="Times New Roman" w:cs="Times New Roman"/>
                <w:color w:val="000000"/>
                <w:lang w:val="en-IN" w:eastAsia="en-IN"/>
              </w:rPr>
            </w:pPr>
            <w:r w:rsidRPr="0048705C">
              <w:rPr>
                <w:rFonts w:ascii="Times New Roman" w:eastAsia="Times New Roman" w:hAnsi="Times New Roman" w:cs="Times New Roman"/>
                <w:color w:val="000000"/>
                <w:lang w:val="en-IN" w:eastAsia="en-IN"/>
              </w:rPr>
              <w:t>8 way (4+24)</w:t>
            </w:r>
          </w:p>
        </w:tc>
        <w:tc>
          <w:tcPr>
            <w:tcW w:w="445"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1.00</w:t>
            </w:r>
          </w:p>
        </w:tc>
        <w:tc>
          <w:tcPr>
            <w:tcW w:w="518"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Each</w:t>
            </w:r>
          </w:p>
        </w:tc>
        <w:tc>
          <w:tcPr>
            <w:tcW w:w="517"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3289.00</w:t>
            </w:r>
          </w:p>
        </w:tc>
        <w:tc>
          <w:tcPr>
            <w:tcW w:w="576"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3289.00</w:t>
            </w:r>
          </w:p>
        </w:tc>
      </w:tr>
      <w:tr w:rsidR="0048705C" w:rsidRPr="0048705C" w:rsidTr="0048705C">
        <w:trPr>
          <w:trHeight w:val="1980"/>
        </w:trPr>
        <w:tc>
          <w:tcPr>
            <w:tcW w:w="301" w:type="pct"/>
            <w:tcBorders>
              <w:top w:val="nil"/>
              <w:left w:val="single" w:sz="4" w:space="0" w:color="auto"/>
              <w:bottom w:val="single" w:sz="4" w:space="0" w:color="auto"/>
              <w:right w:val="single" w:sz="4" w:space="0" w:color="auto"/>
            </w:tcBorders>
            <w:shd w:val="clear" w:color="auto" w:fill="auto"/>
            <w:noWrap/>
            <w:vAlign w:val="bottom"/>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lastRenderedPageBreak/>
              <w:t>20</w:t>
            </w:r>
          </w:p>
        </w:tc>
        <w:tc>
          <w:tcPr>
            <w:tcW w:w="350"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8.5</w:t>
            </w:r>
          </w:p>
        </w:tc>
        <w:tc>
          <w:tcPr>
            <w:tcW w:w="2292" w:type="pct"/>
            <w:tcBorders>
              <w:top w:val="nil"/>
              <w:left w:val="nil"/>
              <w:bottom w:val="single" w:sz="4" w:space="0" w:color="auto"/>
              <w:right w:val="single" w:sz="4" w:space="0" w:color="auto"/>
            </w:tcBorders>
            <w:shd w:val="clear" w:color="auto" w:fill="auto"/>
            <w:hideMark/>
          </w:tcPr>
          <w:p w:rsidR="0048705C" w:rsidRPr="0048705C" w:rsidRDefault="0048705C" w:rsidP="0048705C">
            <w:pPr>
              <w:ind w:firstLine="0"/>
              <w:jc w:val="left"/>
              <w:rPr>
                <w:rFonts w:ascii="Times New Roman" w:eastAsia="Times New Roman" w:hAnsi="Times New Roman" w:cs="Times New Roman"/>
                <w:color w:val="000000"/>
                <w:lang w:val="en-IN" w:eastAsia="en-IN"/>
              </w:rPr>
            </w:pPr>
            <w:r w:rsidRPr="0048705C">
              <w:rPr>
                <w:rFonts w:ascii="Times New Roman" w:eastAsia="Times New Roman" w:hAnsi="Times New Roman" w:cs="Times New Roman"/>
                <w:color w:val="000000"/>
                <w:lang w:val="en-IN" w:eastAsia="en-IN"/>
              </w:rPr>
              <w:t>Supplying of ISI Marked and accepted standard of Miniature Circuit Breaker (MCB) of  'C' series suitable  for  240/415 Volts, 50  Cycle , 10 kA Value AC supply  confirming  to IS : 8828 : 1996, IEC : 60898 :2002  but without enclosures :-</w:t>
            </w:r>
          </w:p>
        </w:tc>
        <w:tc>
          <w:tcPr>
            <w:tcW w:w="445"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18"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17"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76"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r>
      <w:tr w:rsidR="0048705C" w:rsidRPr="0048705C" w:rsidTr="0048705C">
        <w:trPr>
          <w:trHeight w:val="330"/>
        </w:trPr>
        <w:tc>
          <w:tcPr>
            <w:tcW w:w="301" w:type="pct"/>
            <w:tcBorders>
              <w:top w:val="nil"/>
              <w:left w:val="single" w:sz="4" w:space="0" w:color="auto"/>
              <w:bottom w:val="single" w:sz="4" w:space="0" w:color="auto"/>
              <w:right w:val="single" w:sz="4" w:space="0" w:color="auto"/>
            </w:tcBorders>
            <w:shd w:val="clear" w:color="auto" w:fill="auto"/>
            <w:noWrap/>
            <w:vAlign w:val="bottom"/>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350"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8.5.1</w:t>
            </w:r>
          </w:p>
        </w:tc>
        <w:tc>
          <w:tcPr>
            <w:tcW w:w="2292" w:type="pct"/>
            <w:tcBorders>
              <w:top w:val="nil"/>
              <w:left w:val="nil"/>
              <w:bottom w:val="single" w:sz="4" w:space="0" w:color="auto"/>
              <w:right w:val="single" w:sz="4" w:space="0" w:color="auto"/>
            </w:tcBorders>
            <w:shd w:val="clear" w:color="auto" w:fill="auto"/>
            <w:hideMark/>
          </w:tcPr>
          <w:p w:rsidR="0048705C" w:rsidRPr="0048705C" w:rsidRDefault="0048705C" w:rsidP="0048705C">
            <w:pPr>
              <w:ind w:firstLine="0"/>
              <w:jc w:val="left"/>
              <w:rPr>
                <w:rFonts w:ascii="Times New Roman" w:eastAsia="Times New Roman" w:hAnsi="Times New Roman" w:cs="Times New Roman"/>
                <w:color w:val="000000"/>
                <w:lang w:val="en-IN" w:eastAsia="en-IN"/>
              </w:rPr>
            </w:pPr>
            <w:r w:rsidRPr="0048705C">
              <w:rPr>
                <w:rFonts w:ascii="Times New Roman" w:eastAsia="Times New Roman" w:hAnsi="Times New Roman" w:cs="Times New Roman"/>
                <w:color w:val="000000"/>
                <w:lang w:val="en-IN" w:eastAsia="en-IN"/>
              </w:rPr>
              <w:t>SINGLE POLE (SP)</w:t>
            </w:r>
          </w:p>
        </w:tc>
        <w:tc>
          <w:tcPr>
            <w:tcW w:w="445"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18"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17"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76"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r>
      <w:tr w:rsidR="0048705C" w:rsidRPr="0048705C" w:rsidTr="0048705C">
        <w:trPr>
          <w:trHeight w:val="330"/>
        </w:trPr>
        <w:tc>
          <w:tcPr>
            <w:tcW w:w="301" w:type="pct"/>
            <w:tcBorders>
              <w:top w:val="nil"/>
              <w:left w:val="single" w:sz="4" w:space="0" w:color="auto"/>
              <w:bottom w:val="single" w:sz="4" w:space="0" w:color="auto"/>
              <w:right w:val="single" w:sz="4" w:space="0" w:color="auto"/>
            </w:tcBorders>
            <w:shd w:val="clear" w:color="auto" w:fill="auto"/>
            <w:noWrap/>
            <w:vAlign w:val="bottom"/>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350"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2</w:t>
            </w:r>
          </w:p>
        </w:tc>
        <w:tc>
          <w:tcPr>
            <w:tcW w:w="2292" w:type="pct"/>
            <w:tcBorders>
              <w:top w:val="nil"/>
              <w:left w:val="nil"/>
              <w:bottom w:val="single" w:sz="4" w:space="0" w:color="auto"/>
              <w:right w:val="single" w:sz="4" w:space="0" w:color="auto"/>
            </w:tcBorders>
            <w:shd w:val="clear" w:color="auto" w:fill="auto"/>
            <w:hideMark/>
          </w:tcPr>
          <w:p w:rsidR="0048705C" w:rsidRPr="0048705C" w:rsidRDefault="0048705C" w:rsidP="0048705C">
            <w:pPr>
              <w:ind w:firstLine="0"/>
              <w:jc w:val="left"/>
              <w:rPr>
                <w:rFonts w:ascii="Times New Roman" w:eastAsia="Times New Roman" w:hAnsi="Times New Roman" w:cs="Times New Roman"/>
                <w:color w:val="000000"/>
                <w:lang w:val="en-IN" w:eastAsia="en-IN"/>
              </w:rPr>
            </w:pPr>
            <w:r w:rsidRPr="0048705C">
              <w:rPr>
                <w:rFonts w:ascii="Times New Roman" w:eastAsia="Times New Roman" w:hAnsi="Times New Roman" w:cs="Times New Roman"/>
                <w:color w:val="000000"/>
                <w:lang w:val="en-IN" w:eastAsia="en-IN"/>
              </w:rPr>
              <w:t>6 Amp to 32 Amp Rating</w:t>
            </w:r>
          </w:p>
        </w:tc>
        <w:tc>
          <w:tcPr>
            <w:tcW w:w="445"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60.00</w:t>
            </w:r>
          </w:p>
        </w:tc>
        <w:tc>
          <w:tcPr>
            <w:tcW w:w="518"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Each</w:t>
            </w:r>
          </w:p>
        </w:tc>
        <w:tc>
          <w:tcPr>
            <w:tcW w:w="517"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166.00</w:t>
            </w:r>
          </w:p>
        </w:tc>
        <w:tc>
          <w:tcPr>
            <w:tcW w:w="576"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9960.00</w:t>
            </w:r>
          </w:p>
        </w:tc>
      </w:tr>
      <w:tr w:rsidR="0048705C" w:rsidRPr="0048705C" w:rsidTr="0048705C">
        <w:trPr>
          <w:trHeight w:val="330"/>
        </w:trPr>
        <w:tc>
          <w:tcPr>
            <w:tcW w:w="301" w:type="pct"/>
            <w:tcBorders>
              <w:top w:val="nil"/>
              <w:left w:val="single" w:sz="4" w:space="0" w:color="auto"/>
              <w:bottom w:val="single" w:sz="4" w:space="0" w:color="auto"/>
              <w:right w:val="single" w:sz="4" w:space="0" w:color="auto"/>
            </w:tcBorders>
            <w:shd w:val="clear" w:color="auto" w:fill="auto"/>
            <w:noWrap/>
            <w:vAlign w:val="bottom"/>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350"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8.5.5</w:t>
            </w:r>
          </w:p>
        </w:tc>
        <w:tc>
          <w:tcPr>
            <w:tcW w:w="2292" w:type="pct"/>
            <w:tcBorders>
              <w:top w:val="nil"/>
              <w:left w:val="nil"/>
              <w:bottom w:val="single" w:sz="4" w:space="0" w:color="auto"/>
              <w:right w:val="single" w:sz="4" w:space="0" w:color="auto"/>
            </w:tcBorders>
            <w:shd w:val="clear" w:color="auto" w:fill="auto"/>
            <w:hideMark/>
          </w:tcPr>
          <w:p w:rsidR="0048705C" w:rsidRPr="0048705C" w:rsidRDefault="0048705C" w:rsidP="0048705C">
            <w:pPr>
              <w:ind w:firstLine="0"/>
              <w:jc w:val="left"/>
              <w:rPr>
                <w:rFonts w:ascii="Times New Roman" w:eastAsia="Times New Roman" w:hAnsi="Times New Roman" w:cs="Times New Roman"/>
                <w:color w:val="000000"/>
                <w:lang w:val="en-IN" w:eastAsia="en-IN"/>
              </w:rPr>
            </w:pPr>
            <w:r w:rsidRPr="0048705C">
              <w:rPr>
                <w:rFonts w:ascii="Times New Roman" w:eastAsia="Times New Roman" w:hAnsi="Times New Roman" w:cs="Times New Roman"/>
                <w:color w:val="000000"/>
                <w:lang w:val="en-IN" w:eastAsia="en-IN"/>
              </w:rPr>
              <w:t>FOR TRIPLE POLE &amp; NEUTRAL(TPN)</w:t>
            </w:r>
          </w:p>
        </w:tc>
        <w:tc>
          <w:tcPr>
            <w:tcW w:w="445"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18"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17"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76"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r>
      <w:tr w:rsidR="0048705C" w:rsidRPr="0048705C" w:rsidTr="0048705C">
        <w:trPr>
          <w:trHeight w:val="330"/>
        </w:trPr>
        <w:tc>
          <w:tcPr>
            <w:tcW w:w="301" w:type="pct"/>
            <w:tcBorders>
              <w:top w:val="nil"/>
              <w:left w:val="single" w:sz="4" w:space="0" w:color="auto"/>
              <w:bottom w:val="single" w:sz="4" w:space="0" w:color="auto"/>
              <w:right w:val="single" w:sz="4" w:space="0" w:color="auto"/>
            </w:tcBorders>
            <w:shd w:val="clear" w:color="auto" w:fill="auto"/>
            <w:noWrap/>
            <w:vAlign w:val="bottom"/>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350"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3</w:t>
            </w:r>
          </w:p>
        </w:tc>
        <w:tc>
          <w:tcPr>
            <w:tcW w:w="2292" w:type="pct"/>
            <w:tcBorders>
              <w:top w:val="nil"/>
              <w:left w:val="nil"/>
              <w:bottom w:val="single" w:sz="4" w:space="0" w:color="auto"/>
              <w:right w:val="single" w:sz="4" w:space="0" w:color="auto"/>
            </w:tcBorders>
            <w:shd w:val="clear" w:color="auto" w:fill="auto"/>
            <w:hideMark/>
          </w:tcPr>
          <w:p w:rsidR="0048705C" w:rsidRPr="0048705C" w:rsidRDefault="0048705C" w:rsidP="0048705C">
            <w:pPr>
              <w:ind w:firstLine="0"/>
              <w:jc w:val="left"/>
              <w:rPr>
                <w:rFonts w:ascii="Times New Roman" w:eastAsia="Times New Roman" w:hAnsi="Times New Roman" w:cs="Times New Roman"/>
                <w:color w:val="000000"/>
                <w:lang w:val="en-IN" w:eastAsia="en-IN"/>
              </w:rPr>
            </w:pPr>
            <w:r w:rsidRPr="0048705C">
              <w:rPr>
                <w:rFonts w:ascii="Times New Roman" w:eastAsia="Times New Roman" w:hAnsi="Times New Roman" w:cs="Times New Roman"/>
                <w:color w:val="000000"/>
                <w:lang w:val="en-IN" w:eastAsia="en-IN"/>
              </w:rPr>
              <w:t>For 40 Amps. Rating only.</w:t>
            </w:r>
          </w:p>
        </w:tc>
        <w:tc>
          <w:tcPr>
            <w:tcW w:w="445"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4.00</w:t>
            </w:r>
          </w:p>
        </w:tc>
        <w:tc>
          <w:tcPr>
            <w:tcW w:w="518"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Each</w:t>
            </w:r>
          </w:p>
        </w:tc>
        <w:tc>
          <w:tcPr>
            <w:tcW w:w="517"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1428.00</w:t>
            </w:r>
          </w:p>
        </w:tc>
        <w:tc>
          <w:tcPr>
            <w:tcW w:w="576"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5712.00</w:t>
            </w:r>
          </w:p>
        </w:tc>
      </w:tr>
      <w:tr w:rsidR="0048705C" w:rsidRPr="0048705C" w:rsidTr="0048705C">
        <w:trPr>
          <w:trHeight w:val="1320"/>
        </w:trPr>
        <w:tc>
          <w:tcPr>
            <w:tcW w:w="301" w:type="pct"/>
            <w:tcBorders>
              <w:top w:val="nil"/>
              <w:left w:val="single" w:sz="4" w:space="0" w:color="auto"/>
              <w:bottom w:val="single" w:sz="4" w:space="0" w:color="auto"/>
              <w:right w:val="single" w:sz="4" w:space="0" w:color="auto"/>
            </w:tcBorders>
            <w:shd w:val="clear" w:color="auto" w:fill="auto"/>
            <w:noWrap/>
            <w:vAlign w:val="bottom"/>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21</w:t>
            </w:r>
          </w:p>
        </w:tc>
        <w:tc>
          <w:tcPr>
            <w:tcW w:w="350"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9.31</w:t>
            </w:r>
          </w:p>
        </w:tc>
        <w:tc>
          <w:tcPr>
            <w:tcW w:w="2292" w:type="pct"/>
            <w:tcBorders>
              <w:top w:val="nil"/>
              <w:left w:val="nil"/>
              <w:bottom w:val="single" w:sz="4" w:space="0" w:color="auto"/>
              <w:right w:val="single" w:sz="4" w:space="0" w:color="auto"/>
            </w:tcBorders>
            <w:shd w:val="clear" w:color="auto" w:fill="auto"/>
            <w:hideMark/>
          </w:tcPr>
          <w:p w:rsidR="0048705C" w:rsidRPr="0048705C" w:rsidRDefault="0048705C" w:rsidP="0048705C">
            <w:pPr>
              <w:ind w:firstLine="0"/>
              <w:jc w:val="left"/>
              <w:rPr>
                <w:rFonts w:ascii="Times New Roman" w:eastAsia="Times New Roman" w:hAnsi="Times New Roman" w:cs="Times New Roman"/>
                <w:color w:val="000000"/>
                <w:lang w:val="en-IN" w:eastAsia="en-IN"/>
              </w:rPr>
            </w:pPr>
            <w:r w:rsidRPr="0048705C">
              <w:rPr>
                <w:rFonts w:ascii="Times New Roman" w:eastAsia="Times New Roman" w:hAnsi="Times New Roman" w:cs="Times New Roman"/>
                <w:color w:val="000000"/>
                <w:lang w:val="en-IN" w:eastAsia="en-IN"/>
              </w:rPr>
              <w:t>Suppling and fixing of approved make step type Modular  electronic, Fan regulator single/double module  including  connection etc. as required on existing board</w:t>
            </w:r>
          </w:p>
        </w:tc>
        <w:tc>
          <w:tcPr>
            <w:tcW w:w="445"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18"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17"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76"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r>
      <w:tr w:rsidR="0048705C" w:rsidRPr="0048705C" w:rsidTr="0048705C">
        <w:trPr>
          <w:trHeight w:val="330"/>
        </w:trPr>
        <w:tc>
          <w:tcPr>
            <w:tcW w:w="301" w:type="pct"/>
            <w:tcBorders>
              <w:top w:val="nil"/>
              <w:left w:val="single" w:sz="4" w:space="0" w:color="auto"/>
              <w:bottom w:val="single" w:sz="4" w:space="0" w:color="auto"/>
              <w:right w:val="single" w:sz="4" w:space="0" w:color="auto"/>
            </w:tcBorders>
            <w:shd w:val="clear" w:color="auto" w:fill="auto"/>
            <w:noWrap/>
            <w:vAlign w:val="bottom"/>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350"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1</w:t>
            </w:r>
          </w:p>
        </w:tc>
        <w:tc>
          <w:tcPr>
            <w:tcW w:w="2292" w:type="pct"/>
            <w:tcBorders>
              <w:top w:val="nil"/>
              <w:left w:val="nil"/>
              <w:bottom w:val="single" w:sz="4" w:space="0" w:color="auto"/>
              <w:right w:val="single" w:sz="4" w:space="0" w:color="auto"/>
            </w:tcBorders>
            <w:shd w:val="clear" w:color="auto" w:fill="auto"/>
            <w:hideMark/>
          </w:tcPr>
          <w:p w:rsidR="0048705C" w:rsidRPr="0048705C" w:rsidRDefault="0048705C" w:rsidP="0048705C">
            <w:pPr>
              <w:ind w:firstLine="0"/>
              <w:jc w:val="left"/>
              <w:rPr>
                <w:rFonts w:ascii="Times New Roman" w:eastAsia="Times New Roman" w:hAnsi="Times New Roman" w:cs="Times New Roman"/>
                <w:color w:val="000000"/>
                <w:lang w:val="en-IN" w:eastAsia="en-IN"/>
              </w:rPr>
            </w:pPr>
            <w:r w:rsidRPr="0048705C">
              <w:rPr>
                <w:rFonts w:ascii="Times New Roman" w:eastAsia="Times New Roman" w:hAnsi="Times New Roman" w:cs="Times New Roman"/>
                <w:color w:val="000000"/>
                <w:lang w:val="en-IN" w:eastAsia="en-IN"/>
              </w:rPr>
              <w:t>upto 120 watt</w:t>
            </w:r>
          </w:p>
        </w:tc>
        <w:tc>
          <w:tcPr>
            <w:tcW w:w="445"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25.00</w:t>
            </w:r>
          </w:p>
        </w:tc>
        <w:tc>
          <w:tcPr>
            <w:tcW w:w="518"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Each</w:t>
            </w:r>
          </w:p>
        </w:tc>
        <w:tc>
          <w:tcPr>
            <w:tcW w:w="517"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600.00</w:t>
            </w:r>
          </w:p>
        </w:tc>
        <w:tc>
          <w:tcPr>
            <w:tcW w:w="576"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15000.00</w:t>
            </w:r>
          </w:p>
        </w:tc>
      </w:tr>
      <w:tr w:rsidR="0048705C" w:rsidRPr="0048705C" w:rsidTr="0048705C">
        <w:trPr>
          <w:trHeight w:val="3300"/>
        </w:trPr>
        <w:tc>
          <w:tcPr>
            <w:tcW w:w="301" w:type="pct"/>
            <w:tcBorders>
              <w:top w:val="nil"/>
              <w:left w:val="single" w:sz="4" w:space="0" w:color="auto"/>
              <w:bottom w:val="single" w:sz="4" w:space="0" w:color="auto"/>
              <w:right w:val="single" w:sz="4" w:space="0" w:color="auto"/>
            </w:tcBorders>
            <w:shd w:val="clear" w:color="auto" w:fill="auto"/>
            <w:noWrap/>
            <w:vAlign w:val="bottom"/>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22</w:t>
            </w:r>
          </w:p>
        </w:tc>
        <w:tc>
          <w:tcPr>
            <w:tcW w:w="350"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9.32</w:t>
            </w:r>
          </w:p>
        </w:tc>
        <w:tc>
          <w:tcPr>
            <w:tcW w:w="2292" w:type="pct"/>
            <w:tcBorders>
              <w:top w:val="nil"/>
              <w:left w:val="nil"/>
              <w:bottom w:val="single" w:sz="4" w:space="0" w:color="auto"/>
              <w:right w:val="single" w:sz="4" w:space="0" w:color="auto"/>
            </w:tcBorders>
            <w:shd w:val="clear" w:color="auto" w:fill="auto"/>
            <w:hideMark/>
          </w:tcPr>
          <w:p w:rsidR="0048705C" w:rsidRPr="0048705C" w:rsidRDefault="0048705C" w:rsidP="0048705C">
            <w:pPr>
              <w:ind w:firstLine="0"/>
              <w:jc w:val="left"/>
              <w:rPr>
                <w:rFonts w:ascii="Times New Roman" w:eastAsia="Times New Roman" w:hAnsi="Times New Roman" w:cs="Times New Roman"/>
                <w:color w:val="000000"/>
                <w:lang w:val="en-IN" w:eastAsia="en-IN"/>
              </w:rPr>
            </w:pPr>
            <w:r w:rsidRPr="0048705C">
              <w:rPr>
                <w:rFonts w:ascii="Times New Roman" w:eastAsia="Times New Roman" w:hAnsi="Times New Roman" w:cs="Times New Roman"/>
                <w:color w:val="000000"/>
                <w:lang w:val="en-IN" w:eastAsia="en-IN"/>
              </w:rPr>
              <w:t>Supplying, erection and testing of approved make electric Ceiling fan of double ball bearing  complete with  standard down rod, canopy, hanging shackle,  Aluminium           blades, without regulator, A.C. 230-250 volts including connections with  all necessary  material complete as required confirming to IS :374/1979 with upto date ammendments.</w:t>
            </w:r>
          </w:p>
        </w:tc>
        <w:tc>
          <w:tcPr>
            <w:tcW w:w="445"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18"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17"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76"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r>
      <w:tr w:rsidR="0048705C" w:rsidRPr="0048705C" w:rsidTr="0048705C">
        <w:trPr>
          <w:trHeight w:val="660"/>
        </w:trPr>
        <w:tc>
          <w:tcPr>
            <w:tcW w:w="301" w:type="pct"/>
            <w:tcBorders>
              <w:top w:val="nil"/>
              <w:left w:val="single" w:sz="4" w:space="0" w:color="auto"/>
              <w:bottom w:val="single" w:sz="4" w:space="0" w:color="auto"/>
              <w:right w:val="single" w:sz="4" w:space="0" w:color="auto"/>
            </w:tcBorders>
            <w:shd w:val="clear" w:color="auto" w:fill="auto"/>
            <w:noWrap/>
            <w:vAlign w:val="bottom"/>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350"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1</w:t>
            </w:r>
          </w:p>
        </w:tc>
        <w:tc>
          <w:tcPr>
            <w:tcW w:w="2292" w:type="pct"/>
            <w:tcBorders>
              <w:top w:val="nil"/>
              <w:left w:val="nil"/>
              <w:bottom w:val="single" w:sz="4" w:space="0" w:color="auto"/>
              <w:right w:val="single" w:sz="4" w:space="0" w:color="auto"/>
            </w:tcBorders>
            <w:shd w:val="clear" w:color="auto" w:fill="auto"/>
            <w:hideMark/>
          </w:tcPr>
          <w:p w:rsidR="0048705C" w:rsidRPr="0048705C" w:rsidRDefault="0048705C" w:rsidP="0048705C">
            <w:pPr>
              <w:ind w:firstLine="0"/>
              <w:jc w:val="left"/>
              <w:rPr>
                <w:rFonts w:ascii="Times New Roman" w:eastAsia="Times New Roman" w:hAnsi="Times New Roman" w:cs="Times New Roman"/>
                <w:color w:val="000000"/>
                <w:lang w:val="en-IN" w:eastAsia="en-IN"/>
              </w:rPr>
            </w:pPr>
            <w:r w:rsidRPr="0048705C">
              <w:rPr>
                <w:rFonts w:ascii="Times New Roman" w:eastAsia="Times New Roman" w:hAnsi="Times New Roman" w:cs="Times New Roman"/>
                <w:color w:val="000000"/>
                <w:lang w:val="en-IN" w:eastAsia="en-IN"/>
              </w:rPr>
              <w:t>Ceiling Fan (Energy Saver 50 W)-1200 mm Sweep</w:t>
            </w:r>
          </w:p>
        </w:tc>
        <w:tc>
          <w:tcPr>
            <w:tcW w:w="445"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25.00</w:t>
            </w:r>
          </w:p>
        </w:tc>
        <w:tc>
          <w:tcPr>
            <w:tcW w:w="518"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Each</w:t>
            </w:r>
          </w:p>
        </w:tc>
        <w:tc>
          <w:tcPr>
            <w:tcW w:w="517"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1888.00</w:t>
            </w:r>
          </w:p>
        </w:tc>
        <w:tc>
          <w:tcPr>
            <w:tcW w:w="576"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47200.00</w:t>
            </w:r>
          </w:p>
        </w:tc>
      </w:tr>
      <w:tr w:rsidR="0048705C" w:rsidRPr="0048705C" w:rsidTr="0048705C">
        <w:trPr>
          <w:trHeight w:val="1650"/>
        </w:trPr>
        <w:tc>
          <w:tcPr>
            <w:tcW w:w="301" w:type="pct"/>
            <w:tcBorders>
              <w:top w:val="nil"/>
              <w:left w:val="single" w:sz="4" w:space="0" w:color="auto"/>
              <w:bottom w:val="single" w:sz="4" w:space="0" w:color="auto"/>
              <w:right w:val="single" w:sz="4" w:space="0" w:color="auto"/>
            </w:tcBorders>
            <w:shd w:val="clear" w:color="auto" w:fill="auto"/>
            <w:noWrap/>
            <w:vAlign w:val="bottom"/>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23</w:t>
            </w:r>
          </w:p>
        </w:tc>
        <w:tc>
          <w:tcPr>
            <w:tcW w:w="350"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9.35</w:t>
            </w:r>
          </w:p>
        </w:tc>
        <w:tc>
          <w:tcPr>
            <w:tcW w:w="2292"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rPr>
                <w:rFonts w:ascii="Times New Roman" w:eastAsia="Times New Roman" w:hAnsi="Times New Roman" w:cs="Times New Roman"/>
                <w:color w:val="000000"/>
                <w:lang w:val="en-IN" w:eastAsia="en-IN"/>
              </w:rPr>
            </w:pPr>
            <w:r w:rsidRPr="0048705C">
              <w:rPr>
                <w:rFonts w:ascii="Times New Roman" w:eastAsia="Times New Roman" w:hAnsi="Times New Roman" w:cs="Times New Roman"/>
                <w:color w:val="000000"/>
                <w:lang w:val="en-IN" w:eastAsia="en-IN"/>
              </w:rPr>
              <w:t>Supplying, erection and testing of approved make 'Fresh Air Fan' AC 230-250 volts with connection and including frame bolt/Anchor hole fasteners etc. compelte finished and as required.</w:t>
            </w:r>
          </w:p>
        </w:tc>
        <w:tc>
          <w:tcPr>
            <w:tcW w:w="445"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18"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17"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76"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r>
      <w:tr w:rsidR="0048705C" w:rsidRPr="0048705C" w:rsidTr="0048705C">
        <w:trPr>
          <w:trHeight w:val="330"/>
        </w:trPr>
        <w:tc>
          <w:tcPr>
            <w:tcW w:w="301" w:type="pct"/>
            <w:tcBorders>
              <w:top w:val="nil"/>
              <w:left w:val="single" w:sz="4" w:space="0" w:color="auto"/>
              <w:bottom w:val="single" w:sz="4" w:space="0" w:color="auto"/>
              <w:right w:val="single" w:sz="4" w:space="0" w:color="auto"/>
            </w:tcBorders>
            <w:shd w:val="clear" w:color="auto" w:fill="auto"/>
            <w:noWrap/>
            <w:vAlign w:val="bottom"/>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350"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2</w:t>
            </w:r>
          </w:p>
        </w:tc>
        <w:tc>
          <w:tcPr>
            <w:tcW w:w="2292" w:type="pct"/>
            <w:tcBorders>
              <w:top w:val="nil"/>
              <w:left w:val="nil"/>
              <w:bottom w:val="single" w:sz="4" w:space="0" w:color="auto"/>
              <w:right w:val="single" w:sz="4" w:space="0" w:color="auto"/>
            </w:tcBorders>
            <w:shd w:val="clear" w:color="auto" w:fill="auto"/>
            <w:vAlign w:val="bottom"/>
            <w:hideMark/>
          </w:tcPr>
          <w:p w:rsidR="0048705C" w:rsidRPr="0048705C" w:rsidRDefault="0048705C" w:rsidP="0048705C">
            <w:pPr>
              <w:ind w:firstLine="0"/>
              <w:rPr>
                <w:rFonts w:ascii="Times New Roman" w:eastAsia="Times New Roman" w:hAnsi="Times New Roman" w:cs="Times New Roman"/>
                <w:color w:val="000000"/>
                <w:lang w:val="en-IN" w:eastAsia="en-IN"/>
              </w:rPr>
            </w:pPr>
            <w:r w:rsidRPr="0048705C">
              <w:rPr>
                <w:rFonts w:ascii="Times New Roman" w:eastAsia="Times New Roman" w:hAnsi="Times New Roman" w:cs="Times New Roman"/>
                <w:color w:val="000000"/>
                <w:lang w:val="en-IN" w:eastAsia="en-IN"/>
              </w:rPr>
              <w:t>300mm sweep</w:t>
            </w:r>
          </w:p>
        </w:tc>
        <w:tc>
          <w:tcPr>
            <w:tcW w:w="445"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20.00</w:t>
            </w:r>
          </w:p>
        </w:tc>
        <w:tc>
          <w:tcPr>
            <w:tcW w:w="518"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Each</w:t>
            </w:r>
          </w:p>
        </w:tc>
        <w:tc>
          <w:tcPr>
            <w:tcW w:w="517"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1347.00</w:t>
            </w:r>
          </w:p>
        </w:tc>
        <w:tc>
          <w:tcPr>
            <w:tcW w:w="576"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26940.00</w:t>
            </w:r>
          </w:p>
        </w:tc>
      </w:tr>
      <w:tr w:rsidR="0048705C" w:rsidRPr="0048705C" w:rsidTr="0048705C">
        <w:trPr>
          <w:trHeight w:val="2310"/>
        </w:trPr>
        <w:tc>
          <w:tcPr>
            <w:tcW w:w="301" w:type="pct"/>
            <w:tcBorders>
              <w:top w:val="nil"/>
              <w:left w:val="single" w:sz="4" w:space="0" w:color="auto"/>
              <w:bottom w:val="single" w:sz="4" w:space="0" w:color="auto"/>
              <w:right w:val="single" w:sz="4" w:space="0" w:color="auto"/>
            </w:tcBorders>
            <w:shd w:val="clear" w:color="auto" w:fill="auto"/>
            <w:noWrap/>
            <w:vAlign w:val="bottom"/>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lastRenderedPageBreak/>
              <w:t>24</w:t>
            </w:r>
          </w:p>
        </w:tc>
        <w:tc>
          <w:tcPr>
            <w:tcW w:w="350"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17.3</w:t>
            </w:r>
          </w:p>
        </w:tc>
        <w:tc>
          <w:tcPr>
            <w:tcW w:w="2292" w:type="pct"/>
            <w:tcBorders>
              <w:top w:val="nil"/>
              <w:left w:val="nil"/>
              <w:bottom w:val="single" w:sz="4" w:space="0" w:color="auto"/>
              <w:right w:val="single" w:sz="4" w:space="0" w:color="auto"/>
            </w:tcBorders>
            <w:shd w:val="clear" w:color="auto" w:fill="auto"/>
            <w:vAlign w:val="bottom"/>
            <w:hideMark/>
          </w:tcPr>
          <w:p w:rsidR="0048705C" w:rsidRPr="0048705C" w:rsidRDefault="0048705C" w:rsidP="0048705C">
            <w:pPr>
              <w:ind w:firstLine="0"/>
              <w:rPr>
                <w:rFonts w:ascii="Times New Roman" w:eastAsia="Times New Roman" w:hAnsi="Times New Roman" w:cs="Times New Roman"/>
                <w:color w:val="000000"/>
                <w:lang w:val="en-IN" w:eastAsia="en-IN"/>
              </w:rPr>
            </w:pPr>
            <w:r w:rsidRPr="0048705C">
              <w:rPr>
                <w:rFonts w:ascii="Times New Roman" w:eastAsia="Times New Roman" w:hAnsi="Times New Roman" w:cs="Times New Roman"/>
                <w:color w:val="000000"/>
                <w:lang w:val="en-IN" w:eastAsia="en-IN"/>
              </w:rPr>
              <w:t xml:space="preserve">Supply and laying rigid PVC single socket end, non-metallic pipe ISI Marked (IS-4985-2000)class 5 for protection of </w:t>
            </w:r>
            <w:r w:rsidR="0036786B" w:rsidRPr="0048705C">
              <w:rPr>
                <w:rFonts w:ascii="Times New Roman" w:eastAsia="Times New Roman" w:hAnsi="Times New Roman" w:cs="Times New Roman"/>
                <w:color w:val="000000"/>
                <w:lang w:val="en-IN" w:eastAsia="en-IN"/>
              </w:rPr>
              <w:t>underground</w:t>
            </w:r>
            <w:r w:rsidRPr="0048705C">
              <w:rPr>
                <w:rFonts w:ascii="Times New Roman" w:eastAsia="Times New Roman" w:hAnsi="Times New Roman" w:cs="Times New Roman"/>
                <w:color w:val="000000"/>
                <w:lang w:val="en-IN" w:eastAsia="en-IN"/>
              </w:rPr>
              <w:t xml:space="preserve"> cable/or for water pump delivery side, for water supply complete with necessary clamp coupler, band, Tee, Elbow etc. in an approved manner excluding cost of excavation etc.</w:t>
            </w:r>
          </w:p>
        </w:tc>
        <w:tc>
          <w:tcPr>
            <w:tcW w:w="445"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18" w:type="pct"/>
            <w:tcBorders>
              <w:top w:val="nil"/>
              <w:left w:val="nil"/>
              <w:bottom w:val="single" w:sz="4" w:space="0" w:color="auto"/>
              <w:right w:val="single" w:sz="4" w:space="0" w:color="auto"/>
            </w:tcBorders>
            <w:shd w:val="clear" w:color="auto" w:fill="auto"/>
            <w:noWrap/>
            <w:vAlign w:val="bottom"/>
            <w:hideMark/>
          </w:tcPr>
          <w:p w:rsidR="0048705C" w:rsidRPr="0048705C" w:rsidRDefault="0048705C" w:rsidP="0048705C">
            <w:pPr>
              <w:ind w:firstLine="0"/>
              <w:jc w:val="lef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17"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76"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r>
      <w:tr w:rsidR="0048705C" w:rsidRPr="0048705C" w:rsidTr="0048705C">
        <w:trPr>
          <w:trHeight w:val="330"/>
        </w:trPr>
        <w:tc>
          <w:tcPr>
            <w:tcW w:w="301" w:type="pct"/>
            <w:tcBorders>
              <w:top w:val="nil"/>
              <w:left w:val="single" w:sz="4" w:space="0" w:color="auto"/>
              <w:bottom w:val="single" w:sz="4" w:space="0" w:color="auto"/>
              <w:right w:val="single" w:sz="4" w:space="0" w:color="auto"/>
            </w:tcBorders>
            <w:shd w:val="clear" w:color="auto" w:fill="auto"/>
            <w:noWrap/>
            <w:vAlign w:val="bottom"/>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350"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2</w:t>
            </w:r>
          </w:p>
        </w:tc>
        <w:tc>
          <w:tcPr>
            <w:tcW w:w="2292" w:type="pct"/>
            <w:tcBorders>
              <w:top w:val="nil"/>
              <w:left w:val="nil"/>
              <w:bottom w:val="single" w:sz="4" w:space="0" w:color="auto"/>
              <w:right w:val="single" w:sz="4" w:space="0" w:color="auto"/>
            </w:tcBorders>
            <w:shd w:val="clear" w:color="auto" w:fill="auto"/>
            <w:vAlign w:val="bottom"/>
            <w:hideMark/>
          </w:tcPr>
          <w:p w:rsidR="0048705C" w:rsidRPr="0048705C" w:rsidRDefault="0048705C" w:rsidP="0048705C">
            <w:pPr>
              <w:ind w:firstLine="0"/>
              <w:jc w:val="left"/>
              <w:rPr>
                <w:rFonts w:ascii="Times New Roman" w:eastAsia="Times New Roman" w:hAnsi="Times New Roman" w:cs="Times New Roman"/>
                <w:color w:val="000000"/>
                <w:lang w:val="en-IN" w:eastAsia="en-IN"/>
              </w:rPr>
            </w:pPr>
            <w:r w:rsidRPr="0048705C">
              <w:rPr>
                <w:rFonts w:ascii="Times New Roman" w:eastAsia="Times New Roman" w:hAnsi="Times New Roman" w:cs="Times New Roman"/>
                <w:color w:val="000000"/>
                <w:lang w:val="en-IN" w:eastAsia="en-IN"/>
              </w:rPr>
              <w:t>75.00mmO.D</w:t>
            </w:r>
          </w:p>
        </w:tc>
        <w:tc>
          <w:tcPr>
            <w:tcW w:w="445"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100.00</w:t>
            </w:r>
          </w:p>
        </w:tc>
        <w:tc>
          <w:tcPr>
            <w:tcW w:w="518"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Meter</w:t>
            </w:r>
          </w:p>
        </w:tc>
        <w:tc>
          <w:tcPr>
            <w:tcW w:w="517"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221.00</w:t>
            </w:r>
          </w:p>
        </w:tc>
        <w:tc>
          <w:tcPr>
            <w:tcW w:w="576"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22100.00</w:t>
            </w:r>
          </w:p>
        </w:tc>
      </w:tr>
      <w:tr w:rsidR="0048705C" w:rsidRPr="0048705C" w:rsidTr="0048705C">
        <w:trPr>
          <w:trHeight w:val="2310"/>
        </w:trPr>
        <w:tc>
          <w:tcPr>
            <w:tcW w:w="301" w:type="pct"/>
            <w:tcBorders>
              <w:top w:val="nil"/>
              <w:left w:val="single" w:sz="4" w:space="0" w:color="auto"/>
              <w:bottom w:val="single" w:sz="4" w:space="0" w:color="auto"/>
              <w:right w:val="single" w:sz="4" w:space="0" w:color="auto"/>
            </w:tcBorders>
            <w:shd w:val="clear" w:color="auto" w:fill="auto"/>
            <w:noWrap/>
            <w:vAlign w:val="bottom"/>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25</w:t>
            </w:r>
          </w:p>
        </w:tc>
        <w:tc>
          <w:tcPr>
            <w:tcW w:w="350"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9.33</w:t>
            </w:r>
          </w:p>
        </w:tc>
        <w:tc>
          <w:tcPr>
            <w:tcW w:w="2292" w:type="pct"/>
            <w:tcBorders>
              <w:top w:val="nil"/>
              <w:left w:val="nil"/>
              <w:bottom w:val="single" w:sz="4" w:space="0" w:color="auto"/>
              <w:right w:val="single" w:sz="4" w:space="0" w:color="auto"/>
            </w:tcBorders>
            <w:shd w:val="clear" w:color="auto" w:fill="auto"/>
            <w:hideMark/>
          </w:tcPr>
          <w:p w:rsidR="0048705C" w:rsidRPr="0048705C" w:rsidRDefault="0048705C" w:rsidP="0048705C">
            <w:pPr>
              <w:ind w:firstLine="0"/>
              <w:jc w:val="left"/>
              <w:rPr>
                <w:rFonts w:ascii="Times New Roman" w:eastAsia="Times New Roman" w:hAnsi="Times New Roman" w:cs="Times New Roman"/>
                <w:color w:val="000000"/>
                <w:lang w:val="en-IN" w:eastAsia="en-IN"/>
              </w:rPr>
            </w:pPr>
            <w:r w:rsidRPr="0048705C">
              <w:rPr>
                <w:rFonts w:ascii="Times New Roman" w:eastAsia="Times New Roman" w:hAnsi="Times New Roman" w:cs="Times New Roman"/>
                <w:color w:val="000000"/>
                <w:lang w:val="en-IN" w:eastAsia="en-IN"/>
              </w:rPr>
              <w:t>Supplying,  erection  and  testing  of  approved  make  Wall  Mounting  fan  complete  with  Wall  Bracket, canopy,  blades,  speed  Regulator  etc. A.C  230- 250  volts  with  connections  and  including  raw  bolt/Anchor  hole  fastener  etc.  complete  finished  and  as  required.</w:t>
            </w:r>
          </w:p>
        </w:tc>
        <w:tc>
          <w:tcPr>
            <w:tcW w:w="445"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18"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17"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76"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r>
      <w:tr w:rsidR="0048705C" w:rsidRPr="0048705C" w:rsidTr="0048705C">
        <w:trPr>
          <w:trHeight w:val="330"/>
        </w:trPr>
        <w:tc>
          <w:tcPr>
            <w:tcW w:w="301" w:type="pct"/>
            <w:tcBorders>
              <w:top w:val="nil"/>
              <w:left w:val="single" w:sz="4" w:space="0" w:color="auto"/>
              <w:bottom w:val="single" w:sz="4" w:space="0" w:color="auto"/>
              <w:right w:val="single" w:sz="4" w:space="0" w:color="auto"/>
            </w:tcBorders>
            <w:shd w:val="clear" w:color="auto" w:fill="auto"/>
            <w:noWrap/>
            <w:vAlign w:val="bottom"/>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350"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2292" w:type="pct"/>
            <w:tcBorders>
              <w:top w:val="nil"/>
              <w:left w:val="nil"/>
              <w:bottom w:val="single" w:sz="4" w:space="0" w:color="auto"/>
              <w:right w:val="single" w:sz="4" w:space="0" w:color="auto"/>
            </w:tcBorders>
            <w:shd w:val="clear" w:color="auto" w:fill="auto"/>
            <w:hideMark/>
          </w:tcPr>
          <w:p w:rsidR="0048705C" w:rsidRPr="0048705C" w:rsidRDefault="0048705C" w:rsidP="0048705C">
            <w:pPr>
              <w:ind w:firstLine="0"/>
              <w:jc w:val="left"/>
              <w:rPr>
                <w:rFonts w:ascii="Times New Roman" w:eastAsia="Times New Roman" w:hAnsi="Times New Roman" w:cs="Times New Roman"/>
                <w:color w:val="000000"/>
                <w:lang w:val="en-IN" w:eastAsia="en-IN"/>
              </w:rPr>
            </w:pPr>
            <w:r w:rsidRPr="0048705C">
              <w:rPr>
                <w:rFonts w:ascii="Times New Roman" w:eastAsia="Times New Roman" w:hAnsi="Times New Roman" w:cs="Times New Roman"/>
                <w:color w:val="000000"/>
                <w:lang w:val="en-IN" w:eastAsia="en-IN"/>
              </w:rPr>
              <w:t>400 sweep</w:t>
            </w:r>
          </w:p>
        </w:tc>
        <w:tc>
          <w:tcPr>
            <w:tcW w:w="445"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15.00</w:t>
            </w:r>
          </w:p>
        </w:tc>
        <w:tc>
          <w:tcPr>
            <w:tcW w:w="518"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Each</w:t>
            </w:r>
          </w:p>
        </w:tc>
        <w:tc>
          <w:tcPr>
            <w:tcW w:w="517"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2079.00</w:t>
            </w:r>
          </w:p>
        </w:tc>
        <w:tc>
          <w:tcPr>
            <w:tcW w:w="576"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31185.00</w:t>
            </w:r>
          </w:p>
        </w:tc>
      </w:tr>
      <w:tr w:rsidR="0048705C" w:rsidRPr="0048705C" w:rsidTr="0048705C">
        <w:trPr>
          <w:trHeight w:val="330"/>
        </w:trPr>
        <w:tc>
          <w:tcPr>
            <w:tcW w:w="301" w:type="pct"/>
            <w:tcBorders>
              <w:top w:val="nil"/>
              <w:left w:val="single" w:sz="4" w:space="0" w:color="auto"/>
              <w:bottom w:val="single" w:sz="4" w:space="0" w:color="auto"/>
              <w:right w:val="single" w:sz="4" w:space="0" w:color="auto"/>
            </w:tcBorders>
            <w:shd w:val="clear" w:color="auto" w:fill="auto"/>
            <w:noWrap/>
            <w:vAlign w:val="bottom"/>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350"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2292" w:type="pct"/>
            <w:tcBorders>
              <w:top w:val="nil"/>
              <w:left w:val="nil"/>
              <w:bottom w:val="single" w:sz="4" w:space="0" w:color="auto"/>
              <w:right w:val="single" w:sz="4" w:space="0" w:color="auto"/>
            </w:tcBorders>
            <w:shd w:val="clear" w:color="auto" w:fill="auto"/>
            <w:vAlign w:val="bottom"/>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Total</w:t>
            </w:r>
          </w:p>
        </w:tc>
        <w:tc>
          <w:tcPr>
            <w:tcW w:w="445"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18"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center"/>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17" w:type="pct"/>
            <w:tcBorders>
              <w:top w:val="nil"/>
              <w:left w:val="nil"/>
              <w:bottom w:val="single" w:sz="4" w:space="0" w:color="auto"/>
              <w:right w:val="single" w:sz="4" w:space="0" w:color="auto"/>
            </w:tcBorders>
            <w:shd w:val="clear" w:color="auto" w:fill="auto"/>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 </w:t>
            </w:r>
          </w:p>
        </w:tc>
        <w:tc>
          <w:tcPr>
            <w:tcW w:w="576" w:type="pct"/>
            <w:tcBorders>
              <w:top w:val="nil"/>
              <w:left w:val="nil"/>
              <w:bottom w:val="single" w:sz="4" w:space="0" w:color="auto"/>
              <w:right w:val="single" w:sz="4" w:space="0" w:color="auto"/>
            </w:tcBorders>
            <w:shd w:val="clear" w:color="auto" w:fill="auto"/>
            <w:noWrap/>
            <w:vAlign w:val="center"/>
            <w:hideMark/>
          </w:tcPr>
          <w:p w:rsidR="0048705C" w:rsidRPr="0048705C" w:rsidRDefault="0048705C" w:rsidP="0048705C">
            <w:pPr>
              <w:ind w:firstLine="0"/>
              <w:jc w:val="right"/>
              <w:rPr>
                <w:rFonts w:ascii="Times New Roman" w:eastAsia="Times New Roman" w:hAnsi="Times New Roman" w:cs="Times New Roman"/>
                <w:b/>
                <w:bCs/>
                <w:color w:val="000000"/>
                <w:lang w:val="en-IN" w:eastAsia="en-IN"/>
              </w:rPr>
            </w:pPr>
            <w:r w:rsidRPr="0048705C">
              <w:rPr>
                <w:rFonts w:ascii="Times New Roman" w:eastAsia="Times New Roman" w:hAnsi="Times New Roman" w:cs="Times New Roman"/>
                <w:b/>
                <w:bCs/>
                <w:color w:val="000000"/>
                <w:lang w:val="en-IN" w:eastAsia="en-IN"/>
              </w:rPr>
              <w:t>738625.00</w:t>
            </w:r>
          </w:p>
        </w:tc>
      </w:tr>
    </w:tbl>
    <w:p w:rsidR="0048705C" w:rsidRDefault="0048705C" w:rsidP="0092467B">
      <w:pPr>
        <w:ind w:left="720" w:hanging="720"/>
        <w:rPr>
          <w:rFonts w:ascii="Times New Roman" w:hAnsi="Times New Roman" w:cs="Times New Roman"/>
          <w:sz w:val="24"/>
          <w:szCs w:val="24"/>
        </w:rPr>
      </w:pPr>
    </w:p>
    <w:p w:rsidR="00835EA9" w:rsidRPr="00835EA9" w:rsidRDefault="00835EA9" w:rsidP="0092467B">
      <w:pPr>
        <w:ind w:left="720" w:hanging="720"/>
        <w:rPr>
          <w:rFonts w:ascii="Times New Roman" w:hAnsi="Times New Roman" w:cs="Times New Roman"/>
          <w:sz w:val="24"/>
          <w:szCs w:val="24"/>
        </w:rPr>
      </w:pPr>
    </w:p>
    <w:p w:rsidR="0092467B" w:rsidRPr="00835EA9" w:rsidRDefault="0092467B" w:rsidP="0092467B">
      <w:pPr>
        <w:ind w:left="720" w:hanging="720"/>
        <w:rPr>
          <w:rFonts w:ascii="Times New Roman" w:hAnsi="Times New Roman" w:cs="Times New Roman"/>
          <w:sz w:val="24"/>
          <w:szCs w:val="24"/>
        </w:rPr>
      </w:pPr>
      <w:r w:rsidRPr="00835EA9">
        <w:rPr>
          <w:rFonts w:ascii="Times New Roman" w:hAnsi="Times New Roman" w:cs="Times New Roman"/>
          <w:sz w:val="24"/>
          <w:szCs w:val="24"/>
        </w:rPr>
        <w:t>Total Amount (RsIn Words) ____________</w:t>
      </w:r>
      <w:r w:rsidR="00250243" w:rsidRPr="00835EA9">
        <w:rPr>
          <w:rFonts w:ascii="Times New Roman" w:hAnsi="Times New Roman" w:cs="Times New Roman"/>
          <w:sz w:val="24"/>
          <w:szCs w:val="24"/>
        </w:rPr>
        <w:t>_______________</w:t>
      </w:r>
      <w:r w:rsidRPr="00835EA9">
        <w:rPr>
          <w:rFonts w:ascii="Times New Roman" w:hAnsi="Times New Roman" w:cs="Times New Roman"/>
          <w:sz w:val="24"/>
          <w:szCs w:val="24"/>
        </w:rPr>
        <w:t>_________________________</w:t>
      </w:r>
    </w:p>
    <w:p w:rsidR="0092467B" w:rsidRPr="00835EA9" w:rsidRDefault="0092467B" w:rsidP="0092467B">
      <w:pPr>
        <w:ind w:left="720" w:hanging="720"/>
        <w:rPr>
          <w:rFonts w:ascii="Times New Roman" w:hAnsi="Times New Roman" w:cs="Times New Roman"/>
          <w:sz w:val="24"/>
          <w:szCs w:val="24"/>
        </w:rPr>
      </w:pPr>
    </w:p>
    <w:p w:rsidR="0092467B" w:rsidRPr="00835EA9" w:rsidRDefault="0092467B" w:rsidP="0092467B">
      <w:pPr>
        <w:spacing w:after="240"/>
        <w:ind w:left="4320"/>
        <w:jc w:val="center"/>
        <w:rPr>
          <w:rFonts w:ascii="Times New Roman" w:hAnsi="Times New Roman" w:cs="Times New Roman"/>
          <w:sz w:val="24"/>
          <w:szCs w:val="24"/>
        </w:rPr>
      </w:pPr>
      <w:r w:rsidRPr="00835EA9">
        <w:rPr>
          <w:rFonts w:ascii="Times New Roman" w:hAnsi="Times New Roman" w:cs="Times New Roman"/>
          <w:sz w:val="24"/>
          <w:szCs w:val="24"/>
        </w:rPr>
        <w:t>Engineer</w:t>
      </w:r>
    </w:p>
    <w:p w:rsidR="0092467B" w:rsidRPr="00835EA9" w:rsidRDefault="0092467B" w:rsidP="0092467B">
      <w:pPr>
        <w:spacing w:after="240"/>
        <w:ind w:left="4320"/>
        <w:jc w:val="center"/>
        <w:rPr>
          <w:rFonts w:ascii="Times New Roman" w:hAnsi="Times New Roman" w:cs="Times New Roman"/>
          <w:sz w:val="24"/>
          <w:szCs w:val="24"/>
        </w:rPr>
      </w:pPr>
      <w:r w:rsidRPr="00835EA9">
        <w:rPr>
          <w:rFonts w:ascii="Times New Roman" w:hAnsi="Times New Roman" w:cs="Times New Roman"/>
          <w:sz w:val="24"/>
          <w:szCs w:val="24"/>
        </w:rPr>
        <w:t>...................................</w:t>
      </w:r>
    </w:p>
    <w:p w:rsidR="0092467B" w:rsidRPr="00835EA9" w:rsidRDefault="0092467B" w:rsidP="0092467B">
      <w:pPr>
        <w:spacing w:after="240"/>
        <w:ind w:left="4320"/>
        <w:jc w:val="center"/>
        <w:rPr>
          <w:rFonts w:ascii="Times New Roman" w:hAnsi="Times New Roman" w:cs="Times New Roman"/>
          <w:sz w:val="24"/>
          <w:szCs w:val="24"/>
        </w:rPr>
      </w:pPr>
      <w:r w:rsidRPr="00835EA9">
        <w:rPr>
          <w:rFonts w:ascii="Times New Roman" w:hAnsi="Times New Roman" w:cs="Times New Roman"/>
          <w:sz w:val="24"/>
          <w:szCs w:val="24"/>
        </w:rPr>
        <w:t>...................................</w:t>
      </w:r>
    </w:p>
    <w:p w:rsidR="0092467B" w:rsidRPr="00835EA9" w:rsidRDefault="0092467B" w:rsidP="0092467B">
      <w:pPr>
        <w:ind w:left="720" w:hanging="720"/>
        <w:rPr>
          <w:rFonts w:ascii="Times New Roman" w:hAnsi="Times New Roman" w:cs="Times New Roman"/>
          <w:sz w:val="24"/>
          <w:szCs w:val="24"/>
        </w:rPr>
      </w:pPr>
    </w:p>
    <w:p w:rsidR="0092467B" w:rsidRPr="00835EA9" w:rsidRDefault="0092467B" w:rsidP="0092467B">
      <w:pPr>
        <w:ind w:left="720" w:hanging="720"/>
        <w:rPr>
          <w:rFonts w:ascii="Times New Roman" w:hAnsi="Times New Roman" w:cs="Times New Roman"/>
          <w:sz w:val="24"/>
          <w:szCs w:val="24"/>
        </w:rPr>
      </w:pPr>
    </w:p>
    <w:p w:rsidR="0092467B" w:rsidRPr="00835EA9" w:rsidRDefault="0092467B" w:rsidP="0092467B">
      <w:pPr>
        <w:ind w:left="720" w:hanging="720"/>
        <w:rPr>
          <w:rFonts w:ascii="Times New Roman" w:hAnsi="Times New Roman" w:cs="Times New Roman"/>
          <w:sz w:val="24"/>
          <w:szCs w:val="24"/>
        </w:rPr>
      </w:pPr>
    </w:p>
    <w:p w:rsidR="0092467B" w:rsidRDefault="0092467B" w:rsidP="0092467B">
      <w:pPr>
        <w:ind w:left="720" w:hanging="720"/>
        <w:rPr>
          <w:rFonts w:ascii="Times New Roman" w:hAnsi="Times New Roman" w:cs="Times New Roman"/>
          <w:sz w:val="24"/>
          <w:szCs w:val="24"/>
        </w:rPr>
      </w:pPr>
    </w:p>
    <w:p w:rsidR="00835EA9" w:rsidRDefault="00835EA9" w:rsidP="0092467B">
      <w:pPr>
        <w:ind w:left="720" w:hanging="720"/>
        <w:rPr>
          <w:rFonts w:ascii="Times New Roman" w:hAnsi="Times New Roman" w:cs="Times New Roman"/>
          <w:sz w:val="24"/>
          <w:szCs w:val="24"/>
        </w:rPr>
      </w:pPr>
    </w:p>
    <w:p w:rsidR="00835EA9" w:rsidRDefault="00835EA9" w:rsidP="0092467B">
      <w:pPr>
        <w:ind w:left="720" w:hanging="720"/>
        <w:rPr>
          <w:rFonts w:ascii="Times New Roman" w:hAnsi="Times New Roman" w:cs="Times New Roman"/>
          <w:sz w:val="24"/>
          <w:szCs w:val="24"/>
        </w:rPr>
      </w:pPr>
    </w:p>
    <w:p w:rsidR="00835EA9" w:rsidRPr="00835EA9" w:rsidRDefault="00835EA9" w:rsidP="0092467B">
      <w:pPr>
        <w:ind w:left="720" w:hanging="720"/>
        <w:rPr>
          <w:rFonts w:ascii="Times New Roman" w:hAnsi="Times New Roman" w:cs="Times New Roman"/>
          <w:sz w:val="24"/>
          <w:szCs w:val="24"/>
        </w:rPr>
      </w:pPr>
    </w:p>
    <w:p w:rsidR="0092467B" w:rsidRPr="00835EA9" w:rsidRDefault="0092467B" w:rsidP="0092467B">
      <w:pPr>
        <w:ind w:left="720" w:hanging="720"/>
        <w:rPr>
          <w:rFonts w:ascii="Times New Roman" w:hAnsi="Times New Roman" w:cs="Times New Roman"/>
          <w:sz w:val="24"/>
          <w:szCs w:val="24"/>
        </w:rPr>
      </w:pPr>
    </w:p>
    <w:p w:rsidR="0092467B" w:rsidRPr="00835EA9" w:rsidRDefault="0092467B" w:rsidP="0092467B">
      <w:pPr>
        <w:ind w:left="720" w:hanging="720"/>
        <w:rPr>
          <w:rFonts w:ascii="Times New Roman" w:hAnsi="Times New Roman" w:cs="Times New Roman"/>
          <w:sz w:val="24"/>
          <w:szCs w:val="24"/>
        </w:rPr>
      </w:pPr>
    </w:p>
    <w:p w:rsidR="0092467B" w:rsidRPr="00835EA9" w:rsidRDefault="0092467B" w:rsidP="0092467B">
      <w:pPr>
        <w:ind w:left="720" w:hanging="720"/>
        <w:jc w:val="center"/>
        <w:rPr>
          <w:rFonts w:ascii="Times New Roman" w:hAnsi="Times New Roman" w:cs="Times New Roman"/>
          <w:b/>
          <w:caps/>
          <w:sz w:val="32"/>
          <w:szCs w:val="32"/>
        </w:rPr>
      </w:pPr>
      <w:r w:rsidRPr="00835EA9">
        <w:rPr>
          <w:rFonts w:ascii="Times New Roman" w:hAnsi="Times New Roman" w:cs="Times New Roman"/>
          <w:b/>
          <w:caps/>
          <w:sz w:val="32"/>
          <w:szCs w:val="32"/>
        </w:rPr>
        <w:t>SECTiON 5</w:t>
      </w:r>
    </w:p>
    <w:p w:rsidR="0092467B" w:rsidRPr="00835EA9" w:rsidRDefault="0092467B" w:rsidP="0092467B">
      <w:pPr>
        <w:ind w:left="720" w:hanging="720"/>
        <w:jc w:val="center"/>
        <w:rPr>
          <w:rFonts w:ascii="Times New Roman" w:hAnsi="Times New Roman" w:cs="Times New Roman"/>
          <w:sz w:val="32"/>
          <w:szCs w:val="32"/>
        </w:rPr>
      </w:pPr>
      <w:r w:rsidRPr="00835EA9">
        <w:rPr>
          <w:rFonts w:ascii="Times New Roman" w:hAnsi="Times New Roman" w:cs="Times New Roman"/>
          <w:sz w:val="32"/>
          <w:szCs w:val="32"/>
        </w:rPr>
        <w:t>AGREEMENT FORM</w:t>
      </w:r>
    </w:p>
    <w:p w:rsidR="00DD0223" w:rsidRPr="00835EA9" w:rsidRDefault="00DD0223" w:rsidP="0092467B">
      <w:pPr>
        <w:ind w:left="720" w:hanging="720"/>
        <w:jc w:val="center"/>
        <w:rPr>
          <w:rFonts w:ascii="Times New Roman" w:hAnsi="Times New Roman" w:cs="Times New Roman"/>
          <w:sz w:val="32"/>
          <w:szCs w:val="32"/>
        </w:rPr>
      </w:pPr>
    </w:p>
    <w:p w:rsidR="0092467B" w:rsidRPr="00835EA9" w:rsidRDefault="0092467B" w:rsidP="0092467B">
      <w:pPr>
        <w:ind w:left="720" w:hanging="720"/>
        <w:jc w:val="center"/>
        <w:rPr>
          <w:rFonts w:ascii="Times New Roman" w:hAnsi="Times New Roman" w:cs="Times New Roman"/>
          <w:sz w:val="32"/>
          <w:szCs w:val="32"/>
        </w:rPr>
      </w:pPr>
      <w:r w:rsidRPr="00835EA9">
        <w:rPr>
          <w:rFonts w:ascii="Times New Roman" w:hAnsi="Times New Roman" w:cs="Times New Roman"/>
          <w:sz w:val="32"/>
          <w:szCs w:val="32"/>
        </w:rPr>
        <w:t>AGREEMENT</w:t>
      </w:r>
    </w:p>
    <w:p w:rsidR="0092467B" w:rsidRPr="00835EA9" w:rsidRDefault="0092467B" w:rsidP="0092467B">
      <w:pPr>
        <w:rPr>
          <w:rFonts w:ascii="Times New Roman" w:hAnsi="Times New Roman" w:cs="Times New Roman"/>
          <w:sz w:val="24"/>
          <w:szCs w:val="24"/>
        </w:rPr>
      </w:pPr>
      <w:r w:rsidRPr="00835EA9">
        <w:rPr>
          <w:rFonts w:ascii="Times New Roman" w:hAnsi="Times New Roman" w:cs="Times New Roman"/>
          <w:sz w:val="24"/>
          <w:szCs w:val="24"/>
        </w:rPr>
        <w:lastRenderedPageBreak/>
        <w:tab/>
        <w:t>This agreement, made on the __________________ day of _________________ between: __________________ (name and address of Employer) (hereinafter called “ the Employer) and_________________________________________ (name and address of contractor) hereinafter called “the Contractor’ of the other part.</w:t>
      </w:r>
    </w:p>
    <w:p w:rsidR="0092467B" w:rsidRPr="00835EA9" w:rsidRDefault="0092467B" w:rsidP="0092467B">
      <w:pPr>
        <w:rPr>
          <w:rFonts w:ascii="Times New Roman" w:hAnsi="Times New Roman" w:cs="Times New Roman"/>
          <w:sz w:val="24"/>
          <w:szCs w:val="24"/>
        </w:rPr>
      </w:pPr>
      <w:r w:rsidRPr="00835EA9">
        <w:rPr>
          <w:rFonts w:ascii="Times New Roman" w:hAnsi="Times New Roman" w:cs="Times New Roman"/>
          <w:sz w:val="24"/>
          <w:szCs w:val="24"/>
        </w:rPr>
        <w:t>Whereas the Employer is desirous that the Contractor execute _________________________________(name and identification number of Contract) (hereinafter called “the Works</w:t>
      </w:r>
      <w:r w:rsidR="00BB5EC2" w:rsidRPr="00835EA9">
        <w:rPr>
          <w:rFonts w:ascii="Times New Roman" w:hAnsi="Times New Roman" w:cs="Times New Roman"/>
          <w:sz w:val="24"/>
          <w:szCs w:val="24"/>
        </w:rPr>
        <w:t>”) and the Employer has accepted</w:t>
      </w:r>
      <w:r w:rsidRPr="00835EA9">
        <w:rPr>
          <w:rFonts w:ascii="Times New Roman" w:hAnsi="Times New Roman" w:cs="Times New Roman"/>
          <w:sz w:val="24"/>
          <w:szCs w:val="24"/>
        </w:rPr>
        <w:t xml:space="preserve"> the Bid by the Contractor for the execution and completion of such Works and the remedying of any defects therein, at a cost of Rs..........</w:t>
      </w:r>
    </w:p>
    <w:p w:rsidR="0092467B" w:rsidRPr="00835EA9" w:rsidRDefault="0092467B" w:rsidP="0092467B">
      <w:pPr>
        <w:rPr>
          <w:rFonts w:ascii="Times New Roman" w:hAnsi="Times New Roman" w:cs="Times New Roman"/>
          <w:b/>
          <w:sz w:val="24"/>
          <w:szCs w:val="24"/>
        </w:rPr>
      </w:pPr>
      <w:r w:rsidRPr="00835EA9">
        <w:rPr>
          <w:rFonts w:ascii="Times New Roman" w:hAnsi="Times New Roman" w:cs="Times New Roman"/>
          <w:b/>
          <w:sz w:val="24"/>
          <w:szCs w:val="24"/>
        </w:rPr>
        <w:t>NOW THIS AGREEMENT WITNESSED as follows:</w:t>
      </w:r>
    </w:p>
    <w:p w:rsidR="0092467B" w:rsidRPr="00835EA9" w:rsidRDefault="0092467B" w:rsidP="0092467B">
      <w:pPr>
        <w:ind w:left="720" w:hanging="720"/>
        <w:rPr>
          <w:rFonts w:ascii="Times New Roman" w:hAnsi="Times New Roman" w:cs="Times New Roman"/>
          <w:sz w:val="24"/>
          <w:szCs w:val="24"/>
        </w:rPr>
      </w:pPr>
      <w:r w:rsidRPr="00835EA9">
        <w:rPr>
          <w:rFonts w:ascii="Times New Roman" w:hAnsi="Times New Roman" w:cs="Times New Roman"/>
          <w:sz w:val="24"/>
          <w:szCs w:val="24"/>
        </w:rPr>
        <w:t xml:space="preserve">1. </w:t>
      </w:r>
      <w:r w:rsidRPr="00835EA9">
        <w:rPr>
          <w:rFonts w:ascii="Times New Roman" w:hAnsi="Times New Roman" w:cs="Times New Roman"/>
          <w:sz w:val="24"/>
          <w:szCs w:val="24"/>
        </w:rPr>
        <w:tab/>
        <w:t>In this Agreement, words and expression shall have the same meaning as are respectively assigned to them in the conditions of contract hereinafter referred to and they shall be deemed to form and be read and construed as part of this Agreement.</w:t>
      </w:r>
    </w:p>
    <w:p w:rsidR="0092467B" w:rsidRPr="00835EA9" w:rsidRDefault="0092467B" w:rsidP="0092467B">
      <w:pPr>
        <w:ind w:left="720" w:hanging="720"/>
        <w:rPr>
          <w:rFonts w:ascii="Times New Roman" w:hAnsi="Times New Roman" w:cs="Times New Roman"/>
          <w:sz w:val="24"/>
          <w:szCs w:val="24"/>
        </w:rPr>
      </w:pPr>
      <w:r w:rsidRPr="00835EA9">
        <w:rPr>
          <w:rFonts w:ascii="Times New Roman" w:hAnsi="Times New Roman" w:cs="Times New Roman"/>
          <w:sz w:val="24"/>
          <w:szCs w:val="24"/>
        </w:rPr>
        <w:t xml:space="preserve">2. </w:t>
      </w:r>
      <w:r w:rsidRPr="00835EA9">
        <w:rPr>
          <w:rFonts w:ascii="Times New Roman" w:hAnsi="Times New Roman" w:cs="Times New Roman"/>
          <w:sz w:val="24"/>
          <w:szCs w:val="24"/>
        </w:rPr>
        <w:tab/>
        <w:t xml:space="preserve">In consideration of the payments to be </w:t>
      </w:r>
      <w:r w:rsidR="00BB5EC2" w:rsidRPr="00835EA9">
        <w:rPr>
          <w:rFonts w:ascii="Times New Roman" w:hAnsi="Times New Roman" w:cs="Times New Roman"/>
          <w:sz w:val="24"/>
          <w:szCs w:val="24"/>
        </w:rPr>
        <w:t>made</w:t>
      </w:r>
      <w:r w:rsidRPr="00835EA9">
        <w:rPr>
          <w:rFonts w:ascii="Times New Roman" w:hAnsi="Times New Roman" w:cs="Times New Roman"/>
          <w:sz w:val="24"/>
          <w:szCs w:val="24"/>
        </w:rPr>
        <w:t xml:space="preserve"> by the Employer to the Contractor as hereinafter mentioned, the Contractor hereby covenants with the Employer to execute and complete the Works and remedy any defects therein in conformity in all aspects with the provisions of the contract.</w:t>
      </w:r>
    </w:p>
    <w:p w:rsidR="0092467B" w:rsidRPr="00835EA9" w:rsidRDefault="0092467B" w:rsidP="0092467B">
      <w:pPr>
        <w:ind w:left="720" w:hanging="720"/>
        <w:rPr>
          <w:rFonts w:ascii="Times New Roman" w:hAnsi="Times New Roman" w:cs="Times New Roman"/>
          <w:sz w:val="24"/>
          <w:szCs w:val="24"/>
        </w:rPr>
      </w:pPr>
      <w:r w:rsidRPr="00835EA9">
        <w:rPr>
          <w:rFonts w:ascii="Times New Roman" w:hAnsi="Times New Roman" w:cs="Times New Roman"/>
          <w:sz w:val="24"/>
          <w:szCs w:val="24"/>
        </w:rPr>
        <w:t xml:space="preserve">3. </w:t>
      </w:r>
      <w:r w:rsidRPr="00835EA9">
        <w:rPr>
          <w:rFonts w:ascii="Times New Roman" w:hAnsi="Times New Roman" w:cs="Times New Roman"/>
          <w:sz w:val="24"/>
          <w:szCs w:val="24"/>
        </w:rPr>
        <w:tab/>
      </w:r>
      <w:r w:rsidR="00BB5EC2" w:rsidRPr="00835EA9">
        <w:rPr>
          <w:rFonts w:ascii="Times New Roman" w:hAnsi="Times New Roman" w:cs="Times New Roman"/>
          <w:sz w:val="24"/>
          <w:szCs w:val="24"/>
        </w:rPr>
        <w:t>T</w:t>
      </w:r>
      <w:r w:rsidRPr="00835EA9">
        <w:rPr>
          <w:rFonts w:ascii="Times New Roman" w:hAnsi="Times New Roman" w:cs="Times New Roman"/>
          <w:sz w:val="24"/>
          <w:szCs w:val="24"/>
        </w:rPr>
        <w:t>he Employer hereby covenants to pay the Contractor in consideration of the execution and completion of the Works and the remedying the defects wherein Contract Price or such other Sumas may beco</w:t>
      </w:r>
      <w:r w:rsidR="00BB5EC2" w:rsidRPr="00835EA9">
        <w:rPr>
          <w:rFonts w:ascii="Times New Roman" w:hAnsi="Times New Roman" w:cs="Times New Roman"/>
          <w:sz w:val="24"/>
          <w:szCs w:val="24"/>
        </w:rPr>
        <w:t>me payable under the provisions</w:t>
      </w:r>
      <w:r w:rsidRPr="00835EA9">
        <w:rPr>
          <w:rFonts w:ascii="Times New Roman" w:hAnsi="Times New Roman" w:cs="Times New Roman"/>
          <w:sz w:val="24"/>
          <w:szCs w:val="24"/>
        </w:rPr>
        <w:t xml:space="preserve"> of the Contract at the times and in the manner prescribed by the Contract.</w:t>
      </w:r>
    </w:p>
    <w:p w:rsidR="0092467B" w:rsidRPr="00835EA9" w:rsidRDefault="0092467B" w:rsidP="0092467B">
      <w:pPr>
        <w:ind w:left="720" w:hanging="720"/>
        <w:rPr>
          <w:rFonts w:ascii="Times New Roman" w:hAnsi="Times New Roman" w:cs="Times New Roman"/>
          <w:sz w:val="24"/>
          <w:szCs w:val="24"/>
        </w:rPr>
      </w:pPr>
      <w:r w:rsidRPr="00835EA9">
        <w:rPr>
          <w:rFonts w:ascii="Times New Roman" w:hAnsi="Times New Roman" w:cs="Times New Roman"/>
          <w:sz w:val="24"/>
          <w:szCs w:val="24"/>
        </w:rPr>
        <w:t xml:space="preserve">4. </w:t>
      </w:r>
      <w:r w:rsidRPr="00835EA9">
        <w:rPr>
          <w:rFonts w:ascii="Times New Roman" w:hAnsi="Times New Roman" w:cs="Times New Roman"/>
          <w:sz w:val="24"/>
          <w:szCs w:val="24"/>
        </w:rPr>
        <w:tab/>
        <w:t>The following documents shall be deemed to form and be ready and construed as part of this Agreement viz.</w:t>
      </w:r>
    </w:p>
    <w:p w:rsidR="0092467B" w:rsidRPr="00835EA9" w:rsidRDefault="00DD0223" w:rsidP="00DD0223">
      <w:pPr>
        <w:ind w:left="1260" w:hanging="540"/>
        <w:rPr>
          <w:rFonts w:ascii="Times New Roman" w:hAnsi="Times New Roman" w:cs="Times New Roman"/>
          <w:sz w:val="24"/>
          <w:szCs w:val="24"/>
        </w:rPr>
      </w:pPr>
      <w:r w:rsidRPr="00835EA9">
        <w:rPr>
          <w:rFonts w:ascii="Times New Roman" w:hAnsi="Times New Roman" w:cs="Times New Roman"/>
          <w:sz w:val="24"/>
          <w:szCs w:val="24"/>
        </w:rPr>
        <w:t xml:space="preserve">i. </w:t>
      </w:r>
      <w:r w:rsidRPr="00835EA9">
        <w:rPr>
          <w:rFonts w:ascii="Times New Roman" w:hAnsi="Times New Roman" w:cs="Times New Roman"/>
          <w:sz w:val="24"/>
          <w:szCs w:val="24"/>
        </w:rPr>
        <w:tab/>
      </w:r>
      <w:r w:rsidR="0092467B" w:rsidRPr="00835EA9">
        <w:rPr>
          <w:rFonts w:ascii="Times New Roman" w:hAnsi="Times New Roman" w:cs="Times New Roman"/>
          <w:sz w:val="24"/>
          <w:szCs w:val="24"/>
        </w:rPr>
        <w:t>Letter of Acceptance</w:t>
      </w:r>
    </w:p>
    <w:p w:rsidR="0092467B" w:rsidRPr="00835EA9" w:rsidRDefault="0092467B" w:rsidP="00DD0223">
      <w:pPr>
        <w:ind w:left="1260" w:hanging="540"/>
        <w:rPr>
          <w:rFonts w:ascii="Times New Roman" w:hAnsi="Times New Roman" w:cs="Times New Roman"/>
          <w:sz w:val="24"/>
          <w:szCs w:val="24"/>
        </w:rPr>
      </w:pPr>
      <w:r w:rsidRPr="00835EA9">
        <w:rPr>
          <w:rFonts w:ascii="Times New Roman" w:hAnsi="Times New Roman" w:cs="Times New Roman"/>
          <w:sz w:val="24"/>
          <w:szCs w:val="24"/>
        </w:rPr>
        <w:t xml:space="preserve">ii. </w:t>
      </w:r>
      <w:r w:rsidRPr="00835EA9">
        <w:rPr>
          <w:rFonts w:ascii="Times New Roman" w:hAnsi="Times New Roman" w:cs="Times New Roman"/>
          <w:sz w:val="24"/>
          <w:szCs w:val="24"/>
        </w:rPr>
        <w:tab/>
        <w:t>Contractor’s Bid</w:t>
      </w:r>
    </w:p>
    <w:p w:rsidR="0092467B" w:rsidRPr="00835EA9" w:rsidRDefault="0092467B" w:rsidP="00DD0223">
      <w:pPr>
        <w:ind w:left="1260" w:hanging="540"/>
        <w:rPr>
          <w:rFonts w:ascii="Times New Roman" w:hAnsi="Times New Roman" w:cs="Times New Roman"/>
          <w:sz w:val="24"/>
          <w:szCs w:val="24"/>
        </w:rPr>
      </w:pPr>
      <w:r w:rsidRPr="00835EA9">
        <w:rPr>
          <w:rFonts w:ascii="Times New Roman" w:hAnsi="Times New Roman" w:cs="Times New Roman"/>
          <w:sz w:val="24"/>
          <w:szCs w:val="24"/>
        </w:rPr>
        <w:t>iii.</w:t>
      </w:r>
      <w:r w:rsidRPr="00835EA9">
        <w:rPr>
          <w:rFonts w:ascii="Times New Roman" w:hAnsi="Times New Roman" w:cs="Times New Roman"/>
          <w:sz w:val="24"/>
          <w:szCs w:val="24"/>
        </w:rPr>
        <w:tab/>
        <w:t xml:space="preserve"> Condition of Contract: General and Special -</w:t>
      </w:r>
    </w:p>
    <w:p w:rsidR="0092467B" w:rsidRPr="00835EA9" w:rsidRDefault="0092467B" w:rsidP="00DD0223">
      <w:pPr>
        <w:ind w:left="1260" w:hanging="540"/>
        <w:rPr>
          <w:rFonts w:ascii="Times New Roman" w:hAnsi="Times New Roman" w:cs="Times New Roman"/>
          <w:sz w:val="24"/>
          <w:szCs w:val="24"/>
        </w:rPr>
      </w:pPr>
      <w:r w:rsidRPr="00835EA9">
        <w:rPr>
          <w:rFonts w:ascii="Times New Roman" w:hAnsi="Times New Roman" w:cs="Times New Roman"/>
          <w:sz w:val="24"/>
          <w:szCs w:val="24"/>
        </w:rPr>
        <w:t xml:space="preserve">iv. </w:t>
      </w:r>
      <w:r w:rsidRPr="00835EA9">
        <w:rPr>
          <w:rFonts w:ascii="Times New Roman" w:hAnsi="Times New Roman" w:cs="Times New Roman"/>
          <w:sz w:val="24"/>
          <w:szCs w:val="24"/>
        </w:rPr>
        <w:tab/>
        <w:t>Contract Data</w:t>
      </w:r>
    </w:p>
    <w:p w:rsidR="0092467B" w:rsidRPr="00835EA9" w:rsidRDefault="0092467B" w:rsidP="00DD0223">
      <w:pPr>
        <w:ind w:left="1260" w:hanging="540"/>
        <w:rPr>
          <w:rFonts w:ascii="Times New Roman" w:hAnsi="Times New Roman" w:cs="Times New Roman"/>
          <w:sz w:val="24"/>
          <w:szCs w:val="24"/>
        </w:rPr>
      </w:pPr>
      <w:r w:rsidRPr="00835EA9">
        <w:rPr>
          <w:rFonts w:ascii="Times New Roman" w:hAnsi="Times New Roman" w:cs="Times New Roman"/>
          <w:sz w:val="24"/>
          <w:szCs w:val="24"/>
        </w:rPr>
        <w:t xml:space="preserve">v. - </w:t>
      </w:r>
      <w:r w:rsidRPr="00835EA9">
        <w:rPr>
          <w:rFonts w:ascii="Times New Roman" w:hAnsi="Times New Roman" w:cs="Times New Roman"/>
          <w:sz w:val="24"/>
          <w:szCs w:val="24"/>
        </w:rPr>
        <w:tab/>
        <w:t>Bid Data</w:t>
      </w:r>
    </w:p>
    <w:p w:rsidR="0092467B" w:rsidRPr="00835EA9" w:rsidRDefault="00BB5EC2" w:rsidP="00DD0223">
      <w:pPr>
        <w:ind w:left="1260" w:hanging="540"/>
        <w:rPr>
          <w:rFonts w:ascii="Times New Roman" w:hAnsi="Times New Roman" w:cs="Times New Roman"/>
          <w:sz w:val="24"/>
          <w:szCs w:val="24"/>
        </w:rPr>
      </w:pPr>
      <w:r w:rsidRPr="00835EA9">
        <w:rPr>
          <w:rFonts w:ascii="Times New Roman" w:hAnsi="Times New Roman" w:cs="Times New Roman"/>
          <w:sz w:val="24"/>
          <w:szCs w:val="24"/>
        </w:rPr>
        <w:t xml:space="preserve">vi. </w:t>
      </w:r>
      <w:r w:rsidRPr="00835EA9">
        <w:rPr>
          <w:rFonts w:ascii="Times New Roman" w:hAnsi="Times New Roman" w:cs="Times New Roman"/>
          <w:sz w:val="24"/>
          <w:szCs w:val="24"/>
        </w:rPr>
        <w:tab/>
        <w:t xml:space="preserve">Drawings </w:t>
      </w:r>
    </w:p>
    <w:p w:rsidR="0092467B" w:rsidRPr="00835EA9" w:rsidRDefault="0092467B" w:rsidP="00DD0223">
      <w:pPr>
        <w:ind w:left="1260" w:hanging="540"/>
        <w:rPr>
          <w:rFonts w:ascii="Times New Roman" w:hAnsi="Times New Roman" w:cs="Times New Roman"/>
          <w:sz w:val="24"/>
          <w:szCs w:val="24"/>
        </w:rPr>
      </w:pPr>
      <w:r w:rsidRPr="00835EA9">
        <w:rPr>
          <w:rFonts w:ascii="Times New Roman" w:hAnsi="Times New Roman" w:cs="Times New Roman"/>
          <w:sz w:val="24"/>
          <w:szCs w:val="24"/>
        </w:rPr>
        <w:t xml:space="preserve">vii. </w:t>
      </w:r>
      <w:r w:rsidRPr="00835EA9">
        <w:rPr>
          <w:rFonts w:ascii="Times New Roman" w:hAnsi="Times New Roman" w:cs="Times New Roman"/>
          <w:sz w:val="24"/>
          <w:szCs w:val="24"/>
        </w:rPr>
        <w:tab/>
        <w:t xml:space="preserve">Bill of Quantities and </w:t>
      </w:r>
    </w:p>
    <w:p w:rsidR="0092467B" w:rsidRPr="00835EA9" w:rsidRDefault="0092467B" w:rsidP="00DD0223">
      <w:pPr>
        <w:ind w:left="1260" w:hanging="540"/>
        <w:rPr>
          <w:rFonts w:ascii="Times New Roman" w:hAnsi="Times New Roman" w:cs="Times New Roman"/>
          <w:sz w:val="24"/>
          <w:szCs w:val="24"/>
        </w:rPr>
      </w:pPr>
      <w:r w:rsidRPr="00835EA9">
        <w:rPr>
          <w:rFonts w:ascii="Times New Roman" w:hAnsi="Times New Roman" w:cs="Times New Roman"/>
          <w:sz w:val="24"/>
          <w:szCs w:val="24"/>
        </w:rPr>
        <w:t xml:space="preserve">viii. </w:t>
      </w:r>
      <w:r w:rsidRPr="00835EA9">
        <w:rPr>
          <w:rFonts w:ascii="Times New Roman" w:hAnsi="Times New Roman" w:cs="Times New Roman"/>
          <w:sz w:val="24"/>
          <w:szCs w:val="24"/>
        </w:rPr>
        <w:tab/>
        <w:t>Any other documents listed in the Contract Data as forming part of the Contract.</w:t>
      </w:r>
    </w:p>
    <w:p w:rsidR="0092467B" w:rsidRPr="00835EA9" w:rsidRDefault="0092467B" w:rsidP="0092467B">
      <w:pPr>
        <w:rPr>
          <w:rFonts w:ascii="Times New Roman" w:hAnsi="Times New Roman" w:cs="Times New Roman"/>
          <w:sz w:val="24"/>
          <w:szCs w:val="24"/>
        </w:rPr>
      </w:pPr>
      <w:r w:rsidRPr="00835EA9">
        <w:rPr>
          <w:rFonts w:ascii="Times New Roman" w:hAnsi="Times New Roman" w:cs="Times New Roman"/>
          <w:sz w:val="24"/>
          <w:szCs w:val="24"/>
        </w:rPr>
        <w:tab/>
        <w:t>In witnessed whereof the parties there to have caused this Agreement to be executed the day and year first before written.</w:t>
      </w:r>
    </w:p>
    <w:p w:rsidR="0092467B" w:rsidRPr="00835EA9" w:rsidRDefault="0092467B" w:rsidP="0092467B">
      <w:pPr>
        <w:rPr>
          <w:rFonts w:ascii="Times New Roman" w:hAnsi="Times New Roman" w:cs="Times New Roman"/>
          <w:sz w:val="24"/>
          <w:szCs w:val="24"/>
        </w:rPr>
      </w:pPr>
      <w:r w:rsidRPr="00835EA9">
        <w:rPr>
          <w:rFonts w:ascii="Times New Roman" w:hAnsi="Times New Roman" w:cs="Times New Roman"/>
          <w:sz w:val="24"/>
          <w:szCs w:val="24"/>
        </w:rPr>
        <w:t xml:space="preserve">The Common Seal of _________________________________________ was hereunto affixed in the presence of: </w:t>
      </w:r>
    </w:p>
    <w:p w:rsidR="0092467B" w:rsidRPr="00835EA9" w:rsidRDefault="0092467B" w:rsidP="00DD1ACE">
      <w:pPr>
        <w:jc w:val="left"/>
        <w:rPr>
          <w:rFonts w:ascii="Times New Roman" w:hAnsi="Times New Roman" w:cs="Times New Roman"/>
          <w:sz w:val="24"/>
          <w:szCs w:val="24"/>
        </w:rPr>
      </w:pPr>
      <w:r w:rsidRPr="00835EA9">
        <w:rPr>
          <w:rFonts w:ascii="Times New Roman" w:hAnsi="Times New Roman" w:cs="Times New Roman"/>
          <w:sz w:val="24"/>
          <w:szCs w:val="24"/>
        </w:rPr>
        <w:t>Signed, Sealed and Delivered by the said __________________________ in the presence of:</w:t>
      </w:r>
    </w:p>
    <w:p w:rsidR="0092467B" w:rsidRPr="00835EA9" w:rsidRDefault="0092467B" w:rsidP="00DD1ACE">
      <w:pPr>
        <w:jc w:val="right"/>
        <w:rPr>
          <w:rFonts w:ascii="Times New Roman" w:hAnsi="Times New Roman" w:cs="Times New Roman"/>
          <w:sz w:val="24"/>
          <w:szCs w:val="24"/>
        </w:rPr>
      </w:pPr>
      <w:r w:rsidRPr="00835EA9">
        <w:rPr>
          <w:rFonts w:ascii="Times New Roman" w:hAnsi="Times New Roman" w:cs="Times New Roman"/>
          <w:sz w:val="24"/>
          <w:szCs w:val="24"/>
        </w:rPr>
        <w:t>Binding Signature of Employer _________________________________</w:t>
      </w:r>
    </w:p>
    <w:p w:rsidR="00E566E1" w:rsidRPr="00835EA9" w:rsidRDefault="0092467B" w:rsidP="00A814BF">
      <w:pPr>
        <w:jc w:val="right"/>
        <w:rPr>
          <w:rFonts w:ascii="Times New Roman" w:hAnsi="Times New Roman" w:cs="Times New Roman"/>
          <w:sz w:val="24"/>
          <w:szCs w:val="24"/>
        </w:rPr>
      </w:pPr>
      <w:r w:rsidRPr="00835EA9">
        <w:rPr>
          <w:rFonts w:ascii="Times New Roman" w:hAnsi="Times New Roman" w:cs="Times New Roman"/>
          <w:sz w:val="24"/>
          <w:szCs w:val="24"/>
        </w:rPr>
        <w:t>Binding Signature of Contractor ___________________________________</w:t>
      </w:r>
    </w:p>
    <w:p w:rsidR="0033527D" w:rsidRPr="00835EA9" w:rsidRDefault="0033527D">
      <w:pPr>
        <w:rPr>
          <w:rFonts w:ascii="Times New Roman" w:hAnsi="Times New Roman" w:cs="Times New Roman"/>
          <w:sz w:val="20"/>
          <w:szCs w:val="24"/>
        </w:rPr>
      </w:pPr>
    </w:p>
    <w:sectPr w:rsidR="0033527D" w:rsidRPr="00835EA9" w:rsidSect="00620C16">
      <w:footerReference w:type="even" r:id="rId17"/>
      <w:footerReference w:type="default" r:id="rId18"/>
      <w:footerReference w:type="first" r:id="rId19"/>
      <w:type w:val="continuous"/>
      <w:pgSz w:w="12240" w:h="15840" w:code="1"/>
      <w:pgMar w:top="1440" w:right="1440" w:bottom="1440" w:left="1440" w:header="720" w:footer="720" w:gutter="0"/>
      <w:pgNumType w:fmt="numberInDash"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7CD8" w:rsidRDefault="00F97CD8" w:rsidP="007D19D2">
      <w:r>
        <w:separator/>
      </w:r>
    </w:p>
  </w:endnote>
  <w:endnote w:type="continuationSeparator" w:id="0">
    <w:p w:rsidR="00F97CD8" w:rsidRDefault="00F97CD8" w:rsidP="007D19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29916"/>
      <w:docPartObj>
        <w:docPartGallery w:val="Page Numbers (Bottom of Page)"/>
        <w:docPartUnique/>
      </w:docPartObj>
    </w:sdtPr>
    <w:sdtEndPr/>
    <w:sdtContent>
      <w:p w:rsidR="00CF799B" w:rsidRDefault="00CF799B">
        <w:pPr>
          <w:pStyle w:val="Footer"/>
          <w:jc w:val="right"/>
        </w:pPr>
        <w:r>
          <w:t xml:space="preserve">Section 1 – NIT                                                                                                                                                       </w:t>
        </w:r>
        <w:r w:rsidR="009A28A1">
          <w:fldChar w:fldCharType="begin"/>
        </w:r>
        <w:r>
          <w:instrText xml:space="preserve"> PAGE   \* MERGEFORMAT </w:instrText>
        </w:r>
        <w:r w:rsidR="009A28A1">
          <w:fldChar w:fldCharType="separate"/>
        </w:r>
        <w:r>
          <w:rPr>
            <w:noProof/>
          </w:rPr>
          <w:t>- 2 -</w:t>
        </w:r>
        <w:r w:rsidR="009A28A1">
          <w:rPr>
            <w:noProof/>
          </w:rPr>
          <w:fldChar w:fldCharType="end"/>
        </w:r>
      </w:p>
    </w:sdtContent>
  </w:sdt>
  <w:p w:rsidR="00CF799B" w:rsidRPr="00CF0513" w:rsidRDefault="00CF799B" w:rsidP="00CF051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799B" w:rsidRDefault="00CF799B">
    <w:pPr>
      <w:pStyle w:val="Footer"/>
      <w:pBdr>
        <w:top w:val="thinThickSmallGap" w:sz="24" w:space="1" w:color="622423" w:themeColor="accent2" w:themeShade="7F"/>
      </w:pBdr>
      <w:rPr>
        <w:rFonts w:asciiTheme="majorHAnsi" w:hAnsiTheme="majorHAnsi"/>
      </w:rPr>
    </w:pPr>
    <w:r>
      <w:rPr>
        <w:rFonts w:asciiTheme="majorHAnsi" w:hAnsiTheme="majorHAnsi"/>
      </w:rPr>
      <w:tab/>
    </w:r>
    <w:r>
      <w:rPr>
        <w:rFonts w:asciiTheme="majorHAnsi" w:hAnsiTheme="majorHAnsi"/>
      </w:rPr>
      <w:ptab w:relativeTo="margin" w:alignment="right" w:leader="none"/>
    </w:r>
    <w:r>
      <w:rPr>
        <w:rFonts w:asciiTheme="majorHAnsi" w:hAnsiTheme="majorHAnsi"/>
      </w:rPr>
      <w:t xml:space="preserve">Page </w:t>
    </w:r>
    <w:r w:rsidR="009A28A1">
      <w:fldChar w:fldCharType="begin"/>
    </w:r>
    <w:r>
      <w:instrText xml:space="preserve"> PAGE   \* MERGEFORMAT </w:instrText>
    </w:r>
    <w:r w:rsidR="009A28A1">
      <w:fldChar w:fldCharType="separate"/>
    </w:r>
    <w:r w:rsidR="008713C8" w:rsidRPr="008713C8">
      <w:rPr>
        <w:rFonts w:asciiTheme="majorHAnsi" w:hAnsiTheme="majorHAnsi"/>
        <w:noProof/>
      </w:rPr>
      <w:t>-</w:t>
    </w:r>
    <w:r w:rsidR="008713C8">
      <w:rPr>
        <w:noProof/>
      </w:rPr>
      <w:t xml:space="preserve"> 16 -</w:t>
    </w:r>
    <w:r w:rsidR="009A28A1">
      <w:rPr>
        <w:noProof/>
      </w:rPr>
      <w:fldChar w:fldCharType="end"/>
    </w:r>
  </w:p>
  <w:p w:rsidR="00CF799B" w:rsidRDefault="00CF799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799B" w:rsidRDefault="00CF799B">
    <w:pPr>
      <w:pStyle w:val="Footer"/>
      <w:pBdr>
        <w:top w:val="thinThickSmallGap" w:sz="24" w:space="1" w:color="622423" w:themeColor="accent2" w:themeShade="7F"/>
      </w:pBdr>
      <w:rPr>
        <w:rFonts w:asciiTheme="majorHAnsi" w:hAnsiTheme="majorHAnsi"/>
      </w:rPr>
    </w:pPr>
    <w:r>
      <w:rPr>
        <w:rFonts w:asciiTheme="majorHAnsi" w:hAnsiTheme="majorHAnsi"/>
      </w:rPr>
      <w:ptab w:relativeTo="margin" w:alignment="right" w:leader="none"/>
    </w:r>
    <w:r>
      <w:rPr>
        <w:rFonts w:asciiTheme="majorHAnsi" w:hAnsiTheme="majorHAnsi"/>
      </w:rPr>
      <w:t xml:space="preserve">Page </w:t>
    </w:r>
    <w:r w:rsidR="009A28A1">
      <w:fldChar w:fldCharType="begin"/>
    </w:r>
    <w:r>
      <w:instrText xml:space="preserve"> PAGE   \* MERGEFORMAT </w:instrText>
    </w:r>
    <w:r w:rsidR="009A28A1">
      <w:fldChar w:fldCharType="separate"/>
    </w:r>
    <w:r w:rsidR="008713C8" w:rsidRPr="008713C8">
      <w:rPr>
        <w:rFonts w:asciiTheme="majorHAnsi" w:hAnsiTheme="majorHAnsi"/>
        <w:noProof/>
      </w:rPr>
      <w:t>-</w:t>
    </w:r>
    <w:r w:rsidR="008713C8">
      <w:rPr>
        <w:noProof/>
      </w:rPr>
      <w:t xml:space="preserve"> 1 -</w:t>
    </w:r>
    <w:r w:rsidR="009A28A1">
      <w:rPr>
        <w:noProof/>
      </w:rPr>
      <w:fldChar w:fldCharType="end"/>
    </w:r>
  </w:p>
  <w:p w:rsidR="00CF799B" w:rsidRDefault="00CF799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7CD8" w:rsidRDefault="00F97CD8" w:rsidP="007D19D2">
      <w:r>
        <w:separator/>
      </w:r>
    </w:p>
  </w:footnote>
  <w:footnote w:type="continuationSeparator" w:id="0">
    <w:p w:rsidR="00F97CD8" w:rsidRDefault="00F97CD8" w:rsidP="007D19D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A741E"/>
    <w:multiLevelType w:val="multilevel"/>
    <w:tmpl w:val="1E3AE3B0"/>
    <w:lvl w:ilvl="0">
      <w:start w:val="1"/>
      <w:numFmt w:val="upperRoman"/>
      <w:lvlText w:val="%1."/>
      <w:lvlJc w:val="left"/>
      <w:pPr>
        <w:ind w:left="1224" w:hanging="720"/>
      </w:pPr>
      <w:rPr>
        <w:rFonts w:hint="default"/>
      </w:rPr>
    </w:lvl>
    <w:lvl w:ilvl="1">
      <w:start w:val="1"/>
      <w:numFmt w:val="decimal"/>
      <w:isLgl/>
      <w:lvlText w:val="%1.%2"/>
      <w:lvlJc w:val="left"/>
      <w:pPr>
        <w:ind w:left="879" w:hanging="375"/>
      </w:pPr>
      <w:rPr>
        <w:rFonts w:hint="default"/>
        <w:b w:val="0"/>
        <w:color w:val="000000" w:themeColor="text1"/>
      </w:rPr>
    </w:lvl>
    <w:lvl w:ilvl="2">
      <w:start w:val="1"/>
      <w:numFmt w:val="upperLetter"/>
      <w:isLgl/>
      <w:lvlText w:val="%1.%2.%3"/>
      <w:lvlJc w:val="left"/>
      <w:pPr>
        <w:ind w:left="1224" w:hanging="720"/>
      </w:pPr>
      <w:rPr>
        <w:rFonts w:hint="default"/>
        <w:b w:val="0"/>
        <w:color w:val="000000" w:themeColor="text1"/>
      </w:rPr>
    </w:lvl>
    <w:lvl w:ilvl="3">
      <w:start w:val="1"/>
      <w:numFmt w:val="decimal"/>
      <w:isLgl/>
      <w:lvlText w:val="%1.%2.%3.%4"/>
      <w:lvlJc w:val="left"/>
      <w:pPr>
        <w:ind w:left="1584" w:hanging="1080"/>
      </w:pPr>
      <w:rPr>
        <w:rFonts w:hint="default"/>
        <w:b w:val="0"/>
        <w:color w:val="000000" w:themeColor="text1"/>
      </w:rPr>
    </w:lvl>
    <w:lvl w:ilvl="4">
      <w:start w:val="1"/>
      <w:numFmt w:val="decimal"/>
      <w:isLgl/>
      <w:lvlText w:val="%1.%2.%3.%4.%5"/>
      <w:lvlJc w:val="left"/>
      <w:pPr>
        <w:ind w:left="1584" w:hanging="1080"/>
      </w:pPr>
      <w:rPr>
        <w:rFonts w:hint="default"/>
        <w:b w:val="0"/>
        <w:color w:val="000000" w:themeColor="text1"/>
      </w:rPr>
    </w:lvl>
    <w:lvl w:ilvl="5">
      <w:start w:val="1"/>
      <w:numFmt w:val="decimal"/>
      <w:isLgl/>
      <w:lvlText w:val="%1.%2.%3.%4.%5.%6"/>
      <w:lvlJc w:val="left"/>
      <w:pPr>
        <w:ind w:left="1944" w:hanging="1440"/>
      </w:pPr>
      <w:rPr>
        <w:rFonts w:hint="default"/>
        <w:b w:val="0"/>
        <w:color w:val="000000" w:themeColor="text1"/>
      </w:rPr>
    </w:lvl>
    <w:lvl w:ilvl="6">
      <w:start w:val="1"/>
      <w:numFmt w:val="decimal"/>
      <w:isLgl/>
      <w:lvlText w:val="%1.%2.%3.%4.%5.%6.%7"/>
      <w:lvlJc w:val="left"/>
      <w:pPr>
        <w:ind w:left="1944" w:hanging="1440"/>
      </w:pPr>
      <w:rPr>
        <w:rFonts w:hint="default"/>
        <w:b w:val="0"/>
        <w:color w:val="000000" w:themeColor="text1"/>
      </w:rPr>
    </w:lvl>
    <w:lvl w:ilvl="7">
      <w:start w:val="1"/>
      <w:numFmt w:val="decimal"/>
      <w:isLgl/>
      <w:lvlText w:val="%1.%2.%3.%4.%5.%6.%7.%8"/>
      <w:lvlJc w:val="left"/>
      <w:pPr>
        <w:ind w:left="2304" w:hanging="1800"/>
      </w:pPr>
      <w:rPr>
        <w:rFonts w:hint="default"/>
        <w:b w:val="0"/>
        <w:color w:val="000000" w:themeColor="text1"/>
      </w:rPr>
    </w:lvl>
    <w:lvl w:ilvl="8">
      <w:start w:val="1"/>
      <w:numFmt w:val="decimal"/>
      <w:isLgl/>
      <w:lvlText w:val="%1.%2.%3.%4.%5.%6.%7.%8.%9"/>
      <w:lvlJc w:val="left"/>
      <w:pPr>
        <w:ind w:left="2664" w:hanging="2160"/>
      </w:pPr>
      <w:rPr>
        <w:rFonts w:hint="default"/>
        <w:b w:val="0"/>
        <w:color w:val="000000" w:themeColor="text1"/>
      </w:rPr>
    </w:lvl>
  </w:abstractNum>
  <w:abstractNum w:abstractNumId="1" w15:restartNumberingAfterBreak="0">
    <w:nsid w:val="03D06D77"/>
    <w:multiLevelType w:val="hybridMultilevel"/>
    <w:tmpl w:val="1C9A9BE6"/>
    <w:lvl w:ilvl="0" w:tplc="66C29BE6">
      <w:start w:val="1"/>
      <w:numFmt w:val="decimal"/>
      <w:lvlText w:val="%1."/>
      <w:lvlJc w:val="left"/>
      <w:pPr>
        <w:ind w:left="864" w:hanging="360"/>
      </w:pPr>
      <w:rPr>
        <w:sz w:val="22"/>
        <w:szCs w:val="22"/>
      </w:rPr>
    </w:lvl>
    <w:lvl w:ilvl="1" w:tplc="04090019">
      <w:start w:val="1"/>
      <w:numFmt w:val="lowerLetter"/>
      <w:lvlText w:val="%2."/>
      <w:lvlJc w:val="left"/>
      <w:pPr>
        <w:ind w:left="1584" w:hanging="360"/>
      </w:pPr>
    </w:lvl>
    <w:lvl w:ilvl="2" w:tplc="0409001B">
      <w:start w:val="1"/>
      <w:numFmt w:val="lowerRoman"/>
      <w:lvlText w:val="%3."/>
      <w:lvlJc w:val="right"/>
      <w:pPr>
        <w:ind w:left="2304" w:hanging="180"/>
      </w:pPr>
    </w:lvl>
    <w:lvl w:ilvl="3" w:tplc="0409000F">
      <w:start w:val="1"/>
      <w:numFmt w:val="decimal"/>
      <w:lvlText w:val="%4."/>
      <w:lvlJc w:val="left"/>
      <w:pPr>
        <w:ind w:left="3024" w:hanging="360"/>
      </w:pPr>
    </w:lvl>
    <w:lvl w:ilvl="4" w:tplc="04090019">
      <w:start w:val="1"/>
      <w:numFmt w:val="lowerLetter"/>
      <w:lvlText w:val="%5."/>
      <w:lvlJc w:val="left"/>
      <w:pPr>
        <w:ind w:left="3744" w:hanging="360"/>
      </w:pPr>
    </w:lvl>
    <w:lvl w:ilvl="5" w:tplc="0409001B">
      <w:start w:val="1"/>
      <w:numFmt w:val="lowerRoman"/>
      <w:lvlText w:val="%6."/>
      <w:lvlJc w:val="right"/>
      <w:pPr>
        <w:ind w:left="4464" w:hanging="180"/>
      </w:pPr>
    </w:lvl>
    <w:lvl w:ilvl="6" w:tplc="0409000F">
      <w:start w:val="1"/>
      <w:numFmt w:val="decimal"/>
      <w:lvlText w:val="%7."/>
      <w:lvlJc w:val="left"/>
      <w:pPr>
        <w:ind w:left="5184" w:hanging="360"/>
      </w:pPr>
    </w:lvl>
    <w:lvl w:ilvl="7" w:tplc="04090019">
      <w:start w:val="1"/>
      <w:numFmt w:val="lowerLetter"/>
      <w:lvlText w:val="%8."/>
      <w:lvlJc w:val="left"/>
      <w:pPr>
        <w:ind w:left="5904" w:hanging="360"/>
      </w:pPr>
    </w:lvl>
    <w:lvl w:ilvl="8" w:tplc="0409001B">
      <w:start w:val="1"/>
      <w:numFmt w:val="lowerRoman"/>
      <w:lvlText w:val="%9."/>
      <w:lvlJc w:val="right"/>
      <w:pPr>
        <w:ind w:left="6624" w:hanging="180"/>
      </w:pPr>
    </w:lvl>
  </w:abstractNum>
  <w:abstractNum w:abstractNumId="2" w15:restartNumberingAfterBreak="0">
    <w:nsid w:val="04B67218"/>
    <w:multiLevelType w:val="hybridMultilevel"/>
    <w:tmpl w:val="53D80782"/>
    <w:lvl w:ilvl="0" w:tplc="99F6F032">
      <w:start w:val="1"/>
      <w:numFmt w:val="lowerRoman"/>
      <w:lvlText w:val="%1."/>
      <w:lvlJc w:val="left"/>
      <w:pPr>
        <w:ind w:left="864" w:hanging="72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3" w15:restartNumberingAfterBreak="0">
    <w:nsid w:val="073F240E"/>
    <w:multiLevelType w:val="multilevel"/>
    <w:tmpl w:val="DA80F0CC"/>
    <w:lvl w:ilvl="0">
      <w:start w:val="221"/>
      <w:numFmt w:val="decimal"/>
      <w:lvlText w:val="%1"/>
      <w:lvlJc w:val="left"/>
      <w:pPr>
        <w:ind w:left="660" w:hanging="660"/>
      </w:pPr>
      <w:rPr>
        <w:rFonts w:hint="default"/>
      </w:rPr>
    </w:lvl>
    <w:lvl w:ilvl="1">
      <w:start w:val="16"/>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56F6559"/>
    <w:multiLevelType w:val="hybridMultilevel"/>
    <w:tmpl w:val="68BC513E"/>
    <w:lvl w:ilvl="0" w:tplc="0409000F">
      <w:start w:val="1"/>
      <w:numFmt w:val="decimal"/>
      <w:lvlText w:val="%1."/>
      <w:lvlJc w:val="left"/>
      <w:pPr>
        <w:ind w:left="720" w:hanging="360"/>
      </w:pPr>
    </w:lvl>
    <w:lvl w:ilvl="1" w:tplc="04090013">
      <w:start w:val="1"/>
      <w:numFmt w:val="upperRoman"/>
      <w:lvlText w:val="%2."/>
      <w:lvlJc w:val="right"/>
      <w:pPr>
        <w:ind w:left="1800" w:hanging="72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0F5F4F"/>
    <w:multiLevelType w:val="hybridMultilevel"/>
    <w:tmpl w:val="4D644728"/>
    <w:lvl w:ilvl="0" w:tplc="A0486112">
      <w:start w:val="1"/>
      <w:numFmt w:val="lowerLetter"/>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6" w15:restartNumberingAfterBreak="0">
    <w:nsid w:val="251C54C6"/>
    <w:multiLevelType w:val="multilevel"/>
    <w:tmpl w:val="AED00D0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7" w15:restartNumberingAfterBreak="0">
    <w:nsid w:val="36B739D8"/>
    <w:multiLevelType w:val="hybridMultilevel"/>
    <w:tmpl w:val="5FFCD334"/>
    <w:lvl w:ilvl="0" w:tplc="42E481C0">
      <w:start w:val="1"/>
      <w:numFmt w:val="decimal"/>
      <w:lvlText w:val="%1."/>
      <w:lvlJc w:val="left"/>
      <w:pPr>
        <w:ind w:left="504" w:hanging="360"/>
      </w:pPr>
      <w:rPr>
        <w:rFonts w:hint="default"/>
      </w:rPr>
    </w:lvl>
    <w:lvl w:ilvl="1" w:tplc="7CECE2B2">
      <w:start w:val="1"/>
      <w:numFmt w:val="lowerLetter"/>
      <w:lvlText w:val="%2)"/>
      <w:lvlJc w:val="left"/>
      <w:pPr>
        <w:ind w:left="1224" w:hanging="360"/>
      </w:pPr>
      <w:rPr>
        <w:rFonts w:hint="default"/>
      </w:rPr>
    </w:lvl>
    <w:lvl w:ilvl="2" w:tplc="29982700">
      <w:start w:val="1"/>
      <w:numFmt w:val="lowerLetter"/>
      <w:lvlText w:val="(%3)"/>
      <w:lvlJc w:val="left"/>
      <w:pPr>
        <w:ind w:left="2334" w:hanging="570"/>
      </w:pPr>
      <w:rPr>
        <w:rFonts w:hint="default"/>
      </w:r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8" w15:restartNumberingAfterBreak="0">
    <w:nsid w:val="3755753E"/>
    <w:multiLevelType w:val="hybridMultilevel"/>
    <w:tmpl w:val="8CA078AA"/>
    <w:lvl w:ilvl="0" w:tplc="690AFE52">
      <w:start w:val="1"/>
      <w:numFmt w:val="lowerLetter"/>
      <w:lvlText w:val="(%1)"/>
      <w:lvlJc w:val="left"/>
      <w:pPr>
        <w:ind w:left="864" w:hanging="360"/>
      </w:pPr>
      <w:rPr>
        <w:rFonts w:hint="default"/>
      </w:rPr>
    </w:lvl>
    <w:lvl w:ilvl="1" w:tplc="B046EC54">
      <w:start w:val="1"/>
      <w:numFmt w:val="lowerRoman"/>
      <w:lvlText w:val="%2)"/>
      <w:lvlJc w:val="left"/>
      <w:pPr>
        <w:ind w:left="1944" w:hanging="720"/>
      </w:pPr>
      <w:rPr>
        <w:rFonts w:hint="default"/>
      </w:r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9" w15:restartNumberingAfterBreak="0">
    <w:nsid w:val="41F4737F"/>
    <w:multiLevelType w:val="hybridMultilevel"/>
    <w:tmpl w:val="F5484FD4"/>
    <w:lvl w:ilvl="0" w:tplc="1408D48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4552EFC"/>
    <w:multiLevelType w:val="hybridMultilevel"/>
    <w:tmpl w:val="415491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5DA0B10"/>
    <w:multiLevelType w:val="multilevel"/>
    <w:tmpl w:val="48BA9556"/>
    <w:lvl w:ilvl="0">
      <w:start w:val="19"/>
      <w:numFmt w:val="decimal"/>
      <w:lvlText w:val="%1"/>
      <w:lvlJc w:val="left"/>
      <w:pPr>
        <w:ind w:left="525" w:hanging="525"/>
      </w:pPr>
      <w:rPr>
        <w:rFonts w:hint="default"/>
      </w:rPr>
    </w:lvl>
    <w:lvl w:ilvl="1">
      <w:start w:val="1"/>
      <w:numFmt w:val="decimal"/>
      <w:lvlText w:val="%1.%2"/>
      <w:lvlJc w:val="left"/>
      <w:pPr>
        <w:ind w:left="2673" w:hanging="525"/>
      </w:pPr>
      <w:rPr>
        <w:rFonts w:hint="default"/>
      </w:rPr>
    </w:lvl>
    <w:lvl w:ilvl="2">
      <w:start w:val="1"/>
      <w:numFmt w:val="decimal"/>
      <w:lvlText w:val="%1.%2.%3"/>
      <w:lvlJc w:val="left"/>
      <w:pPr>
        <w:ind w:left="5016" w:hanging="720"/>
      </w:pPr>
      <w:rPr>
        <w:rFonts w:hint="default"/>
      </w:rPr>
    </w:lvl>
    <w:lvl w:ilvl="3">
      <w:start w:val="1"/>
      <w:numFmt w:val="decimal"/>
      <w:lvlText w:val="%1.%2.%3.%4"/>
      <w:lvlJc w:val="left"/>
      <w:pPr>
        <w:ind w:left="7524" w:hanging="1080"/>
      </w:pPr>
      <w:rPr>
        <w:rFonts w:hint="default"/>
      </w:rPr>
    </w:lvl>
    <w:lvl w:ilvl="4">
      <w:start w:val="1"/>
      <w:numFmt w:val="decimal"/>
      <w:lvlText w:val="%1.%2.%3.%4.%5"/>
      <w:lvlJc w:val="left"/>
      <w:pPr>
        <w:ind w:left="9672" w:hanging="1080"/>
      </w:pPr>
      <w:rPr>
        <w:rFonts w:hint="default"/>
      </w:rPr>
    </w:lvl>
    <w:lvl w:ilvl="5">
      <w:start w:val="1"/>
      <w:numFmt w:val="decimal"/>
      <w:lvlText w:val="%1.%2.%3.%4.%5.%6"/>
      <w:lvlJc w:val="left"/>
      <w:pPr>
        <w:ind w:left="12180" w:hanging="1440"/>
      </w:pPr>
      <w:rPr>
        <w:rFonts w:hint="default"/>
      </w:rPr>
    </w:lvl>
    <w:lvl w:ilvl="6">
      <w:start w:val="1"/>
      <w:numFmt w:val="decimal"/>
      <w:lvlText w:val="%1.%2.%3.%4.%5.%6.%7"/>
      <w:lvlJc w:val="left"/>
      <w:pPr>
        <w:ind w:left="14328" w:hanging="1440"/>
      </w:pPr>
      <w:rPr>
        <w:rFonts w:hint="default"/>
      </w:rPr>
    </w:lvl>
    <w:lvl w:ilvl="7">
      <w:start w:val="1"/>
      <w:numFmt w:val="decimal"/>
      <w:lvlText w:val="%1.%2.%3.%4.%5.%6.%7.%8"/>
      <w:lvlJc w:val="left"/>
      <w:pPr>
        <w:ind w:left="16836" w:hanging="1800"/>
      </w:pPr>
      <w:rPr>
        <w:rFonts w:hint="default"/>
      </w:rPr>
    </w:lvl>
    <w:lvl w:ilvl="8">
      <w:start w:val="1"/>
      <w:numFmt w:val="decimal"/>
      <w:lvlText w:val="%1.%2.%3.%4.%5.%6.%7.%8.%9"/>
      <w:lvlJc w:val="left"/>
      <w:pPr>
        <w:ind w:left="19344" w:hanging="2160"/>
      </w:pPr>
      <w:rPr>
        <w:rFonts w:hint="default"/>
      </w:rPr>
    </w:lvl>
  </w:abstractNum>
  <w:abstractNum w:abstractNumId="12" w15:restartNumberingAfterBreak="0">
    <w:nsid w:val="48F81E9F"/>
    <w:multiLevelType w:val="hybridMultilevel"/>
    <w:tmpl w:val="0D80223C"/>
    <w:lvl w:ilvl="0" w:tplc="E2F0CCB0">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13" w15:restartNumberingAfterBreak="0">
    <w:nsid w:val="4A0A2828"/>
    <w:multiLevelType w:val="hybridMultilevel"/>
    <w:tmpl w:val="850493FC"/>
    <w:lvl w:ilvl="0" w:tplc="5EB4A3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A252C2F"/>
    <w:multiLevelType w:val="multilevel"/>
    <w:tmpl w:val="850A3F36"/>
    <w:lvl w:ilvl="0">
      <w:start w:val="9"/>
      <w:numFmt w:val="decimal"/>
      <w:lvlText w:val="%1"/>
      <w:lvlJc w:val="left"/>
      <w:pPr>
        <w:ind w:left="375" w:hanging="375"/>
      </w:pPr>
      <w:rPr>
        <w:rFonts w:hint="default"/>
      </w:rPr>
    </w:lvl>
    <w:lvl w:ilvl="1">
      <w:start w:val="1"/>
      <w:numFmt w:val="decimal"/>
      <w:lvlText w:val="%1.%2"/>
      <w:lvlJc w:val="left"/>
      <w:pPr>
        <w:ind w:left="1239" w:hanging="375"/>
      </w:pPr>
      <w:rPr>
        <w:rFonts w:hint="default"/>
      </w:rPr>
    </w:lvl>
    <w:lvl w:ilvl="2">
      <w:start w:val="1"/>
      <w:numFmt w:val="decimal"/>
      <w:lvlText w:val="%1.%2.%3"/>
      <w:lvlJc w:val="left"/>
      <w:pPr>
        <w:ind w:left="2448" w:hanging="720"/>
      </w:pPr>
      <w:rPr>
        <w:rFonts w:hint="default"/>
      </w:rPr>
    </w:lvl>
    <w:lvl w:ilvl="3">
      <w:start w:val="1"/>
      <w:numFmt w:val="decimal"/>
      <w:lvlText w:val="%1.%2.%3.%4"/>
      <w:lvlJc w:val="left"/>
      <w:pPr>
        <w:ind w:left="3672" w:hanging="1080"/>
      </w:pPr>
      <w:rPr>
        <w:rFonts w:hint="default"/>
      </w:rPr>
    </w:lvl>
    <w:lvl w:ilvl="4">
      <w:start w:val="1"/>
      <w:numFmt w:val="decimal"/>
      <w:lvlText w:val="%1.%2.%3.%4.%5"/>
      <w:lvlJc w:val="left"/>
      <w:pPr>
        <w:ind w:left="4536" w:hanging="108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624" w:hanging="1440"/>
      </w:pPr>
      <w:rPr>
        <w:rFonts w:hint="default"/>
      </w:rPr>
    </w:lvl>
    <w:lvl w:ilvl="7">
      <w:start w:val="1"/>
      <w:numFmt w:val="decimal"/>
      <w:lvlText w:val="%1.%2.%3.%4.%5.%6.%7.%8"/>
      <w:lvlJc w:val="left"/>
      <w:pPr>
        <w:ind w:left="7848" w:hanging="1800"/>
      </w:pPr>
      <w:rPr>
        <w:rFonts w:hint="default"/>
      </w:rPr>
    </w:lvl>
    <w:lvl w:ilvl="8">
      <w:start w:val="1"/>
      <w:numFmt w:val="decimal"/>
      <w:lvlText w:val="%1.%2.%3.%4.%5.%6.%7.%8.%9"/>
      <w:lvlJc w:val="left"/>
      <w:pPr>
        <w:ind w:left="9072" w:hanging="2160"/>
      </w:pPr>
      <w:rPr>
        <w:rFonts w:hint="default"/>
      </w:rPr>
    </w:lvl>
  </w:abstractNum>
  <w:abstractNum w:abstractNumId="15" w15:restartNumberingAfterBreak="0">
    <w:nsid w:val="4A804A70"/>
    <w:multiLevelType w:val="hybridMultilevel"/>
    <w:tmpl w:val="04AC99CA"/>
    <w:lvl w:ilvl="0" w:tplc="287679D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F290FFB"/>
    <w:multiLevelType w:val="hybridMultilevel"/>
    <w:tmpl w:val="1D966D92"/>
    <w:lvl w:ilvl="0" w:tplc="AEF226A6">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53CD356D"/>
    <w:multiLevelType w:val="hybridMultilevel"/>
    <w:tmpl w:val="CFAED81C"/>
    <w:lvl w:ilvl="0" w:tplc="81F2B0CA">
      <w:start w:val="1"/>
      <w:numFmt w:val="upperLetter"/>
      <w:lvlText w:val="%1."/>
      <w:lvlJc w:val="left"/>
      <w:pPr>
        <w:ind w:left="504" w:hanging="360"/>
      </w:pPr>
      <w:rPr>
        <w:rFonts w:hint="default"/>
      </w:rPr>
    </w:lvl>
    <w:lvl w:ilvl="1" w:tplc="40090019" w:tentative="1">
      <w:start w:val="1"/>
      <w:numFmt w:val="lowerLetter"/>
      <w:lvlText w:val="%2."/>
      <w:lvlJc w:val="left"/>
      <w:pPr>
        <w:ind w:left="1224" w:hanging="360"/>
      </w:pPr>
    </w:lvl>
    <w:lvl w:ilvl="2" w:tplc="4009001B" w:tentative="1">
      <w:start w:val="1"/>
      <w:numFmt w:val="lowerRoman"/>
      <w:lvlText w:val="%3."/>
      <w:lvlJc w:val="right"/>
      <w:pPr>
        <w:ind w:left="1944" w:hanging="180"/>
      </w:pPr>
    </w:lvl>
    <w:lvl w:ilvl="3" w:tplc="4009000F" w:tentative="1">
      <w:start w:val="1"/>
      <w:numFmt w:val="decimal"/>
      <w:lvlText w:val="%4."/>
      <w:lvlJc w:val="left"/>
      <w:pPr>
        <w:ind w:left="2664" w:hanging="360"/>
      </w:pPr>
    </w:lvl>
    <w:lvl w:ilvl="4" w:tplc="40090019" w:tentative="1">
      <w:start w:val="1"/>
      <w:numFmt w:val="lowerLetter"/>
      <w:lvlText w:val="%5."/>
      <w:lvlJc w:val="left"/>
      <w:pPr>
        <w:ind w:left="3384" w:hanging="360"/>
      </w:pPr>
    </w:lvl>
    <w:lvl w:ilvl="5" w:tplc="4009001B" w:tentative="1">
      <w:start w:val="1"/>
      <w:numFmt w:val="lowerRoman"/>
      <w:lvlText w:val="%6."/>
      <w:lvlJc w:val="right"/>
      <w:pPr>
        <w:ind w:left="4104" w:hanging="180"/>
      </w:pPr>
    </w:lvl>
    <w:lvl w:ilvl="6" w:tplc="4009000F" w:tentative="1">
      <w:start w:val="1"/>
      <w:numFmt w:val="decimal"/>
      <w:lvlText w:val="%7."/>
      <w:lvlJc w:val="left"/>
      <w:pPr>
        <w:ind w:left="4824" w:hanging="360"/>
      </w:pPr>
    </w:lvl>
    <w:lvl w:ilvl="7" w:tplc="40090019" w:tentative="1">
      <w:start w:val="1"/>
      <w:numFmt w:val="lowerLetter"/>
      <w:lvlText w:val="%8."/>
      <w:lvlJc w:val="left"/>
      <w:pPr>
        <w:ind w:left="5544" w:hanging="360"/>
      </w:pPr>
    </w:lvl>
    <w:lvl w:ilvl="8" w:tplc="4009001B" w:tentative="1">
      <w:start w:val="1"/>
      <w:numFmt w:val="lowerRoman"/>
      <w:lvlText w:val="%9."/>
      <w:lvlJc w:val="right"/>
      <w:pPr>
        <w:ind w:left="6264" w:hanging="180"/>
      </w:pPr>
    </w:lvl>
  </w:abstractNum>
  <w:abstractNum w:abstractNumId="18" w15:restartNumberingAfterBreak="0">
    <w:nsid w:val="54267467"/>
    <w:multiLevelType w:val="hybridMultilevel"/>
    <w:tmpl w:val="846A80A2"/>
    <w:lvl w:ilvl="0" w:tplc="797CF444">
      <w:start w:val="6"/>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62932AF"/>
    <w:multiLevelType w:val="hybridMultilevel"/>
    <w:tmpl w:val="E678279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C4E5DA8"/>
    <w:multiLevelType w:val="hybridMultilevel"/>
    <w:tmpl w:val="DE7CCCFA"/>
    <w:lvl w:ilvl="0" w:tplc="37E2586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99A05AE"/>
    <w:multiLevelType w:val="hybridMultilevel"/>
    <w:tmpl w:val="37982CCC"/>
    <w:lvl w:ilvl="0" w:tplc="86A050FC">
      <w:start w:val="1"/>
      <w:numFmt w:val="lowerLetter"/>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22" w15:restartNumberingAfterBreak="0">
    <w:nsid w:val="6B863651"/>
    <w:multiLevelType w:val="multilevel"/>
    <w:tmpl w:val="031E0256"/>
    <w:lvl w:ilvl="0">
      <w:start w:val="17"/>
      <w:numFmt w:val="decimal"/>
      <w:lvlText w:val="%1"/>
      <w:lvlJc w:val="left"/>
      <w:pPr>
        <w:ind w:left="525" w:hanging="525"/>
      </w:pPr>
      <w:rPr>
        <w:rFonts w:hint="default"/>
      </w:rPr>
    </w:lvl>
    <w:lvl w:ilvl="1">
      <w:start w:val="1"/>
      <w:numFmt w:val="decimal"/>
      <w:lvlText w:val="%1.%2"/>
      <w:lvlJc w:val="left"/>
      <w:pPr>
        <w:ind w:left="1239" w:hanging="525"/>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3222" w:hanging="108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5010" w:hanging="144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798" w:hanging="1800"/>
      </w:pPr>
      <w:rPr>
        <w:rFonts w:hint="default"/>
      </w:rPr>
    </w:lvl>
    <w:lvl w:ilvl="8">
      <w:start w:val="1"/>
      <w:numFmt w:val="decimal"/>
      <w:lvlText w:val="%1.%2.%3.%4.%5.%6.%7.%8.%9"/>
      <w:lvlJc w:val="left"/>
      <w:pPr>
        <w:ind w:left="7872" w:hanging="2160"/>
      </w:pPr>
      <w:rPr>
        <w:rFonts w:hint="default"/>
      </w:rPr>
    </w:lvl>
  </w:abstractNum>
  <w:abstractNum w:abstractNumId="23" w15:restartNumberingAfterBreak="0">
    <w:nsid w:val="7274170D"/>
    <w:multiLevelType w:val="hybridMultilevel"/>
    <w:tmpl w:val="59D84FB4"/>
    <w:lvl w:ilvl="0" w:tplc="BC4657A2">
      <w:start w:val="1"/>
      <w:numFmt w:val="lowerRoman"/>
      <w:lvlText w:val="%1)"/>
      <w:lvlJc w:val="left"/>
      <w:pPr>
        <w:ind w:left="864" w:hanging="72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24" w15:restartNumberingAfterBreak="0">
    <w:nsid w:val="7F774F27"/>
    <w:multiLevelType w:val="hybridMultilevel"/>
    <w:tmpl w:val="B9BAC3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0"/>
  </w:num>
  <w:num w:numId="3">
    <w:abstractNumId w:val="8"/>
  </w:num>
  <w:num w:numId="4">
    <w:abstractNumId w:val="6"/>
  </w:num>
  <w:num w:numId="5">
    <w:abstractNumId w:val="14"/>
  </w:num>
  <w:num w:numId="6">
    <w:abstractNumId w:val="20"/>
  </w:num>
  <w:num w:numId="7">
    <w:abstractNumId w:val="22"/>
  </w:num>
  <w:num w:numId="8">
    <w:abstractNumId w:val="11"/>
  </w:num>
  <w:num w:numId="9">
    <w:abstractNumId w:val="2"/>
  </w:num>
  <w:num w:numId="10">
    <w:abstractNumId w:val="5"/>
  </w:num>
  <w:num w:numId="11">
    <w:abstractNumId w:val="15"/>
  </w:num>
  <w:num w:numId="12">
    <w:abstractNumId w:val="9"/>
  </w:num>
  <w:num w:numId="13">
    <w:abstractNumId w:val="7"/>
  </w:num>
  <w:num w:numId="14">
    <w:abstractNumId w:val="21"/>
  </w:num>
  <w:num w:numId="15">
    <w:abstractNumId w:val="24"/>
  </w:num>
  <w:num w:numId="16">
    <w:abstractNumId w:val="4"/>
  </w:num>
  <w:num w:numId="17">
    <w:abstractNumId w:val="13"/>
  </w:num>
  <w:num w:numId="18">
    <w:abstractNumId w:val="16"/>
  </w:num>
  <w:num w:numId="19">
    <w:abstractNumId w:val="10"/>
  </w:num>
  <w:num w:numId="20">
    <w:abstractNumId w:val="23"/>
  </w:num>
  <w:num w:numId="21">
    <w:abstractNumId w:val="19"/>
  </w:num>
  <w:num w:numId="22">
    <w:abstractNumId w:val="18"/>
  </w:num>
  <w:num w:numId="23">
    <w:abstractNumId w:val="17"/>
  </w:num>
  <w:num w:numId="24">
    <w:abstractNumId w:val="1"/>
  </w:num>
  <w:num w:numId="25">
    <w:abstractNumId w:val="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0722"/>
    <w:rsid w:val="000000DA"/>
    <w:rsid w:val="00020842"/>
    <w:rsid w:val="000261E4"/>
    <w:rsid w:val="00026F20"/>
    <w:rsid w:val="00030245"/>
    <w:rsid w:val="00033660"/>
    <w:rsid w:val="00035592"/>
    <w:rsid w:val="0003583A"/>
    <w:rsid w:val="00044111"/>
    <w:rsid w:val="0005341B"/>
    <w:rsid w:val="00053A47"/>
    <w:rsid w:val="0005736A"/>
    <w:rsid w:val="00062F64"/>
    <w:rsid w:val="0007502B"/>
    <w:rsid w:val="000850C3"/>
    <w:rsid w:val="00090166"/>
    <w:rsid w:val="00097A5A"/>
    <w:rsid w:val="000A1E98"/>
    <w:rsid w:val="000B473B"/>
    <w:rsid w:val="000B5964"/>
    <w:rsid w:val="000B68CB"/>
    <w:rsid w:val="000B744D"/>
    <w:rsid w:val="000C7530"/>
    <w:rsid w:val="000D65F5"/>
    <w:rsid w:val="000E1A46"/>
    <w:rsid w:val="000E2951"/>
    <w:rsid w:val="000E4D8F"/>
    <w:rsid w:val="000E4F27"/>
    <w:rsid w:val="000E503B"/>
    <w:rsid w:val="000E6D2B"/>
    <w:rsid w:val="000F2EEC"/>
    <w:rsid w:val="000F3E62"/>
    <w:rsid w:val="000F6741"/>
    <w:rsid w:val="000F6ECA"/>
    <w:rsid w:val="0010201B"/>
    <w:rsid w:val="00112E91"/>
    <w:rsid w:val="00113BD3"/>
    <w:rsid w:val="00116CAA"/>
    <w:rsid w:val="0012687D"/>
    <w:rsid w:val="0014009D"/>
    <w:rsid w:val="00145D23"/>
    <w:rsid w:val="00160DBA"/>
    <w:rsid w:val="0016190C"/>
    <w:rsid w:val="00161F7A"/>
    <w:rsid w:val="001632EC"/>
    <w:rsid w:val="00163C17"/>
    <w:rsid w:val="001745B8"/>
    <w:rsid w:val="001750BF"/>
    <w:rsid w:val="00183FDF"/>
    <w:rsid w:val="001954F7"/>
    <w:rsid w:val="001974AA"/>
    <w:rsid w:val="001A3E88"/>
    <w:rsid w:val="001A672E"/>
    <w:rsid w:val="001B0040"/>
    <w:rsid w:val="001B3BB9"/>
    <w:rsid w:val="001C0F05"/>
    <w:rsid w:val="001C157B"/>
    <w:rsid w:val="001C5ABD"/>
    <w:rsid w:val="001D5015"/>
    <w:rsid w:val="001D6B90"/>
    <w:rsid w:val="001E30DA"/>
    <w:rsid w:val="001F4925"/>
    <w:rsid w:val="001F70C0"/>
    <w:rsid w:val="00203342"/>
    <w:rsid w:val="00203CA3"/>
    <w:rsid w:val="002109D5"/>
    <w:rsid w:val="002215D2"/>
    <w:rsid w:val="002269F0"/>
    <w:rsid w:val="00227549"/>
    <w:rsid w:val="00233600"/>
    <w:rsid w:val="00243DA9"/>
    <w:rsid w:val="00246674"/>
    <w:rsid w:val="00250243"/>
    <w:rsid w:val="00255E45"/>
    <w:rsid w:val="0026322E"/>
    <w:rsid w:val="00271EAD"/>
    <w:rsid w:val="0027371C"/>
    <w:rsid w:val="002740F4"/>
    <w:rsid w:val="00276C20"/>
    <w:rsid w:val="00277551"/>
    <w:rsid w:val="00283A76"/>
    <w:rsid w:val="00284DA8"/>
    <w:rsid w:val="00285348"/>
    <w:rsid w:val="00287808"/>
    <w:rsid w:val="00295553"/>
    <w:rsid w:val="002A16E9"/>
    <w:rsid w:val="002B0E9B"/>
    <w:rsid w:val="002B2541"/>
    <w:rsid w:val="002C3CF0"/>
    <w:rsid w:val="002D43BB"/>
    <w:rsid w:val="002D5269"/>
    <w:rsid w:val="002D596E"/>
    <w:rsid w:val="002D731C"/>
    <w:rsid w:val="002E0C73"/>
    <w:rsid w:val="002E0ED3"/>
    <w:rsid w:val="002E2B6A"/>
    <w:rsid w:val="002F0713"/>
    <w:rsid w:val="002F45D0"/>
    <w:rsid w:val="00300154"/>
    <w:rsid w:val="0030174D"/>
    <w:rsid w:val="00302FCD"/>
    <w:rsid w:val="0030778E"/>
    <w:rsid w:val="00317AEB"/>
    <w:rsid w:val="0032668B"/>
    <w:rsid w:val="00326DCE"/>
    <w:rsid w:val="003321B7"/>
    <w:rsid w:val="00334CB0"/>
    <w:rsid w:val="0033527D"/>
    <w:rsid w:val="003428B1"/>
    <w:rsid w:val="00342914"/>
    <w:rsid w:val="00346F3D"/>
    <w:rsid w:val="00352775"/>
    <w:rsid w:val="003579F4"/>
    <w:rsid w:val="003634CC"/>
    <w:rsid w:val="00365CB4"/>
    <w:rsid w:val="0036786B"/>
    <w:rsid w:val="00393D78"/>
    <w:rsid w:val="003A0C76"/>
    <w:rsid w:val="003A35DE"/>
    <w:rsid w:val="003A7548"/>
    <w:rsid w:val="003B0FCE"/>
    <w:rsid w:val="003B4E4B"/>
    <w:rsid w:val="003B5C77"/>
    <w:rsid w:val="003C2C0D"/>
    <w:rsid w:val="003D1165"/>
    <w:rsid w:val="003D2C94"/>
    <w:rsid w:val="003D52F5"/>
    <w:rsid w:val="003E250B"/>
    <w:rsid w:val="003E296B"/>
    <w:rsid w:val="003F1C50"/>
    <w:rsid w:val="003F3EBD"/>
    <w:rsid w:val="003F3F2D"/>
    <w:rsid w:val="00406F20"/>
    <w:rsid w:val="0041207F"/>
    <w:rsid w:val="00421982"/>
    <w:rsid w:val="00421C3C"/>
    <w:rsid w:val="0042362D"/>
    <w:rsid w:val="00425795"/>
    <w:rsid w:val="00434E2B"/>
    <w:rsid w:val="00440FCA"/>
    <w:rsid w:val="00456463"/>
    <w:rsid w:val="00463AFC"/>
    <w:rsid w:val="00463E38"/>
    <w:rsid w:val="00465DA1"/>
    <w:rsid w:val="00467A6B"/>
    <w:rsid w:val="00473040"/>
    <w:rsid w:val="0047356A"/>
    <w:rsid w:val="00474EA4"/>
    <w:rsid w:val="00475A3D"/>
    <w:rsid w:val="004841B6"/>
    <w:rsid w:val="0048705C"/>
    <w:rsid w:val="00492008"/>
    <w:rsid w:val="004A4A95"/>
    <w:rsid w:val="004B3A7F"/>
    <w:rsid w:val="004B4EA4"/>
    <w:rsid w:val="004D1D74"/>
    <w:rsid w:val="004E241F"/>
    <w:rsid w:val="004F0C1C"/>
    <w:rsid w:val="004F14D0"/>
    <w:rsid w:val="004F24B8"/>
    <w:rsid w:val="004F58F1"/>
    <w:rsid w:val="004F5C10"/>
    <w:rsid w:val="005078CF"/>
    <w:rsid w:val="0051125B"/>
    <w:rsid w:val="00515892"/>
    <w:rsid w:val="005208DB"/>
    <w:rsid w:val="00521D30"/>
    <w:rsid w:val="005244B0"/>
    <w:rsid w:val="00530B3C"/>
    <w:rsid w:val="00535B38"/>
    <w:rsid w:val="0053619E"/>
    <w:rsid w:val="00543EA5"/>
    <w:rsid w:val="00547EFC"/>
    <w:rsid w:val="0055406D"/>
    <w:rsid w:val="0055528D"/>
    <w:rsid w:val="0056247A"/>
    <w:rsid w:val="0056351E"/>
    <w:rsid w:val="005642A5"/>
    <w:rsid w:val="00571C37"/>
    <w:rsid w:val="00572731"/>
    <w:rsid w:val="00586CC6"/>
    <w:rsid w:val="0059178E"/>
    <w:rsid w:val="0059226F"/>
    <w:rsid w:val="0059458B"/>
    <w:rsid w:val="005A06C3"/>
    <w:rsid w:val="005A11AF"/>
    <w:rsid w:val="005A7792"/>
    <w:rsid w:val="005B04D3"/>
    <w:rsid w:val="005B1F62"/>
    <w:rsid w:val="005B492B"/>
    <w:rsid w:val="005B7778"/>
    <w:rsid w:val="005C1C49"/>
    <w:rsid w:val="005D0AAD"/>
    <w:rsid w:val="005D5D00"/>
    <w:rsid w:val="005F04C8"/>
    <w:rsid w:val="005F626D"/>
    <w:rsid w:val="00602C68"/>
    <w:rsid w:val="00605EFA"/>
    <w:rsid w:val="006128A3"/>
    <w:rsid w:val="00620C16"/>
    <w:rsid w:val="006222C0"/>
    <w:rsid w:val="0062439B"/>
    <w:rsid w:val="006271AF"/>
    <w:rsid w:val="006419CA"/>
    <w:rsid w:val="00641FB3"/>
    <w:rsid w:val="00654B14"/>
    <w:rsid w:val="0066158D"/>
    <w:rsid w:val="00661D65"/>
    <w:rsid w:val="006641E6"/>
    <w:rsid w:val="006740FF"/>
    <w:rsid w:val="006823AE"/>
    <w:rsid w:val="00686C2A"/>
    <w:rsid w:val="00691C25"/>
    <w:rsid w:val="006933CA"/>
    <w:rsid w:val="006A468E"/>
    <w:rsid w:val="006A4D4F"/>
    <w:rsid w:val="006A54C2"/>
    <w:rsid w:val="006A797C"/>
    <w:rsid w:val="006B2BB5"/>
    <w:rsid w:val="006B798C"/>
    <w:rsid w:val="006C3908"/>
    <w:rsid w:val="006C56BB"/>
    <w:rsid w:val="006C66CD"/>
    <w:rsid w:val="006D088A"/>
    <w:rsid w:val="006D3C89"/>
    <w:rsid w:val="006E1285"/>
    <w:rsid w:val="006F2AF5"/>
    <w:rsid w:val="006F373C"/>
    <w:rsid w:val="006F41B6"/>
    <w:rsid w:val="006F5D0B"/>
    <w:rsid w:val="006F61B8"/>
    <w:rsid w:val="006F7B46"/>
    <w:rsid w:val="0070057B"/>
    <w:rsid w:val="00700715"/>
    <w:rsid w:val="0070603D"/>
    <w:rsid w:val="00712911"/>
    <w:rsid w:val="00720B22"/>
    <w:rsid w:val="00722441"/>
    <w:rsid w:val="00732EBA"/>
    <w:rsid w:val="00735277"/>
    <w:rsid w:val="007571F4"/>
    <w:rsid w:val="00760879"/>
    <w:rsid w:val="00771859"/>
    <w:rsid w:val="0077299F"/>
    <w:rsid w:val="00772FCD"/>
    <w:rsid w:val="00776811"/>
    <w:rsid w:val="00780E1A"/>
    <w:rsid w:val="007811C5"/>
    <w:rsid w:val="00790CBA"/>
    <w:rsid w:val="007A01D2"/>
    <w:rsid w:val="007A6181"/>
    <w:rsid w:val="007A61DE"/>
    <w:rsid w:val="007A62F5"/>
    <w:rsid w:val="007B07C2"/>
    <w:rsid w:val="007B3F76"/>
    <w:rsid w:val="007B63CA"/>
    <w:rsid w:val="007C0AEA"/>
    <w:rsid w:val="007C7039"/>
    <w:rsid w:val="007D19D2"/>
    <w:rsid w:val="007E7A00"/>
    <w:rsid w:val="007E7EA1"/>
    <w:rsid w:val="007F3A31"/>
    <w:rsid w:val="007F487A"/>
    <w:rsid w:val="007F7FF4"/>
    <w:rsid w:val="0081067E"/>
    <w:rsid w:val="00811B9D"/>
    <w:rsid w:val="008207C1"/>
    <w:rsid w:val="00820B53"/>
    <w:rsid w:val="00835EA9"/>
    <w:rsid w:val="00836CB9"/>
    <w:rsid w:val="00837C7F"/>
    <w:rsid w:val="00844081"/>
    <w:rsid w:val="0085089A"/>
    <w:rsid w:val="00851355"/>
    <w:rsid w:val="00851AEA"/>
    <w:rsid w:val="00864054"/>
    <w:rsid w:val="008713C8"/>
    <w:rsid w:val="0088490A"/>
    <w:rsid w:val="00893579"/>
    <w:rsid w:val="00894A28"/>
    <w:rsid w:val="00894F1C"/>
    <w:rsid w:val="008A07DC"/>
    <w:rsid w:val="008A4132"/>
    <w:rsid w:val="008A579E"/>
    <w:rsid w:val="008B23C6"/>
    <w:rsid w:val="008C31F2"/>
    <w:rsid w:val="008C4C19"/>
    <w:rsid w:val="008C78E0"/>
    <w:rsid w:val="008C7A56"/>
    <w:rsid w:val="008E1BF0"/>
    <w:rsid w:val="008F21EA"/>
    <w:rsid w:val="008F753E"/>
    <w:rsid w:val="00903C0C"/>
    <w:rsid w:val="00917874"/>
    <w:rsid w:val="0092467B"/>
    <w:rsid w:val="009265B4"/>
    <w:rsid w:val="00931382"/>
    <w:rsid w:val="0093308E"/>
    <w:rsid w:val="00942B11"/>
    <w:rsid w:val="00944D5A"/>
    <w:rsid w:val="00956DDA"/>
    <w:rsid w:val="009575F1"/>
    <w:rsid w:val="00964915"/>
    <w:rsid w:val="009657CC"/>
    <w:rsid w:val="0097031D"/>
    <w:rsid w:val="00971B95"/>
    <w:rsid w:val="00974543"/>
    <w:rsid w:val="00975958"/>
    <w:rsid w:val="00976AB5"/>
    <w:rsid w:val="009770A0"/>
    <w:rsid w:val="00981F82"/>
    <w:rsid w:val="009838CF"/>
    <w:rsid w:val="00991E63"/>
    <w:rsid w:val="009A02E3"/>
    <w:rsid w:val="009A143F"/>
    <w:rsid w:val="009A28A1"/>
    <w:rsid w:val="009B2E0A"/>
    <w:rsid w:val="009C57FA"/>
    <w:rsid w:val="009C60FC"/>
    <w:rsid w:val="009D3898"/>
    <w:rsid w:val="009E27A8"/>
    <w:rsid w:val="009E61CE"/>
    <w:rsid w:val="009E6216"/>
    <w:rsid w:val="00A0246C"/>
    <w:rsid w:val="00A076DF"/>
    <w:rsid w:val="00A11F86"/>
    <w:rsid w:val="00A2447C"/>
    <w:rsid w:val="00A31A90"/>
    <w:rsid w:val="00A32039"/>
    <w:rsid w:val="00A3767A"/>
    <w:rsid w:val="00A42E72"/>
    <w:rsid w:val="00A504CE"/>
    <w:rsid w:val="00A505CF"/>
    <w:rsid w:val="00A50772"/>
    <w:rsid w:val="00A620DC"/>
    <w:rsid w:val="00A645A7"/>
    <w:rsid w:val="00A715ED"/>
    <w:rsid w:val="00A744CF"/>
    <w:rsid w:val="00A77371"/>
    <w:rsid w:val="00A8105A"/>
    <w:rsid w:val="00A814BF"/>
    <w:rsid w:val="00A83389"/>
    <w:rsid w:val="00A86AE0"/>
    <w:rsid w:val="00AA59B6"/>
    <w:rsid w:val="00AB3D85"/>
    <w:rsid w:val="00AB6681"/>
    <w:rsid w:val="00AC3287"/>
    <w:rsid w:val="00AD0C37"/>
    <w:rsid w:val="00AD5304"/>
    <w:rsid w:val="00AF2A99"/>
    <w:rsid w:val="00AF4DFF"/>
    <w:rsid w:val="00B32127"/>
    <w:rsid w:val="00B321C8"/>
    <w:rsid w:val="00B3312C"/>
    <w:rsid w:val="00B36A87"/>
    <w:rsid w:val="00B377C5"/>
    <w:rsid w:val="00B40869"/>
    <w:rsid w:val="00B42C6E"/>
    <w:rsid w:val="00B46AB7"/>
    <w:rsid w:val="00B53EF4"/>
    <w:rsid w:val="00B55D6C"/>
    <w:rsid w:val="00B62FFA"/>
    <w:rsid w:val="00B660BB"/>
    <w:rsid w:val="00B803BA"/>
    <w:rsid w:val="00B81063"/>
    <w:rsid w:val="00B8352B"/>
    <w:rsid w:val="00B85DA9"/>
    <w:rsid w:val="00B94076"/>
    <w:rsid w:val="00B95D48"/>
    <w:rsid w:val="00BA2188"/>
    <w:rsid w:val="00BA37B3"/>
    <w:rsid w:val="00BA4BA4"/>
    <w:rsid w:val="00BA592F"/>
    <w:rsid w:val="00BA74D4"/>
    <w:rsid w:val="00BB5EC2"/>
    <w:rsid w:val="00BD009C"/>
    <w:rsid w:val="00BD1D60"/>
    <w:rsid w:val="00BD3B0F"/>
    <w:rsid w:val="00BE2E40"/>
    <w:rsid w:val="00BF047B"/>
    <w:rsid w:val="00BF28D9"/>
    <w:rsid w:val="00BF3080"/>
    <w:rsid w:val="00C07B1C"/>
    <w:rsid w:val="00C27687"/>
    <w:rsid w:val="00C37C84"/>
    <w:rsid w:val="00C41313"/>
    <w:rsid w:val="00C47932"/>
    <w:rsid w:val="00C56945"/>
    <w:rsid w:val="00C56F6A"/>
    <w:rsid w:val="00C603E4"/>
    <w:rsid w:val="00C66320"/>
    <w:rsid w:val="00C764C7"/>
    <w:rsid w:val="00C77C83"/>
    <w:rsid w:val="00C8448E"/>
    <w:rsid w:val="00C90C27"/>
    <w:rsid w:val="00C91C57"/>
    <w:rsid w:val="00C97301"/>
    <w:rsid w:val="00CA0D51"/>
    <w:rsid w:val="00CA0FED"/>
    <w:rsid w:val="00CA55B9"/>
    <w:rsid w:val="00CB704D"/>
    <w:rsid w:val="00CC435B"/>
    <w:rsid w:val="00CD433B"/>
    <w:rsid w:val="00CD6D26"/>
    <w:rsid w:val="00CD71CA"/>
    <w:rsid w:val="00CF0513"/>
    <w:rsid w:val="00CF0D83"/>
    <w:rsid w:val="00CF126F"/>
    <w:rsid w:val="00CF799B"/>
    <w:rsid w:val="00D07F73"/>
    <w:rsid w:val="00D10795"/>
    <w:rsid w:val="00D2778B"/>
    <w:rsid w:val="00D300BD"/>
    <w:rsid w:val="00D3480B"/>
    <w:rsid w:val="00D37CF7"/>
    <w:rsid w:val="00D4046C"/>
    <w:rsid w:val="00D453A8"/>
    <w:rsid w:val="00D53227"/>
    <w:rsid w:val="00D57F7F"/>
    <w:rsid w:val="00D61222"/>
    <w:rsid w:val="00D62044"/>
    <w:rsid w:val="00D64561"/>
    <w:rsid w:val="00D658AB"/>
    <w:rsid w:val="00D73DC0"/>
    <w:rsid w:val="00D76E2C"/>
    <w:rsid w:val="00D8587F"/>
    <w:rsid w:val="00D9226F"/>
    <w:rsid w:val="00DB124D"/>
    <w:rsid w:val="00DB2CD2"/>
    <w:rsid w:val="00DB3B32"/>
    <w:rsid w:val="00DB4E71"/>
    <w:rsid w:val="00DC47EF"/>
    <w:rsid w:val="00DC5817"/>
    <w:rsid w:val="00DC623D"/>
    <w:rsid w:val="00DD0223"/>
    <w:rsid w:val="00DD1ACE"/>
    <w:rsid w:val="00DE0358"/>
    <w:rsid w:val="00DE55F9"/>
    <w:rsid w:val="00DE580B"/>
    <w:rsid w:val="00E04488"/>
    <w:rsid w:val="00E06264"/>
    <w:rsid w:val="00E3007F"/>
    <w:rsid w:val="00E32827"/>
    <w:rsid w:val="00E3672B"/>
    <w:rsid w:val="00E36E35"/>
    <w:rsid w:val="00E371EC"/>
    <w:rsid w:val="00E401CC"/>
    <w:rsid w:val="00E4425D"/>
    <w:rsid w:val="00E46BA8"/>
    <w:rsid w:val="00E5070D"/>
    <w:rsid w:val="00E53380"/>
    <w:rsid w:val="00E555BE"/>
    <w:rsid w:val="00E566E1"/>
    <w:rsid w:val="00E5758F"/>
    <w:rsid w:val="00E630E9"/>
    <w:rsid w:val="00E656AA"/>
    <w:rsid w:val="00E662B1"/>
    <w:rsid w:val="00E70969"/>
    <w:rsid w:val="00E71AFB"/>
    <w:rsid w:val="00E80202"/>
    <w:rsid w:val="00E85609"/>
    <w:rsid w:val="00E914B7"/>
    <w:rsid w:val="00EA422F"/>
    <w:rsid w:val="00EA69BE"/>
    <w:rsid w:val="00EB3CCF"/>
    <w:rsid w:val="00EC4A84"/>
    <w:rsid w:val="00ED1C1D"/>
    <w:rsid w:val="00EE1A53"/>
    <w:rsid w:val="00EE6449"/>
    <w:rsid w:val="00EF002A"/>
    <w:rsid w:val="00EF4F01"/>
    <w:rsid w:val="00F104E0"/>
    <w:rsid w:val="00F14C2F"/>
    <w:rsid w:val="00F179C5"/>
    <w:rsid w:val="00F2132D"/>
    <w:rsid w:val="00F21BFC"/>
    <w:rsid w:val="00F26A35"/>
    <w:rsid w:val="00F31BF5"/>
    <w:rsid w:val="00F32306"/>
    <w:rsid w:val="00F353E6"/>
    <w:rsid w:val="00F36099"/>
    <w:rsid w:val="00F37647"/>
    <w:rsid w:val="00F44BDA"/>
    <w:rsid w:val="00F4650D"/>
    <w:rsid w:val="00F5208E"/>
    <w:rsid w:val="00F55D05"/>
    <w:rsid w:val="00F644D9"/>
    <w:rsid w:val="00F70721"/>
    <w:rsid w:val="00F71F64"/>
    <w:rsid w:val="00F92364"/>
    <w:rsid w:val="00F93038"/>
    <w:rsid w:val="00F96749"/>
    <w:rsid w:val="00F97CD8"/>
    <w:rsid w:val="00FC34F5"/>
    <w:rsid w:val="00FC732E"/>
    <w:rsid w:val="00FD4D4C"/>
    <w:rsid w:val="00FD5FA2"/>
    <w:rsid w:val="00FE4095"/>
    <w:rsid w:val="00FE44B8"/>
    <w:rsid w:val="00FF0722"/>
    <w:rsid w:val="00FF7252"/>
  </w:rsids>
  <m:mathPr>
    <m:mathFont m:val="Cambria Math"/>
    <m:brkBin m:val="before"/>
    <m:brkBinSub m:val="--"/>
    <m:smallFrac/>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79210DF-8B48-40E0-8537-611FB7832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ind w:firstLine="144"/>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016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C4C1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8C4C19"/>
    <w:pPr>
      <w:ind w:left="720"/>
      <w:contextualSpacing/>
    </w:pPr>
  </w:style>
  <w:style w:type="character" w:styleId="Hyperlink">
    <w:name w:val="Hyperlink"/>
    <w:basedOn w:val="DefaultParagraphFont"/>
    <w:uiPriority w:val="99"/>
    <w:unhideWhenUsed/>
    <w:rsid w:val="008C4C19"/>
    <w:rPr>
      <w:color w:val="0000FF" w:themeColor="hyperlink"/>
      <w:u w:val="single"/>
    </w:rPr>
  </w:style>
  <w:style w:type="paragraph" w:styleId="BalloonText">
    <w:name w:val="Balloon Text"/>
    <w:basedOn w:val="Normal"/>
    <w:link w:val="BalloonTextChar"/>
    <w:uiPriority w:val="99"/>
    <w:semiHidden/>
    <w:unhideWhenUsed/>
    <w:rsid w:val="00F179C5"/>
    <w:rPr>
      <w:rFonts w:ascii="Tahoma" w:hAnsi="Tahoma" w:cs="Tahoma"/>
      <w:sz w:val="16"/>
      <w:szCs w:val="16"/>
    </w:rPr>
  </w:style>
  <w:style w:type="character" w:customStyle="1" w:styleId="BalloonTextChar">
    <w:name w:val="Balloon Text Char"/>
    <w:basedOn w:val="DefaultParagraphFont"/>
    <w:link w:val="BalloonText"/>
    <w:uiPriority w:val="99"/>
    <w:semiHidden/>
    <w:rsid w:val="00F179C5"/>
    <w:rPr>
      <w:rFonts w:ascii="Tahoma" w:hAnsi="Tahoma" w:cs="Tahoma"/>
      <w:sz w:val="16"/>
      <w:szCs w:val="16"/>
    </w:rPr>
  </w:style>
  <w:style w:type="paragraph" w:styleId="Header">
    <w:name w:val="header"/>
    <w:basedOn w:val="Normal"/>
    <w:link w:val="HeaderChar"/>
    <w:uiPriority w:val="99"/>
    <w:unhideWhenUsed/>
    <w:rsid w:val="007D19D2"/>
    <w:pPr>
      <w:tabs>
        <w:tab w:val="center" w:pos="4680"/>
        <w:tab w:val="right" w:pos="9360"/>
      </w:tabs>
    </w:pPr>
  </w:style>
  <w:style w:type="character" w:customStyle="1" w:styleId="HeaderChar">
    <w:name w:val="Header Char"/>
    <w:basedOn w:val="DefaultParagraphFont"/>
    <w:link w:val="Header"/>
    <w:uiPriority w:val="99"/>
    <w:rsid w:val="007D19D2"/>
  </w:style>
  <w:style w:type="paragraph" w:styleId="Footer">
    <w:name w:val="footer"/>
    <w:basedOn w:val="Normal"/>
    <w:link w:val="FooterChar"/>
    <w:uiPriority w:val="99"/>
    <w:unhideWhenUsed/>
    <w:rsid w:val="007D19D2"/>
    <w:pPr>
      <w:tabs>
        <w:tab w:val="center" w:pos="4680"/>
        <w:tab w:val="right" w:pos="9360"/>
      </w:tabs>
    </w:pPr>
  </w:style>
  <w:style w:type="character" w:customStyle="1" w:styleId="FooterChar">
    <w:name w:val="Footer Char"/>
    <w:basedOn w:val="DefaultParagraphFont"/>
    <w:link w:val="Footer"/>
    <w:uiPriority w:val="99"/>
    <w:rsid w:val="007D19D2"/>
  </w:style>
  <w:style w:type="character" w:styleId="LineNumber">
    <w:name w:val="line number"/>
    <w:basedOn w:val="DefaultParagraphFont"/>
    <w:uiPriority w:val="99"/>
    <w:semiHidden/>
    <w:unhideWhenUsed/>
    <w:rsid w:val="001C5ABD"/>
  </w:style>
  <w:style w:type="character" w:styleId="PlaceholderText">
    <w:name w:val="Placeholder Text"/>
    <w:basedOn w:val="DefaultParagraphFont"/>
    <w:uiPriority w:val="99"/>
    <w:semiHidden/>
    <w:rsid w:val="00CF0513"/>
    <w:rPr>
      <w:color w:val="808080"/>
    </w:rPr>
  </w:style>
  <w:style w:type="paragraph" w:styleId="NormalWeb">
    <w:name w:val="Normal (Web)"/>
    <w:basedOn w:val="Normal"/>
    <w:uiPriority w:val="99"/>
    <w:unhideWhenUsed/>
    <w:rsid w:val="00277551"/>
    <w:pPr>
      <w:spacing w:before="100" w:beforeAutospacing="1" w:after="100" w:afterAutospacing="1"/>
      <w:ind w:firstLine="0"/>
      <w:jc w:val="left"/>
    </w:pPr>
    <w:rPr>
      <w:rFonts w:ascii="Times New Roman" w:eastAsia="Times New Roman" w:hAnsi="Times New Roman" w:cs="Times New Roman"/>
      <w:sz w:val="24"/>
      <w:szCs w:val="24"/>
      <w:lang w:val="en-IN" w:eastAsia="en-IN"/>
    </w:rPr>
  </w:style>
  <w:style w:type="character" w:styleId="FollowedHyperlink">
    <w:name w:val="FollowedHyperlink"/>
    <w:basedOn w:val="DefaultParagraphFont"/>
    <w:uiPriority w:val="99"/>
    <w:semiHidden/>
    <w:unhideWhenUsed/>
    <w:rsid w:val="0070057B"/>
    <w:rPr>
      <w:color w:val="800080"/>
      <w:u w:val="single"/>
    </w:rPr>
  </w:style>
  <w:style w:type="paragraph" w:customStyle="1" w:styleId="xl68">
    <w:name w:val="xl68"/>
    <w:basedOn w:val="Normal"/>
    <w:rsid w:val="0070057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eastAsia="Times New Roman" w:hAnsi="Times New Roman" w:cs="Times New Roman"/>
      <w:b/>
      <w:bCs/>
      <w:sz w:val="24"/>
      <w:szCs w:val="24"/>
      <w:lang w:val="en-IN" w:eastAsia="en-IN"/>
    </w:rPr>
  </w:style>
  <w:style w:type="paragraph" w:customStyle="1" w:styleId="xl69">
    <w:name w:val="xl69"/>
    <w:basedOn w:val="Normal"/>
    <w:rsid w:val="0070057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eastAsia="Times New Roman" w:hAnsi="Times New Roman" w:cs="Times New Roman"/>
      <w:b/>
      <w:bCs/>
      <w:sz w:val="24"/>
      <w:szCs w:val="24"/>
      <w:lang w:val="en-IN" w:eastAsia="en-IN"/>
    </w:rPr>
  </w:style>
  <w:style w:type="paragraph" w:customStyle="1" w:styleId="xl70">
    <w:name w:val="xl70"/>
    <w:basedOn w:val="Normal"/>
    <w:rsid w:val="0070057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b/>
      <w:bCs/>
      <w:sz w:val="24"/>
      <w:szCs w:val="24"/>
      <w:lang w:val="en-IN" w:eastAsia="en-IN"/>
    </w:rPr>
  </w:style>
  <w:style w:type="paragraph" w:customStyle="1" w:styleId="xl71">
    <w:name w:val="xl71"/>
    <w:basedOn w:val="Normal"/>
    <w:rsid w:val="0070057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eastAsia="Times New Roman" w:hAnsi="Times New Roman" w:cs="Times New Roman"/>
      <w:sz w:val="24"/>
      <w:szCs w:val="24"/>
      <w:lang w:val="en-IN" w:eastAsia="en-IN"/>
    </w:rPr>
  </w:style>
  <w:style w:type="paragraph" w:customStyle="1" w:styleId="xl72">
    <w:name w:val="xl72"/>
    <w:basedOn w:val="Normal"/>
    <w:rsid w:val="0070057B"/>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Times New Roman" w:eastAsia="Times New Roman" w:hAnsi="Times New Roman" w:cs="Times New Roman"/>
      <w:b/>
      <w:bCs/>
      <w:sz w:val="24"/>
      <w:szCs w:val="24"/>
      <w:lang w:val="en-IN" w:eastAsia="en-IN"/>
    </w:rPr>
  </w:style>
  <w:style w:type="paragraph" w:customStyle="1" w:styleId="xl73">
    <w:name w:val="xl73"/>
    <w:basedOn w:val="Normal"/>
    <w:rsid w:val="0070057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b/>
      <w:bCs/>
      <w:sz w:val="24"/>
      <w:szCs w:val="24"/>
      <w:lang w:val="en-IN" w:eastAsia="en-IN"/>
    </w:rPr>
  </w:style>
  <w:style w:type="paragraph" w:customStyle="1" w:styleId="xl74">
    <w:name w:val="xl74"/>
    <w:basedOn w:val="Normal"/>
    <w:rsid w:val="0070057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cs="Times New Roman"/>
      <w:b/>
      <w:bCs/>
      <w:sz w:val="24"/>
      <w:szCs w:val="24"/>
      <w:lang w:val="en-IN" w:eastAsia="en-IN"/>
    </w:rPr>
  </w:style>
  <w:style w:type="paragraph" w:customStyle="1" w:styleId="xl75">
    <w:name w:val="xl75"/>
    <w:basedOn w:val="Normal"/>
    <w:rsid w:val="0070057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cs="Times New Roman"/>
      <w:b/>
      <w:bCs/>
      <w:sz w:val="24"/>
      <w:szCs w:val="24"/>
      <w:lang w:val="en-IN" w:eastAsia="en-IN"/>
    </w:rPr>
  </w:style>
  <w:style w:type="paragraph" w:customStyle="1" w:styleId="xl76">
    <w:name w:val="xl76"/>
    <w:basedOn w:val="Normal"/>
    <w:rsid w:val="0070057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eastAsia="Times New Roman" w:hAnsi="Times New Roman" w:cs="Times New Roman"/>
      <w:b/>
      <w:bCs/>
      <w:sz w:val="24"/>
      <w:szCs w:val="24"/>
      <w:lang w:val="en-IN" w:eastAsia="en-IN"/>
    </w:rPr>
  </w:style>
  <w:style w:type="paragraph" w:customStyle="1" w:styleId="xl77">
    <w:name w:val="xl77"/>
    <w:basedOn w:val="Normal"/>
    <w:rsid w:val="0070057B"/>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b/>
      <w:bCs/>
      <w:sz w:val="24"/>
      <w:szCs w:val="24"/>
      <w:lang w:val="en-IN" w:eastAsia="en-IN"/>
    </w:rPr>
  </w:style>
  <w:style w:type="paragraph" w:customStyle="1" w:styleId="xl78">
    <w:name w:val="xl78"/>
    <w:basedOn w:val="Normal"/>
    <w:rsid w:val="0070057B"/>
    <w:pPr>
      <w:pBdr>
        <w:top w:val="single" w:sz="4" w:space="0" w:color="auto"/>
        <w:left w:val="single" w:sz="4" w:space="0" w:color="auto"/>
        <w:right w:val="single" w:sz="4" w:space="0" w:color="auto"/>
      </w:pBdr>
      <w:spacing w:before="100" w:beforeAutospacing="1" w:after="100" w:afterAutospacing="1"/>
      <w:ind w:firstLine="0"/>
      <w:jc w:val="right"/>
    </w:pPr>
    <w:rPr>
      <w:rFonts w:ascii="Times New Roman" w:eastAsia="Times New Roman" w:hAnsi="Times New Roman" w:cs="Times New Roman"/>
      <w:b/>
      <w:bCs/>
      <w:sz w:val="24"/>
      <w:szCs w:val="24"/>
      <w:lang w:val="en-IN" w:eastAsia="en-IN"/>
    </w:rPr>
  </w:style>
  <w:style w:type="paragraph" w:customStyle="1" w:styleId="xl79">
    <w:name w:val="xl79"/>
    <w:basedOn w:val="Normal"/>
    <w:rsid w:val="0070057B"/>
    <w:pPr>
      <w:pBdr>
        <w:top w:val="single" w:sz="4" w:space="0" w:color="auto"/>
        <w:left w:val="single" w:sz="4" w:space="0" w:color="auto"/>
        <w:right w:val="single" w:sz="4" w:space="0" w:color="auto"/>
      </w:pBdr>
      <w:spacing w:before="100" w:beforeAutospacing="1" w:after="100" w:afterAutospacing="1"/>
      <w:ind w:firstLine="0"/>
      <w:jc w:val="left"/>
    </w:pPr>
    <w:rPr>
      <w:rFonts w:ascii="Times New Roman" w:eastAsia="Times New Roman" w:hAnsi="Times New Roman" w:cs="Times New Roman"/>
      <w:b/>
      <w:bCs/>
      <w:sz w:val="24"/>
      <w:szCs w:val="24"/>
      <w:lang w:val="en-IN" w:eastAsia="en-IN"/>
    </w:rPr>
  </w:style>
  <w:style w:type="paragraph" w:customStyle="1" w:styleId="xl80">
    <w:name w:val="xl80"/>
    <w:basedOn w:val="Normal"/>
    <w:rsid w:val="0070057B"/>
    <w:pPr>
      <w:spacing w:before="100" w:beforeAutospacing="1" w:after="100" w:afterAutospacing="1"/>
      <w:ind w:firstLine="0"/>
      <w:jc w:val="left"/>
    </w:pPr>
    <w:rPr>
      <w:rFonts w:ascii="Century Gothic" w:eastAsia="Times New Roman" w:hAnsi="Century Gothic" w:cs="Times New Roman"/>
      <w:sz w:val="24"/>
      <w:szCs w:val="24"/>
      <w:lang w:val="en-IN" w:eastAsia="en-IN"/>
    </w:rPr>
  </w:style>
  <w:style w:type="paragraph" w:customStyle="1" w:styleId="xl81">
    <w:name w:val="xl81"/>
    <w:basedOn w:val="Normal"/>
    <w:rsid w:val="0070057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0"/>
      <w:jc w:val="center"/>
      <w:textAlignment w:val="center"/>
    </w:pPr>
    <w:rPr>
      <w:rFonts w:ascii="Century Gothic" w:eastAsia="Times New Roman" w:hAnsi="Century Gothic" w:cs="Times New Roman"/>
      <w:b/>
      <w:bCs/>
      <w:sz w:val="24"/>
      <w:szCs w:val="24"/>
      <w:lang w:val="en-IN" w:eastAsia="en-IN"/>
    </w:rPr>
  </w:style>
  <w:style w:type="paragraph" w:customStyle="1" w:styleId="xl82">
    <w:name w:val="xl82"/>
    <w:basedOn w:val="Normal"/>
    <w:rsid w:val="0070057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0"/>
      <w:jc w:val="center"/>
      <w:textAlignment w:val="center"/>
    </w:pPr>
    <w:rPr>
      <w:rFonts w:ascii="Century Gothic" w:eastAsia="Times New Roman" w:hAnsi="Century Gothic" w:cs="Times New Roman"/>
      <w:b/>
      <w:bCs/>
      <w:sz w:val="24"/>
      <w:szCs w:val="24"/>
      <w:lang w:val="en-IN" w:eastAsia="en-IN"/>
    </w:rPr>
  </w:style>
  <w:style w:type="paragraph" w:customStyle="1" w:styleId="xl83">
    <w:name w:val="xl83"/>
    <w:basedOn w:val="Normal"/>
    <w:rsid w:val="0070057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entury Gothic" w:eastAsia="Times New Roman" w:hAnsi="Century Gothic" w:cs="Times New Roman"/>
      <w:sz w:val="24"/>
      <w:szCs w:val="24"/>
      <w:lang w:val="en-IN" w:eastAsia="en-IN"/>
    </w:rPr>
  </w:style>
  <w:style w:type="paragraph" w:customStyle="1" w:styleId="xl84">
    <w:name w:val="xl84"/>
    <w:basedOn w:val="Normal"/>
    <w:rsid w:val="0070057B"/>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Century Gothic" w:eastAsia="Times New Roman" w:hAnsi="Century Gothic" w:cs="Times New Roman"/>
      <w:sz w:val="24"/>
      <w:szCs w:val="24"/>
      <w:lang w:val="en-IN" w:eastAsia="en-IN"/>
    </w:rPr>
  </w:style>
  <w:style w:type="paragraph" w:customStyle="1" w:styleId="xl85">
    <w:name w:val="xl85"/>
    <w:basedOn w:val="Normal"/>
    <w:rsid w:val="0070057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entury Gothic" w:eastAsia="Times New Roman" w:hAnsi="Century Gothic" w:cs="Times New Roman"/>
      <w:sz w:val="24"/>
      <w:szCs w:val="24"/>
      <w:lang w:val="en-IN" w:eastAsia="en-IN"/>
    </w:rPr>
  </w:style>
  <w:style w:type="paragraph" w:customStyle="1" w:styleId="xl86">
    <w:name w:val="xl86"/>
    <w:basedOn w:val="Normal"/>
    <w:rsid w:val="0070057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entury Gothic" w:eastAsia="Times New Roman" w:hAnsi="Century Gothic" w:cs="Times New Roman"/>
      <w:sz w:val="24"/>
      <w:szCs w:val="24"/>
      <w:lang w:val="en-IN" w:eastAsia="en-IN"/>
    </w:rPr>
  </w:style>
  <w:style w:type="paragraph" w:customStyle="1" w:styleId="xl87">
    <w:name w:val="xl87"/>
    <w:basedOn w:val="Normal"/>
    <w:rsid w:val="0070057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entury Gothic" w:eastAsia="Times New Roman" w:hAnsi="Century Gothic" w:cs="Times New Roman"/>
      <w:sz w:val="24"/>
      <w:szCs w:val="24"/>
      <w:lang w:val="en-IN" w:eastAsia="en-IN"/>
    </w:rPr>
  </w:style>
  <w:style w:type="paragraph" w:customStyle="1" w:styleId="xl88">
    <w:name w:val="xl88"/>
    <w:basedOn w:val="Normal"/>
    <w:rsid w:val="0070057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entury Gothic" w:eastAsia="Times New Roman" w:hAnsi="Century Gothic" w:cs="Times New Roman"/>
      <w:sz w:val="24"/>
      <w:szCs w:val="24"/>
      <w:lang w:val="en-IN" w:eastAsia="en-IN"/>
    </w:rPr>
  </w:style>
  <w:style w:type="paragraph" w:customStyle="1" w:styleId="xl89">
    <w:name w:val="xl89"/>
    <w:basedOn w:val="Normal"/>
    <w:rsid w:val="0070057B"/>
    <w:pPr>
      <w:spacing w:before="100" w:beforeAutospacing="1" w:after="100" w:afterAutospacing="1"/>
      <w:ind w:firstLine="0"/>
      <w:jc w:val="left"/>
    </w:pPr>
    <w:rPr>
      <w:rFonts w:ascii="Century Gothic" w:eastAsia="Times New Roman" w:hAnsi="Century Gothic" w:cs="Times New Roman"/>
      <w:sz w:val="24"/>
      <w:szCs w:val="24"/>
      <w:lang w:val="en-IN" w:eastAsia="en-IN"/>
    </w:rPr>
  </w:style>
  <w:style w:type="paragraph" w:customStyle="1" w:styleId="xl90">
    <w:name w:val="xl90"/>
    <w:basedOn w:val="Normal"/>
    <w:rsid w:val="0070057B"/>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b/>
      <w:bCs/>
      <w:sz w:val="24"/>
      <w:szCs w:val="24"/>
      <w:lang w:val="en-IN" w:eastAsia="en-IN"/>
    </w:rPr>
  </w:style>
  <w:style w:type="paragraph" w:customStyle="1" w:styleId="xl91">
    <w:name w:val="xl91"/>
    <w:basedOn w:val="Normal"/>
    <w:rsid w:val="0070057B"/>
    <w:pPr>
      <w:spacing w:before="100" w:beforeAutospacing="1" w:after="100" w:afterAutospacing="1"/>
      <w:ind w:firstLine="0"/>
      <w:jc w:val="left"/>
    </w:pPr>
    <w:rPr>
      <w:rFonts w:ascii="Times New Roman" w:eastAsia="Times New Roman" w:hAnsi="Times New Roman" w:cs="Times New Roman"/>
      <w:b/>
      <w:bCs/>
      <w:sz w:val="24"/>
      <w:szCs w:val="24"/>
      <w:lang w:val="en-IN" w:eastAsia="en-IN"/>
    </w:rPr>
  </w:style>
  <w:style w:type="paragraph" w:customStyle="1" w:styleId="xl92">
    <w:name w:val="xl92"/>
    <w:basedOn w:val="Normal"/>
    <w:rsid w:val="0070057B"/>
    <w:pPr>
      <w:spacing w:before="100" w:beforeAutospacing="1" w:after="100" w:afterAutospacing="1"/>
      <w:ind w:firstLine="0"/>
      <w:jc w:val="left"/>
    </w:pPr>
    <w:rPr>
      <w:rFonts w:ascii="Times New Roman" w:eastAsia="Times New Roman" w:hAnsi="Times New Roman" w:cs="Times New Roman"/>
      <w:b/>
      <w:bCs/>
      <w:sz w:val="24"/>
      <w:szCs w:val="24"/>
      <w:lang w:val="en-IN" w:eastAsia="en-IN"/>
    </w:rPr>
  </w:style>
  <w:style w:type="paragraph" w:customStyle="1" w:styleId="xl93">
    <w:name w:val="xl93"/>
    <w:basedOn w:val="Normal"/>
    <w:rsid w:val="0070057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0"/>
      <w:jc w:val="center"/>
      <w:textAlignment w:val="center"/>
    </w:pPr>
    <w:rPr>
      <w:rFonts w:ascii="Times New Roman" w:eastAsia="Times New Roman" w:hAnsi="Times New Roman" w:cs="Times New Roman"/>
      <w:b/>
      <w:bCs/>
      <w:sz w:val="24"/>
      <w:szCs w:val="24"/>
      <w:lang w:val="en-IN" w:eastAsia="en-IN"/>
    </w:rPr>
  </w:style>
  <w:style w:type="paragraph" w:customStyle="1" w:styleId="xl94">
    <w:name w:val="xl94"/>
    <w:basedOn w:val="Normal"/>
    <w:rsid w:val="0070057B"/>
    <w:pPr>
      <w:spacing w:before="100" w:beforeAutospacing="1" w:after="100" w:afterAutospacing="1"/>
      <w:ind w:firstLine="0"/>
      <w:jc w:val="center"/>
    </w:pPr>
    <w:rPr>
      <w:rFonts w:ascii="Times New Roman" w:eastAsia="Times New Roman" w:hAnsi="Times New Roman" w:cs="Times New Roman"/>
      <w:b/>
      <w:bCs/>
      <w:sz w:val="24"/>
      <w:szCs w:val="24"/>
      <w:lang w:val="en-IN" w:eastAsia="en-IN"/>
    </w:rPr>
  </w:style>
  <w:style w:type="paragraph" w:customStyle="1" w:styleId="xl95">
    <w:name w:val="xl95"/>
    <w:basedOn w:val="Normal"/>
    <w:rsid w:val="0070057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Times New Roman" w:eastAsia="Times New Roman" w:hAnsi="Times New Roman" w:cs="Times New Roman"/>
      <w:sz w:val="24"/>
      <w:szCs w:val="24"/>
      <w:lang w:val="en-IN" w:eastAsia="en-IN"/>
    </w:rPr>
  </w:style>
  <w:style w:type="paragraph" w:customStyle="1" w:styleId="xl96">
    <w:name w:val="xl96"/>
    <w:basedOn w:val="Normal"/>
    <w:rsid w:val="0070057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Times New Roman" w:eastAsia="Times New Roman" w:hAnsi="Times New Roman" w:cs="Times New Roman"/>
      <w:sz w:val="24"/>
      <w:szCs w:val="24"/>
      <w:lang w:val="en-IN" w:eastAsia="en-IN"/>
    </w:rPr>
  </w:style>
  <w:style w:type="paragraph" w:customStyle="1" w:styleId="xl97">
    <w:name w:val="xl97"/>
    <w:basedOn w:val="Normal"/>
    <w:rsid w:val="0070057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0"/>
      <w:jc w:val="center"/>
      <w:textAlignment w:val="center"/>
    </w:pPr>
    <w:rPr>
      <w:rFonts w:ascii="Times New Roman" w:eastAsia="Times New Roman" w:hAnsi="Times New Roman" w:cs="Times New Roman"/>
      <w:b/>
      <w:bCs/>
      <w:sz w:val="24"/>
      <w:szCs w:val="24"/>
      <w:lang w:val="en-IN" w:eastAsia="en-IN"/>
    </w:rPr>
  </w:style>
  <w:style w:type="paragraph" w:customStyle="1" w:styleId="xl98">
    <w:name w:val="xl98"/>
    <w:basedOn w:val="Normal"/>
    <w:rsid w:val="0070057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eastAsia="Times New Roman" w:hAnsi="Times New Roman" w:cs="Times New Roman"/>
      <w:b/>
      <w:bCs/>
      <w:sz w:val="24"/>
      <w:szCs w:val="24"/>
      <w:lang w:val="en-IN" w:eastAsia="en-IN"/>
    </w:rPr>
  </w:style>
  <w:style w:type="paragraph" w:customStyle="1" w:styleId="xl99">
    <w:name w:val="xl99"/>
    <w:basedOn w:val="Normal"/>
    <w:rsid w:val="0070057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eastAsia="Times New Roman" w:hAnsi="Times New Roman" w:cs="Times New Roman"/>
      <w:b/>
      <w:bCs/>
      <w:sz w:val="24"/>
      <w:szCs w:val="24"/>
      <w:lang w:val="en-IN" w:eastAsia="en-IN"/>
    </w:rPr>
  </w:style>
  <w:style w:type="paragraph" w:customStyle="1" w:styleId="xl100">
    <w:name w:val="xl100"/>
    <w:basedOn w:val="Normal"/>
    <w:rsid w:val="0070057B"/>
    <w:pPr>
      <w:pBdr>
        <w:top w:val="single" w:sz="4" w:space="0" w:color="auto"/>
        <w:left w:val="single" w:sz="4" w:space="0" w:color="auto"/>
        <w:right w:val="single" w:sz="4" w:space="0" w:color="auto"/>
      </w:pBdr>
      <w:spacing w:before="100" w:beforeAutospacing="1" w:after="100" w:afterAutospacing="1"/>
      <w:ind w:firstLine="0"/>
      <w:jc w:val="left"/>
      <w:textAlignment w:val="top"/>
    </w:pPr>
    <w:rPr>
      <w:rFonts w:ascii="Times New Roman" w:eastAsia="Times New Roman" w:hAnsi="Times New Roman" w:cs="Times New Roman"/>
      <w:sz w:val="24"/>
      <w:szCs w:val="24"/>
      <w:lang w:val="en-IN" w:eastAsia="en-IN"/>
    </w:rPr>
  </w:style>
  <w:style w:type="paragraph" w:customStyle="1" w:styleId="xl101">
    <w:name w:val="xl101"/>
    <w:basedOn w:val="Normal"/>
    <w:rsid w:val="0070057B"/>
    <w:pPr>
      <w:pBdr>
        <w:top w:val="single" w:sz="4" w:space="0" w:color="auto"/>
        <w:left w:val="single" w:sz="4" w:space="0" w:color="auto"/>
        <w:right w:val="single" w:sz="4" w:space="0" w:color="auto"/>
      </w:pBdr>
      <w:spacing w:before="100" w:beforeAutospacing="1" w:after="100" w:afterAutospacing="1"/>
      <w:ind w:firstLine="0"/>
      <w:jc w:val="left"/>
    </w:pPr>
    <w:rPr>
      <w:rFonts w:ascii="Century Gothic" w:eastAsia="Times New Roman" w:hAnsi="Century Gothic" w:cs="Times New Roman"/>
      <w:sz w:val="24"/>
      <w:szCs w:val="24"/>
      <w:lang w:val="en-IN" w:eastAsia="en-IN"/>
    </w:rPr>
  </w:style>
  <w:style w:type="paragraph" w:customStyle="1" w:styleId="xl102">
    <w:name w:val="xl102"/>
    <w:basedOn w:val="Normal"/>
    <w:rsid w:val="0070057B"/>
    <w:pPr>
      <w:pBdr>
        <w:top w:val="single" w:sz="4" w:space="0" w:color="auto"/>
        <w:left w:val="single" w:sz="4" w:space="0" w:color="auto"/>
        <w:right w:val="single" w:sz="4" w:space="0" w:color="auto"/>
      </w:pBdr>
      <w:spacing w:before="100" w:beforeAutospacing="1" w:after="100" w:afterAutospacing="1"/>
      <w:ind w:firstLine="0"/>
      <w:jc w:val="center"/>
    </w:pPr>
    <w:rPr>
      <w:rFonts w:ascii="Times New Roman" w:eastAsia="Times New Roman" w:hAnsi="Times New Roman" w:cs="Times New Roman"/>
      <w:b/>
      <w:bCs/>
      <w:sz w:val="24"/>
      <w:szCs w:val="24"/>
      <w:lang w:val="en-IN" w:eastAsia="en-IN"/>
    </w:rPr>
  </w:style>
  <w:style w:type="paragraph" w:customStyle="1" w:styleId="xl103">
    <w:name w:val="xl103"/>
    <w:basedOn w:val="Normal"/>
    <w:rsid w:val="0070057B"/>
    <w:pPr>
      <w:pBdr>
        <w:top w:val="single" w:sz="8" w:space="0" w:color="auto"/>
        <w:left w:val="single" w:sz="8" w:space="0" w:color="auto"/>
        <w:bottom w:val="single" w:sz="8" w:space="0" w:color="auto"/>
      </w:pBdr>
      <w:shd w:val="clear" w:color="000000" w:fill="BFBFBF"/>
      <w:spacing w:before="100" w:beforeAutospacing="1" w:after="100" w:afterAutospacing="1"/>
      <w:ind w:firstLine="0"/>
      <w:jc w:val="center"/>
    </w:pPr>
    <w:rPr>
      <w:rFonts w:ascii="Times New Roman" w:eastAsia="Times New Roman" w:hAnsi="Times New Roman" w:cs="Times New Roman"/>
      <w:b/>
      <w:bCs/>
      <w:sz w:val="24"/>
      <w:szCs w:val="24"/>
      <w:lang w:val="en-IN" w:eastAsia="en-IN"/>
    </w:rPr>
  </w:style>
  <w:style w:type="paragraph" w:customStyle="1" w:styleId="xl104">
    <w:name w:val="xl104"/>
    <w:basedOn w:val="Normal"/>
    <w:rsid w:val="0070057B"/>
    <w:pPr>
      <w:pBdr>
        <w:top w:val="single" w:sz="8" w:space="0" w:color="auto"/>
        <w:bottom w:val="single" w:sz="8" w:space="0" w:color="auto"/>
      </w:pBdr>
      <w:shd w:val="clear" w:color="000000" w:fill="BFBFBF"/>
      <w:spacing w:before="100" w:beforeAutospacing="1" w:after="100" w:afterAutospacing="1"/>
      <w:ind w:firstLine="0"/>
      <w:jc w:val="left"/>
    </w:pPr>
    <w:rPr>
      <w:rFonts w:ascii="Times New Roman" w:eastAsia="Times New Roman" w:hAnsi="Times New Roman" w:cs="Times New Roman"/>
      <w:b/>
      <w:bCs/>
      <w:sz w:val="24"/>
      <w:szCs w:val="24"/>
      <w:lang w:val="en-IN" w:eastAsia="en-IN"/>
    </w:rPr>
  </w:style>
  <w:style w:type="paragraph" w:customStyle="1" w:styleId="xl105">
    <w:name w:val="xl105"/>
    <w:basedOn w:val="Normal"/>
    <w:rsid w:val="0070057B"/>
    <w:pPr>
      <w:pBdr>
        <w:top w:val="single" w:sz="8" w:space="0" w:color="auto"/>
        <w:bottom w:val="single" w:sz="8" w:space="0" w:color="auto"/>
      </w:pBdr>
      <w:shd w:val="clear" w:color="000000" w:fill="BFBFBF"/>
      <w:spacing w:before="100" w:beforeAutospacing="1" w:after="100" w:afterAutospacing="1"/>
      <w:ind w:firstLine="0"/>
      <w:jc w:val="left"/>
    </w:pPr>
    <w:rPr>
      <w:rFonts w:ascii="Century Gothic" w:eastAsia="Times New Roman" w:hAnsi="Century Gothic" w:cs="Times New Roman"/>
      <w:sz w:val="24"/>
      <w:szCs w:val="24"/>
      <w:lang w:val="en-IN" w:eastAsia="en-IN"/>
    </w:rPr>
  </w:style>
  <w:style w:type="paragraph" w:customStyle="1" w:styleId="xl106">
    <w:name w:val="xl106"/>
    <w:basedOn w:val="Normal"/>
    <w:rsid w:val="0070057B"/>
    <w:pPr>
      <w:pBdr>
        <w:top w:val="single" w:sz="8" w:space="0" w:color="auto"/>
        <w:bottom w:val="single" w:sz="8" w:space="0" w:color="auto"/>
      </w:pBdr>
      <w:shd w:val="clear" w:color="000000" w:fill="BFBFBF"/>
      <w:spacing w:before="100" w:beforeAutospacing="1" w:after="100" w:afterAutospacing="1"/>
      <w:ind w:firstLine="0"/>
      <w:jc w:val="left"/>
    </w:pPr>
    <w:rPr>
      <w:rFonts w:ascii="Times New Roman" w:eastAsia="Times New Roman" w:hAnsi="Times New Roman" w:cs="Times New Roman"/>
      <w:b/>
      <w:bCs/>
      <w:sz w:val="24"/>
      <w:szCs w:val="24"/>
      <w:lang w:val="en-IN" w:eastAsia="en-IN"/>
    </w:rPr>
  </w:style>
  <w:style w:type="paragraph" w:customStyle="1" w:styleId="xl107">
    <w:name w:val="xl107"/>
    <w:basedOn w:val="Normal"/>
    <w:rsid w:val="0070057B"/>
    <w:pPr>
      <w:pBdr>
        <w:top w:val="single" w:sz="8" w:space="0" w:color="auto"/>
        <w:bottom w:val="single" w:sz="8" w:space="0" w:color="auto"/>
        <w:right w:val="single" w:sz="8" w:space="0" w:color="auto"/>
      </w:pBdr>
      <w:shd w:val="clear" w:color="000000" w:fill="BFBFBF"/>
      <w:spacing w:before="100" w:beforeAutospacing="1" w:after="100" w:afterAutospacing="1"/>
      <w:ind w:firstLine="0"/>
      <w:jc w:val="left"/>
    </w:pPr>
    <w:rPr>
      <w:rFonts w:ascii="Times New Roman" w:eastAsia="Times New Roman" w:hAnsi="Times New Roman" w:cs="Times New Roman"/>
      <w:b/>
      <w:bCs/>
      <w:sz w:val="24"/>
      <w:szCs w:val="24"/>
      <w:lang w:val="en-IN" w:eastAsia="en-IN"/>
    </w:rPr>
  </w:style>
  <w:style w:type="paragraph" w:customStyle="1" w:styleId="xl108">
    <w:name w:val="xl108"/>
    <w:basedOn w:val="Normal"/>
    <w:rsid w:val="0070057B"/>
    <w:pPr>
      <w:pBdr>
        <w:top w:val="single" w:sz="8" w:space="0" w:color="auto"/>
        <w:bottom w:val="single" w:sz="8" w:space="0" w:color="auto"/>
      </w:pBdr>
      <w:shd w:val="clear" w:color="000000" w:fill="BFBFBF"/>
      <w:spacing w:before="100" w:beforeAutospacing="1" w:after="100" w:afterAutospacing="1"/>
      <w:ind w:firstLine="0"/>
      <w:jc w:val="center"/>
    </w:pPr>
    <w:rPr>
      <w:rFonts w:ascii="Times New Roman" w:eastAsia="Times New Roman" w:hAnsi="Times New Roman" w:cs="Times New Roman"/>
      <w:b/>
      <w:bCs/>
      <w:sz w:val="24"/>
      <w:szCs w:val="24"/>
      <w:lang w:val="en-IN" w:eastAsia="en-IN"/>
    </w:rPr>
  </w:style>
  <w:style w:type="paragraph" w:customStyle="1" w:styleId="xl109">
    <w:name w:val="xl109"/>
    <w:basedOn w:val="Normal"/>
    <w:rsid w:val="0070057B"/>
    <w:pPr>
      <w:pBdr>
        <w:bottom w:val="single" w:sz="4" w:space="0" w:color="auto"/>
      </w:pBdr>
      <w:spacing w:before="100" w:beforeAutospacing="1" w:after="100" w:afterAutospacing="1"/>
      <w:ind w:firstLine="0"/>
      <w:jc w:val="center"/>
      <w:textAlignment w:val="center"/>
    </w:pPr>
    <w:rPr>
      <w:rFonts w:ascii="Century Gothic" w:eastAsia="Times New Roman" w:hAnsi="Century Gothic" w:cs="Times New Roman"/>
      <w:b/>
      <w:bCs/>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802991">
      <w:bodyDiv w:val="1"/>
      <w:marLeft w:val="0"/>
      <w:marRight w:val="0"/>
      <w:marTop w:val="0"/>
      <w:marBottom w:val="0"/>
      <w:divBdr>
        <w:top w:val="none" w:sz="0" w:space="0" w:color="auto"/>
        <w:left w:val="none" w:sz="0" w:space="0" w:color="auto"/>
        <w:bottom w:val="none" w:sz="0" w:space="0" w:color="auto"/>
        <w:right w:val="none" w:sz="0" w:space="0" w:color="auto"/>
      </w:divBdr>
    </w:div>
    <w:div w:id="626669572">
      <w:bodyDiv w:val="1"/>
      <w:marLeft w:val="0"/>
      <w:marRight w:val="0"/>
      <w:marTop w:val="0"/>
      <w:marBottom w:val="0"/>
      <w:divBdr>
        <w:top w:val="none" w:sz="0" w:space="0" w:color="auto"/>
        <w:left w:val="none" w:sz="0" w:space="0" w:color="auto"/>
        <w:bottom w:val="none" w:sz="0" w:space="0" w:color="auto"/>
        <w:right w:val="none" w:sz="0" w:space="0" w:color="auto"/>
      </w:divBdr>
    </w:div>
    <w:div w:id="652560916">
      <w:bodyDiv w:val="1"/>
      <w:marLeft w:val="0"/>
      <w:marRight w:val="0"/>
      <w:marTop w:val="0"/>
      <w:marBottom w:val="0"/>
      <w:divBdr>
        <w:top w:val="none" w:sz="0" w:space="0" w:color="auto"/>
        <w:left w:val="none" w:sz="0" w:space="0" w:color="auto"/>
        <w:bottom w:val="none" w:sz="0" w:space="0" w:color="auto"/>
        <w:right w:val="none" w:sz="0" w:space="0" w:color="auto"/>
      </w:divBdr>
    </w:div>
    <w:div w:id="1076900658">
      <w:bodyDiv w:val="1"/>
      <w:marLeft w:val="0"/>
      <w:marRight w:val="0"/>
      <w:marTop w:val="0"/>
      <w:marBottom w:val="0"/>
      <w:divBdr>
        <w:top w:val="none" w:sz="0" w:space="0" w:color="auto"/>
        <w:left w:val="none" w:sz="0" w:space="0" w:color="auto"/>
        <w:bottom w:val="none" w:sz="0" w:space="0" w:color="auto"/>
        <w:right w:val="none" w:sz="0" w:space="0" w:color="auto"/>
      </w:divBdr>
    </w:div>
    <w:div w:id="1102872139">
      <w:bodyDiv w:val="1"/>
      <w:marLeft w:val="0"/>
      <w:marRight w:val="0"/>
      <w:marTop w:val="0"/>
      <w:marBottom w:val="0"/>
      <w:divBdr>
        <w:top w:val="none" w:sz="0" w:space="0" w:color="auto"/>
        <w:left w:val="none" w:sz="0" w:space="0" w:color="auto"/>
        <w:bottom w:val="none" w:sz="0" w:space="0" w:color="auto"/>
        <w:right w:val="none" w:sz="0" w:space="0" w:color="auto"/>
      </w:divBdr>
    </w:div>
    <w:div w:id="1470899136">
      <w:bodyDiv w:val="1"/>
      <w:marLeft w:val="0"/>
      <w:marRight w:val="0"/>
      <w:marTop w:val="0"/>
      <w:marBottom w:val="0"/>
      <w:divBdr>
        <w:top w:val="none" w:sz="0" w:space="0" w:color="auto"/>
        <w:left w:val="none" w:sz="0" w:space="0" w:color="auto"/>
        <w:bottom w:val="none" w:sz="0" w:space="0" w:color="auto"/>
        <w:right w:val="none" w:sz="0" w:space="0" w:color="auto"/>
      </w:divBdr>
    </w:div>
    <w:div w:id="1598634797">
      <w:bodyDiv w:val="1"/>
      <w:marLeft w:val="0"/>
      <w:marRight w:val="0"/>
      <w:marTop w:val="0"/>
      <w:marBottom w:val="0"/>
      <w:divBdr>
        <w:top w:val="none" w:sz="0" w:space="0" w:color="auto"/>
        <w:left w:val="none" w:sz="0" w:space="0" w:color="auto"/>
        <w:bottom w:val="none" w:sz="0" w:space="0" w:color="auto"/>
        <w:right w:val="none" w:sz="0" w:space="0" w:color="auto"/>
      </w:divBdr>
    </w:div>
    <w:div w:id="1825274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mpeproc.gov.in"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mpeproc.gov.in"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mpeproc.gov.in" TargetMode="Externa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jscljabalpur.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6AAA3B-023A-4926-94F3-C8ADEF709B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25377</Words>
  <Characters>144650</Characters>
  <Application>Microsoft Office Word</Application>
  <DocSecurity>0</DocSecurity>
  <Lines>1205</Lines>
  <Paragraphs>339</Paragraphs>
  <ScaleCrop>false</ScaleCrop>
  <HeadingPairs>
    <vt:vector size="2" baseType="variant">
      <vt:variant>
        <vt:lpstr>Title</vt:lpstr>
      </vt:variant>
      <vt:variant>
        <vt:i4>1</vt:i4>
      </vt:variant>
    </vt:vector>
  </HeadingPairs>
  <TitlesOfParts>
    <vt:vector size="1" baseType="lpstr">
      <vt:lpstr>Section 1 – NIT PAGE  -</vt:lpstr>
    </vt:vector>
  </TitlesOfParts>
  <Company>NNJ</Company>
  <LinksUpToDate>false</LinksUpToDate>
  <CharactersWithSpaces>169688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1 – NIT PAGE  -</dc:title>
  <dc:creator>BAMNEL</dc:creator>
  <cp:lastModifiedBy>IPE-647</cp:lastModifiedBy>
  <cp:revision>3</cp:revision>
  <cp:lastPrinted>2017-06-14T10:06:00Z</cp:lastPrinted>
  <dcterms:created xsi:type="dcterms:W3CDTF">2017-07-28T10:28:00Z</dcterms:created>
  <dcterms:modified xsi:type="dcterms:W3CDTF">2017-07-28T10:28:00Z</dcterms:modified>
</cp:coreProperties>
</file>